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F2" w:rsidRDefault="00A956F2" w:rsidP="00A956F2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A956F2" w:rsidRDefault="00A956F2" w:rsidP="00A956F2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A956F2" w:rsidRDefault="00A956F2" w:rsidP="00A956F2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A956F2" w:rsidRDefault="00A956F2" w:rsidP="00A956F2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A956F2" w:rsidRDefault="00A956F2" w:rsidP="00A956F2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A956F2" w:rsidRDefault="00A956F2" w:rsidP="00A956F2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A956F2" w:rsidRDefault="00A956F2" w:rsidP="00A956F2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A956F2" w:rsidRDefault="00A956F2" w:rsidP="00A956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</w:t>
      </w:r>
    </w:p>
    <w:p w:rsidR="00A956F2" w:rsidRDefault="00A956F2" w:rsidP="00A956F2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29.06.2020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 xml:space="preserve">№ 26 </w:t>
      </w:r>
    </w:p>
    <w:p w:rsidR="00A956F2" w:rsidRDefault="00A956F2" w:rsidP="00A956F2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A956F2" w:rsidRDefault="00A956F2" w:rsidP="00A956F2">
      <w:pPr>
        <w:pStyle w:val="ConsPlusCell"/>
        <w:jc w:val="both"/>
        <w:rPr>
          <w:color w:val="1D1B11"/>
          <w:lang w:eastAsia="zh-CN"/>
        </w:rPr>
      </w:pPr>
    </w:p>
    <w:p w:rsidR="00A956F2" w:rsidRDefault="00A956F2" w:rsidP="00A956F2">
      <w:pPr>
        <w:ind w:firstLine="0"/>
        <w:jc w:val="left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bCs/>
          <w:sz w:val="24"/>
        </w:rPr>
        <w:t xml:space="preserve">О </w:t>
      </w:r>
      <w:bookmarkEnd w:id="0"/>
      <w:r>
        <w:rPr>
          <w:rFonts w:ascii="Times New Roman" w:hAnsi="Times New Roman"/>
          <w:bCs/>
          <w:sz w:val="24"/>
        </w:rPr>
        <w:t xml:space="preserve">  </w:t>
      </w:r>
      <w:r w:rsidRPr="00E0346B">
        <w:rPr>
          <w:rFonts w:ascii="Times New Roman" w:hAnsi="Times New Roman"/>
          <w:sz w:val="24"/>
        </w:rPr>
        <w:t>п</w:t>
      </w:r>
      <w:r w:rsidRPr="00170C6D">
        <w:rPr>
          <w:rFonts w:ascii="Times New Roman" w:hAnsi="Times New Roman"/>
          <w:sz w:val="24"/>
        </w:rPr>
        <w:t>оряд</w:t>
      </w:r>
      <w:r>
        <w:rPr>
          <w:rFonts w:ascii="Times New Roman" w:hAnsi="Times New Roman"/>
          <w:sz w:val="24"/>
        </w:rPr>
        <w:t xml:space="preserve">ке   </w:t>
      </w:r>
      <w:r w:rsidRPr="00170C6D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   </w:t>
      </w:r>
      <w:r w:rsidRPr="00170C6D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 w:rsidRPr="00170C6D">
        <w:rPr>
          <w:rFonts w:ascii="Times New Roman" w:hAnsi="Times New Roman"/>
          <w:sz w:val="24"/>
        </w:rPr>
        <w:t xml:space="preserve"> осуществления</w:t>
      </w:r>
    </w:p>
    <w:p w:rsidR="00A956F2" w:rsidRDefault="00A956F2" w:rsidP="00A956F2">
      <w:pPr>
        <w:ind w:firstLine="0"/>
        <w:jc w:val="left"/>
        <w:rPr>
          <w:rFonts w:ascii="Times New Roman" w:hAnsi="Times New Roman"/>
          <w:sz w:val="24"/>
        </w:rPr>
      </w:pPr>
      <w:r w:rsidRPr="00170C6D">
        <w:rPr>
          <w:rFonts w:ascii="Times New Roman" w:hAnsi="Times New Roman"/>
          <w:sz w:val="24"/>
        </w:rPr>
        <w:t xml:space="preserve"> муниципального </w:t>
      </w:r>
      <w:proofErr w:type="gramStart"/>
      <w:r w:rsidRPr="00170C6D">
        <w:rPr>
          <w:rFonts w:ascii="Times New Roman" w:hAnsi="Times New Roman"/>
          <w:sz w:val="24"/>
        </w:rPr>
        <w:t>контроля</w:t>
      </w:r>
      <w:r>
        <w:rPr>
          <w:rFonts w:ascii="Times New Roman" w:hAnsi="Times New Roman"/>
          <w:sz w:val="24"/>
        </w:rPr>
        <w:t xml:space="preserve"> </w:t>
      </w:r>
      <w:r w:rsidRPr="00E0346B">
        <w:rPr>
          <w:rFonts w:ascii="Times New Roman" w:hAnsi="Times New Roman"/>
          <w:sz w:val="24"/>
        </w:rPr>
        <w:t>за</w:t>
      </w:r>
      <w:proofErr w:type="gramEnd"/>
      <w:r w:rsidRPr="00E0346B">
        <w:rPr>
          <w:rFonts w:ascii="Times New Roman" w:hAnsi="Times New Roman"/>
          <w:sz w:val="24"/>
        </w:rPr>
        <w:t xml:space="preserve"> использованием</w:t>
      </w:r>
    </w:p>
    <w:p w:rsidR="00A956F2" w:rsidRPr="00A956F2" w:rsidRDefault="00A956F2" w:rsidP="00A956F2">
      <w:pPr>
        <w:ind w:firstLine="0"/>
        <w:jc w:val="left"/>
        <w:rPr>
          <w:rFonts w:ascii="Times New Roman" w:hAnsi="Times New Roman"/>
          <w:sz w:val="24"/>
        </w:rPr>
      </w:pPr>
      <w:r w:rsidRPr="00E0346B">
        <w:rPr>
          <w:rFonts w:ascii="Times New Roman" w:hAnsi="Times New Roman"/>
          <w:sz w:val="24"/>
        </w:rPr>
        <w:t xml:space="preserve"> и охраной недр</w:t>
      </w:r>
    </w:p>
    <w:p w:rsidR="00A956F2" w:rsidRPr="00F0025D" w:rsidRDefault="00A956F2" w:rsidP="00A956F2">
      <w:pPr>
        <w:ind w:firstLine="0"/>
        <w:rPr>
          <w:rFonts w:ascii="Times New Roman" w:hAnsi="Times New Roman" w:cs="Times New Roman"/>
          <w:kern w:val="1"/>
          <w:sz w:val="24"/>
        </w:rPr>
      </w:pPr>
    </w:p>
    <w:p w:rsidR="00A956F2" w:rsidRPr="00E0346B" w:rsidRDefault="00A956F2" w:rsidP="00A956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0025D">
        <w:t xml:space="preserve">  </w:t>
      </w:r>
      <w:r>
        <w:t xml:space="preserve">   </w:t>
      </w:r>
      <w:r w:rsidRPr="00F0025D">
        <w:t xml:space="preserve"> </w:t>
      </w:r>
      <w:r w:rsidRPr="00E0346B">
        <w:rPr>
          <w:rFonts w:ascii="Times New Roman" w:hAnsi="Times New Roman"/>
          <w:sz w:val="24"/>
        </w:rPr>
        <w:t xml:space="preserve">В соответствии с </w:t>
      </w:r>
      <w:r w:rsidRPr="0080104D">
        <w:rPr>
          <w:rFonts w:ascii="Times New Roman" w:hAnsi="Times New Roman"/>
          <w:sz w:val="24"/>
        </w:rPr>
        <w:t>Федеральны</w:t>
      </w:r>
      <w:r>
        <w:rPr>
          <w:rFonts w:ascii="Times New Roman" w:hAnsi="Times New Roman"/>
          <w:sz w:val="24"/>
        </w:rPr>
        <w:t>м</w:t>
      </w:r>
      <w:r w:rsidRPr="0080104D"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ом</w:t>
      </w:r>
      <w:r w:rsidRPr="008010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80104D">
        <w:rPr>
          <w:rFonts w:ascii="Times New Roman" w:hAnsi="Times New Roman"/>
          <w:sz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4"/>
        </w:rPr>
        <w:t>»</w:t>
      </w:r>
      <w:r w:rsidRPr="008010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 w:rsidRPr="00E0346B">
        <w:rPr>
          <w:rFonts w:ascii="Times New Roman" w:hAnsi="Times New Roman"/>
          <w:sz w:val="24"/>
        </w:rPr>
        <w:t xml:space="preserve">Законом Российской Федерации </w:t>
      </w:r>
      <w:r>
        <w:rPr>
          <w:rFonts w:ascii="Times New Roman" w:hAnsi="Times New Roman"/>
          <w:sz w:val="24"/>
        </w:rPr>
        <w:t xml:space="preserve">«О недрах» Администрация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>
        <w:rPr>
          <w:rFonts w:ascii="Times New Roman" w:hAnsi="Times New Roman"/>
          <w:sz w:val="24"/>
        </w:rPr>
        <w:t xml:space="preserve">  сельского поселения</w:t>
      </w:r>
    </w:p>
    <w:p w:rsidR="00A956F2" w:rsidRPr="008B6ABB" w:rsidRDefault="00A956F2" w:rsidP="00A956F2">
      <w:pPr>
        <w:pStyle w:val="a3"/>
        <w:jc w:val="both"/>
      </w:pPr>
    </w:p>
    <w:p w:rsidR="00A956F2" w:rsidRPr="005247D8" w:rsidRDefault="00A956F2" w:rsidP="00A956F2">
      <w:pPr>
        <w:widowControl w:val="0"/>
        <w:shd w:val="clear" w:color="auto" w:fill="FFFFFF"/>
        <w:autoSpaceDE w:val="0"/>
        <w:autoSpaceDN w:val="0"/>
        <w:adjustRightInd w:val="0"/>
        <w:ind w:right="38" w:firstLine="0"/>
        <w:rPr>
          <w:rFonts w:ascii="Times New Roman" w:hAnsi="Times New Roman" w:cs="Times New Roman"/>
          <w:sz w:val="24"/>
        </w:rPr>
      </w:pPr>
    </w:p>
    <w:p w:rsidR="00A956F2" w:rsidRPr="00740FFB" w:rsidRDefault="00A956F2" w:rsidP="00A956F2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A956F2" w:rsidRPr="00740FFB" w:rsidRDefault="00A956F2" w:rsidP="00A956F2">
      <w:pPr>
        <w:pStyle w:val="ConsPlusCell"/>
        <w:ind w:firstLine="540"/>
        <w:jc w:val="both"/>
        <w:rPr>
          <w:bCs/>
        </w:rPr>
      </w:pPr>
      <w:r w:rsidRPr="00740FFB">
        <w:t xml:space="preserve">          </w:t>
      </w:r>
    </w:p>
    <w:p w:rsidR="00A956F2" w:rsidRPr="00E0346B" w:rsidRDefault="00A956F2" w:rsidP="00A956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t xml:space="preserve"> </w:t>
      </w:r>
      <w:r w:rsidRPr="00F0025D">
        <w:t xml:space="preserve"> </w:t>
      </w:r>
      <w:bookmarkStart w:id="1" w:name="sub_1005"/>
      <w:r w:rsidRPr="00E0346B">
        <w:rPr>
          <w:rFonts w:ascii="Times New Roman" w:hAnsi="Times New Roman"/>
          <w:sz w:val="24"/>
        </w:rPr>
        <w:t>1. Настоящее постановле</w:t>
      </w:r>
      <w:r>
        <w:rPr>
          <w:rFonts w:ascii="Times New Roman" w:hAnsi="Times New Roman"/>
          <w:sz w:val="24"/>
        </w:rPr>
        <w:t>ние</w:t>
      </w:r>
      <w:r w:rsidRPr="00E0346B">
        <w:rPr>
          <w:rFonts w:ascii="Times New Roman" w:hAnsi="Times New Roman"/>
          <w:sz w:val="24"/>
        </w:rPr>
        <w:t xml:space="preserve"> определяет порядок организации и осуществления </w:t>
      </w:r>
      <w:proofErr w:type="gramStart"/>
      <w:r w:rsidRPr="00E0346B">
        <w:rPr>
          <w:rFonts w:ascii="Times New Roman" w:hAnsi="Times New Roman"/>
          <w:sz w:val="24"/>
        </w:rPr>
        <w:t>контроля за</w:t>
      </w:r>
      <w:proofErr w:type="gramEnd"/>
      <w:r w:rsidRPr="00E0346B">
        <w:rPr>
          <w:rFonts w:ascii="Times New Roman" w:hAnsi="Times New Roman"/>
          <w:sz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0346B">
        <w:rPr>
          <w:rFonts w:ascii="Times New Roman" w:hAnsi="Times New Roman"/>
          <w:sz w:val="24"/>
        </w:rPr>
        <w:t xml:space="preserve"> сельского поселения (далее </w:t>
      </w:r>
      <w:r>
        <w:rPr>
          <w:rFonts w:ascii="Times New Roman" w:hAnsi="Times New Roman"/>
          <w:sz w:val="24"/>
        </w:rPr>
        <w:t>–</w:t>
      </w:r>
      <w:r w:rsidRPr="00E0346B">
        <w:rPr>
          <w:rFonts w:ascii="Times New Roman" w:hAnsi="Times New Roman"/>
          <w:sz w:val="24"/>
        </w:rPr>
        <w:t xml:space="preserve"> муниципальный</w:t>
      </w:r>
      <w:r>
        <w:rPr>
          <w:rFonts w:ascii="Times New Roman" w:hAnsi="Times New Roman"/>
          <w:sz w:val="24"/>
        </w:rPr>
        <w:t xml:space="preserve"> </w:t>
      </w:r>
      <w:r w:rsidRPr="00E0346B">
        <w:rPr>
          <w:rFonts w:ascii="Times New Roman" w:hAnsi="Times New Roman"/>
          <w:sz w:val="24"/>
        </w:rPr>
        <w:t>контроль).</w:t>
      </w:r>
    </w:p>
    <w:p w:rsidR="00A956F2" w:rsidRPr="00E0346B" w:rsidRDefault="00A956F2" w:rsidP="00A956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2" w:name="sub_1006"/>
      <w:bookmarkEnd w:id="1"/>
      <w:r w:rsidRPr="00E0346B">
        <w:rPr>
          <w:rFonts w:ascii="Times New Roman" w:hAnsi="Times New Roman"/>
          <w:sz w:val="24"/>
        </w:rPr>
        <w:t xml:space="preserve">2. </w:t>
      </w:r>
      <w:proofErr w:type="gramStart"/>
      <w:r w:rsidRPr="00E0346B">
        <w:rPr>
          <w:rFonts w:ascii="Times New Roman" w:hAnsi="Times New Roman"/>
          <w:sz w:val="24"/>
        </w:rPr>
        <w:t xml:space="preserve">Муниципальный контроль осуществляется в соответствии с </w:t>
      </w:r>
      <w:r w:rsidRPr="0080104D">
        <w:rPr>
          <w:rFonts w:ascii="Times New Roman" w:hAnsi="Times New Roman"/>
          <w:sz w:val="24"/>
        </w:rPr>
        <w:t>Федеральны</w:t>
      </w:r>
      <w:r>
        <w:rPr>
          <w:rFonts w:ascii="Times New Roman" w:hAnsi="Times New Roman"/>
          <w:sz w:val="24"/>
        </w:rPr>
        <w:t>м</w:t>
      </w:r>
      <w:r w:rsidRPr="0080104D"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>ом</w:t>
      </w:r>
      <w:r w:rsidRPr="008010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80104D">
        <w:rPr>
          <w:rFonts w:ascii="Times New Roman" w:hAnsi="Times New Roman"/>
          <w:sz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4"/>
        </w:rPr>
        <w:t>», другими</w:t>
      </w:r>
      <w:r w:rsidRPr="008010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нормативными актами</w:t>
      </w:r>
      <w:r w:rsidRPr="00E0346B">
        <w:rPr>
          <w:rFonts w:ascii="Times New Roman" w:hAnsi="Times New Roman"/>
          <w:sz w:val="24"/>
        </w:rPr>
        <w:t xml:space="preserve"> Российской Федерации, </w:t>
      </w:r>
      <w:r>
        <w:rPr>
          <w:rFonts w:ascii="Times New Roman" w:hAnsi="Times New Roman"/>
          <w:sz w:val="24"/>
        </w:rPr>
        <w:t>Томской области</w:t>
      </w:r>
      <w:r w:rsidRPr="00E0346B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настоящим постановлением, </w:t>
      </w:r>
      <w:r w:rsidRPr="00E338E1">
        <w:rPr>
          <w:rFonts w:ascii="Times New Roman" w:hAnsi="Times New Roman"/>
          <w:sz w:val="24"/>
        </w:rPr>
        <w:t>Административны</w:t>
      </w:r>
      <w:r>
        <w:rPr>
          <w:rFonts w:ascii="Times New Roman" w:hAnsi="Times New Roman"/>
          <w:sz w:val="24"/>
        </w:rPr>
        <w:t>м</w:t>
      </w:r>
      <w:r w:rsidRPr="00E338E1">
        <w:rPr>
          <w:rFonts w:ascii="Times New Roman" w:hAnsi="Times New Roman"/>
          <w:sz w:val="24"/>
        </w:rPr>
        <w:t xml:space="preserve"> регламент</w:t>
      </w:r>
      <w:r>
        <w:rPr>
          <w:rFonts w:ascii="Times New Roman" w:hAnsi="Times New Roman"/>
          <w:sz w:val="24"/>
        </w:rPr>
        <w:t>ом</w:t>
      </w:r>
      <w:r w:rsidRPr="00E338E1">
        <w:rPr>
          <w:rFonts w:ascii="Times New Roman" w:hAnsi="Times New Roman"/>
          <w:sz w:val="24"/>
        </w:rPr>
        <w:t xml:space="preserve">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proofErr w:type="gramEnd"/>
      <w:r w:rsidRPr="00E338E1">
        <w:rPr>
          <w:rFonts w:ascii="Times New Roman" w:hAnsi="Times New Roman"/>
          <w:sz w:val="24"/>
        </w:rPr>
        <w:t xml:space="preserve"> и другими </w:t>
      </w:r>
      <w:r w:rsidRPr="00E0346B">
        <w:rPr>
          <w:rFonts w:ascii="Times New Roman" w:hAnsi="Times New Roman"/>
          <w:sz w:val="24"/>
        </w:rPr>
        <w:t xml:space="preserve">правовыми актами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0346B">
        <w:rPr>
          <w:rFonts w:ascii="Times New Roman" w:hAnsi="Times New Roman"/>
          <w:sz w:val="24"/>
        </w:rPr>
        <w:t xml:space="preserve"> сельского поселения.</w:t>
      </w:r>
    </w:p>
    <w:p w:rsidR="00A956F2" w:rsidRPr="00E0346B" w:rsidRDefault="00A956F2" w:rsidP="00A956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3" w:name="sub_1007"/>
      <w:bookmarkEnd w:id="2"/>
      <w:r w:rsidRPr="00E0346B">
        <w:rPr>
          <w:rFonts w:ascii="Times New Roman" w:hAnsi="Times New Roman"/>
          <w:sz w:val="24"/>
        </w:rPr>
        <w:t xml:space="preserve">3. Целью муниципального контроля является предупреждение, выявление и пресечение нарушений законодательства о недрах, обеспечение соблюдения </w:t>
      </w:r>
      <w:r>
        <w:rPr>
          <w:rFonts w:ascii="Times New Roman" w:hAnsi="Times New Roman"/>
          <w:sz w:val="24"/>
        </w:rPr>
        <w:t>гражданами и организациями</w:t>
      </w:r>
      <w:r w:rsidRPr="00E0346B">
        <w:rPr>
          <w:rFonts w:ascii="Times New Roman" w:hAnsi="Times New Roman"/>
          <w:sz w:val="24"/>
        </w:rPr>
        <w:t xml:space="preserve"> требований в области </w:t>
      </w:r>
      <w:proofErr w:type="spellStart"/>
      <w:r w:rsidRPr="00E0346B">
        <w:rPr>
          <w:rFonts w:ascii="Times New Roman" w:hAnsi="Times New Roman"/>
          <w:sz w:val="24"/>
        </w:rPr>
        <w:t>недропользования</w:t>
      </w:r>
      <w:proofErr w:type="spellEnd"/>
      <w:r w:rsidRPr="00E0346B">
        <w:rPr>
          <w:rFonts w:ascii="Times New Roman" w:hAnsi="Times New Roman"/>
          <w:sz w:val="24"/>
        </w:rPr>
        <w:t xml:space="preserve">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A956F2" w:rsidRPr="00E0346B" w:rsidRDefault="00A956F2" w:rsidP="00A956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4" w:name="sub_1008"/>
      <w:bookmarkEnd w:id="3"/>
      <w:r w:rsidRPr="00E0346B">
        <w:rPr>
          <w:rFonts w:ascii="Times New Roman" w:hAnsi="Times New Roman"/>
          <w:sz w:val="24"/>
        </w:rPr>
        <w:t xml:space="preserve">4. Уполномоченным органом, осуществляющим от имени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0346B">
        <w:rPr>
          <w:rFonts w:ascii="Times New Roman" w:hAnsi="Times New Roman"/>
          <w:sz w:val="24"/>
        </w:rPr>
        <w:t xml:space="preserve"> сельского поселения муниципальный контроль, является Администраци</w:t>
      </w:r>
      <w:r>
        <w:rPr>
          <w:rFonts w:ascii="Times New Roman" w:hAnsi="Times New Roman"/>
          <w:sz w:val="24"/>
        </w:rPr>
        <w:t xml:space="preserve">я </w:t>
      </w:r>
      <w:proofErr w:type="spellStart"/>
      <w:r>
        <w:rPr>
          <w:rFonts w:ascii="Times New Roman" w:hAnsi="Times New Roman"/>
          <w:sz w:val="24"/>
        </w:rPr>
        <w:t>Усть-Тымского</w:t>
      </w:r>
      <w:proofErr w:type="spellEnd"/>
      <w:r w:rsidRPr="00E0346B">
        <w:rPr>
          <w:rFonts w:ascii="Times New Roman" w:hAnsi="Times New Roman"/>
          <w:sz w:val="24"/>
        </w:rPr>
        <w:t xml:space="preserve"> сельского поселения (далее </w:t>
      </w:r>
      <w:r>
        <w:rPr>
          <w:rFonts w:ascii="Times New Roman" w:hAnsi="Times New Roman"/>
          <w:sz w:val="24"/>
        </w:rPr>
        <w:t>–</w:t>
      </w:r>
      <w:r w:rsidRPr="00E0346B">
        <w:rPr>
          <w:rFonts w:ascii="Times New Roman" w:hAnsi="Times New Roman"/>
          <w:sz w:val="24"/>
        </w:rPr>
        <w:t xml:space="preserve"> Администраци</w:t>
      </w:r>
      <w:r>
        <w:rPr>
          <w:rFonts w:ascii="Times New Roman" w:hAnsi="Times New Roman"/>
          <w:sz w:val="24"/>
        </w:rPr>
        <w:t>я</w:t>
      </w:r>
      <w:r w:rsidRPr="00E0346B">
        <w:rPr>
          <w:rFonts w:ascii="Times New Roman" w:hAnsi="Times New Roman"/>
          <w:sz w:val="24"/>
        </w:rPr>
        <w:t>).</w:t>
      </w:r>
    </w:p>
    <w:p w:rsidR="00A956F2" w:rsidRPr="00E0346B" w:rsidRDefault="00A956F2" w:rsidP="00A956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5" w:name="sub_1009"/>
      <w:bookmarkEnd w:id="4"/>
      <w:r w:rsidRPr="00E0346B">
        <w:rPr>
          <w:rFonts w:ascii="Times New Roman" w:hAnsi="Times New Roman"/>
          <w:sz w:val="24"/>
        </w:rPr>
        <w:t>5. Администраци</w:t>
      </w:r>
      <w:r>
        <w:rPr>
          <w:rFonts w:ascii="Times New Roman" w:hAnsi="Times New Roman"/>
          <w:sz w:val="24"/>
        </w:rPr>
        <w:t>я</w:t>
      </w:r>
      <w:r w:rsidRPr="00E0346B">
        <w:rPr>
          <w:rFonts w:ascii="Times New Roman" w:hAnsi="Times New Roman"/>
          <w:sz w:val="24"/>
        </w:rPr>
        <w:t xml:space="preserve"> осуществляет муниципальный контроль по вопросам соблюдения пользователями недр требований законодательства Российской Федерации, </w:t>
      </w:r>
      <w:r>
        <w:rPr>
          <w:rFonts w:ascii="Times New Roman" w:hAnsi="Times New Roman"/>
          <w:sz w:val="24"/>
        </w:rPr>
        <w:t>Томской области</w:t>
      </w:r>
      <w:r w:rsidRPr="00E0346B">
        <w:rPr>
          <w:rFonts w:ascii="Times New Roman" w:hAnsi="Times New Roman"/>
          <w:sz w:val="24"/>
        </w:rPr>
        <w:t>, установленных норм и правил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A956F2" w:rsidRPr="00E0346B" w:rsidRDefault="00A956F2" w:rsidP="00A956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6" w:name="sub_1010"/>
      <w:bookmarkEnd w:id="5"/>
      <w:r w:rsidRPr="00E0346B">
        <w:rPr>
          <w:rFonts w:ascii="Times New Roman" w:hAnsi="Times New Roman"/>
          <w:sz w:val="24"/>
        </w:rPr>
        <w:t xml:space="preserve">6. В случаях, предусмотренных Законом Российской Федерации </w:t>
      </w:r>
      <w:r>
        <w:rPr>
          <w:rFonts w:ascii="Times New Roman" w:hAnsi="Times New Roman"/>
          <w:sz w:val="24"/>
        </w:rPr>
        <w:t>«</w:t>
      </w:r>
      <w:r w:rsidRPr="00E0346B">
        <w:rPr>
          <w:rFonts w:ascii="Times New Roman" w:hAnsi="Times New Roman"/>
          <w:sz w:val="24"/>
        </w:rPr>
        <w:t>О недрах</w:t>
      </w:r>
      <w:r>
        <w:rPr>
          <w:rFonts w:ascii="Times New Roman" w:hAnsi="Times New Roman"/>
          <w:sz w:val="24"/>
        </w:rPr>
        <w:t>»</w:t>
      </w:r>
      <w:r w:rsidRPr="00E0346B">
        <w:rPr>
          <w:rFonts w:ascii="Times New Roman" w:hAnsi="Times New Roman"/>
          <w:sz w:val="24"/>
        </w:rPr>
        <w:t xml:space="preserve"> Администраци</w:t>
      </w:r>
      <w:r>
        <w:rPr>
          <w:rFonts w:ascii="Times New Roman" w:hAnsi="Times New Roman"/>
          <w:sz w:val="24"/>
        </w:rPr>
        <w:t>я</w:t>
      </w:r>
      <w:r w:rsidRPr="00E0346B">
        <w:rPr>
          <w:rFonts w:ascii="Times New Roman" w:hAnsi="Times New Roman"/>
          <w:sz w:val="24"/>
        </w:rPr>
        <w:t xml:space="preserve"> вправе приостанавливать работы, связанные с пользованием недрами.</w:t>
      </w:r>
    </w:p>
    <w:p w:rsidR="00A956F2" w:rsidRPr="00E0346B" w:rsidRDefault="00A956F2" w:rsidP="00A956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7" w:name="sub_1011"/>
      <w:bookmarkEnd w:id="6"/>
      <w:r w:rsidRPr="00E0346B"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>Д</w:t>
      </w:r>
      <w:r w:rsidRPr="00E0346B">
        <w:rPr>
          <w:rFonts w:ascii="Times New Roman" w:hAnsi="Times New Roman"/>
          <w:sz w:val="24"/>
        </w:rPr>
        <w:t>олжностн</w:t>
      </w:r>
      <w:r>
        <w:rPr>
          <w:rFonts w:ascii="Times New Roman" w:hAnsi="Times New Roman"/>
          <w:sz w:val="24"/>
        </w:rPr>
        <w:t>ое</w:t>
      </w:r>
      <w:r w:rsidRPr="00E0346B">
        <w:rPr>
          <w:rFonts w:ascii="Times New Roman" w:hAnsi="Times New Roman"/>
          <w:sz w:val="24"/>
        </w:rPr>
        <w:t xml:space="preserve"> лиц</w:t>
      </w:r>
      <w:r>
        <w:rPr>
          <w:rFonts w:ascii="Times New Roman" w:hAnsi="Times New Roman"/>
          <w:sz w:val="24"/>
        </w:rPr>
        <w:t>о</w:t>
      </w:r>
      <w:r w:rsidRPr="00E0346B">
        <w:rPr>
          <w:rFonts w:ascii="Times New Roman" w:hAnsi="Times New Roman"/>
          <w:sz w:val="24"/>
        </w:rPr>
        <w:t xml:space="preserve"> Администраци</w:t>
      </w:r>
      <w:r>
        <w:rPr>
          <w:rFonts w:ascii="Times New Roman" w:hAnsi="Times New Roman"/>
          <w:sz w:val="24"/>
        </w:rPr>
        <w:t>и</w:t>
      </w:r>
      <w:r w:rsidRPr="00E0346B">
        <w:rPr>
          <w:rFonts w:ascii="Times New Roman" w:hAnsi="Times New Roman"/>
          <w:sz w:val="24"/>
        </w:rPr>
        <w:t>, осуществляющ</w:t>
      </w:r>
      <w:r>
        <w:rPr>
          <w:rFonts w:ascii="Times New Roman" w:hAnsi="Times New Roman"/>
          <w:sz w:val="24"/>
        </w:rPr>
        <w:t>ее</w:t>
      </w:r>
      <w:r w:rsidRPr="00E0346B">
        <w:rPr>
          <w:rFonts w:ascii="Times New Roman" w:hAnsi="Times New Roman"/>
          <w:sz w:val="24"/>
        </w:rPr>
        <w:t xml:space="preserve"> муниципальный контроль, </w:t>
      </w:r>
      <w:r>
        <w:rPr>
          <w:rFonts w:ascii="Times New Roman" w:hAnsi="Times New Roman"/>
          <w:sz w:val="24"/>
        </w:rPr>
        <w:lastRenderedPageBreak/>
        <w:t>определяется</w:t>
      </w:r>
      <w:r w:rsidRPr="00E034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распоряжением</w:t>
      </w:r>
      <w:r w:rsidRPr="00E0346B">
        <w:rPr>
          <w:rFonts w:ascii="Times New Roman" w:hAnsi="Times New Roman"/>
          <w:sz w:val="24"/>
        </w:rPr>
        <w:t xml:space="preserve"> Администрации.</w:t>
      </w:r>
    </w:p>
    <w:p w:rsidR="00A956F2" w:rsidRPr="00E0346B" w:rsidRDefault="00A956F2" w:rsidP="00A956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8" w:name="sub_1012"/>
      <w:bookmarkEnd w:id="7"/>
      <w:r w:rsidRPr="00E0346B">
        <w:rPr>
          <w:rFonts w:ascii="Times New Roman" w:hAnsi="Times New Roman"/>
          <w:sz w:val="24"/>
        </w:rPr>
        <w:t xml:space="preserve">8. Должностные лица Администрации при осуществлении муниципального контроля реализуют права и обязанности, установленные законодательством Российской Федерации, </w:t>
      </w:r>
      <w:r>
        <w:rPr>
          <w:rFonts w:ascii="Times New Roman" w:hAnsi="Times New Roman"/>
          <w:sz w:val="24"/>
        </w:rPr>
        <w:t>Томской области</w:t>
      </w:r>
      <w:r w:rsidRPr="00E0346B">
        <w:rPr>
          <w:rFonts w:ascii="Times New Roman" w:hAnsi="Times New Roman"/>
          <w:sz w:val="24"/>
        </w:rPr>
        <w:t>, правовыми актам</w:t>
      </w:r>
      <w:r>
        <w:rPr>
          <w:rFonts w:ascii="Times New Roman" w:hAnsi="Times New Roman"/>
          <w:sz w:val="24"/>
        </w:rPr>
        <w:t>и Усть-Тымского</w:t>
      </w:r>
      <w:r w:rsidRPr="00E0346B">
        <w:rPr>
          <w:rFonts w:ascii="Times New Roman" w:hAnsi="Times New Roman"/>
          <w:sz w:val="24"/>
        </w:rPr>
        <w:t xml:space="preserve"> сельского поселения.</w:t>
      </w:r>
    </w:p>
    <w:p w:rsidR="00A956F2" w:rsidRPr="00E0346B" w:rsidRDefault="00A956F2" w:rsidP="00A956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9" w:name="sub_1013"/>
      <w:bookmarkEnd w:id="8"/>
      <w:r w:rsidRPr="00E0346B">
        <w:rPr>
          <w:rFonts w:ascii="Times New Roman" w:hAnsi="Times New Roman"/>
          <w:sz w:val="24"/>
        </w:rPr>
        <w:t>9. Администраци</w:t>
      </w:r>
      <w:r>
        <w:rPr>
          <w:rFonts w:ascii="Times New Roman" w:hAnsi="Times New Roman"/>
          <w:sz w:val="24"/>
        </w:rPr>
        <w:t>я</w:t>
      </w:r>
      <w:r w:rsidRPr="00E0346B">
        <w:rPr>
          <w:rFonts w:ascii="Times New Roman" w:hAnsi="Times New Roman"/>
          <w:sz w:val="24"/>
        </w:rPr>
        <w:t xml:space="preserve"> при осуществлении муниципального контроля взаимодействует с федеральными органами исполнительной власти, органами исполнительной власти </w:t>
      </w:r>
      <w:r>
        <w:rPr>
          <w:rFonts w:ascii="Times New Roman" w:hAnsi="Times New Roman"/>
          <w:sz w:val="24"/>
        </w:rPr>
        <w:t>Томской области</w:t>
      </w:r>
      <w:r w:rsidRPr="00E0346B">
        <w:rPr>
          <w:rFonts w:ascii="Times New Roman" w:hAnsi="Times New Roman"/>
          <w:sz w:val="24"/>
        </w:rPr>
        <w:t>, органами местного самоуправления, правоохранительными органами, организациями всех форм собственности и гражданами.</w:t>
      </w:r>
    </w:p>
    <w:p w:rsidR="00A956F2" w:rsidRPr="00E0346B" w:rsidRDefault="00A956F2" w:rsidP="00A956F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10" w:name="sub_1014"/>
      <w:bookmarkEnd w:id="9"/>
      <w:r w:rsidRPr="00E0346B">
        <w:rPr>
          <w:rFonts w:ascii="Times New Roman" w:hAnsi="Times New Roman"/>
          <w:sz w:val="24"/>
        </w:rPr>
        <w:t>10. Решения должностных лиц Администраци</w:t>
      </w:r>
      <w:r>
        <w:rPr>
          <w:rFonts w:ascii="Times New Roman" w:hAnsi="Times New Roman"/>
          <w:sz w:val="24"/>
        </w:rPr>
        <w:t>и</w:t>
      </w:r>
      <w:r w:rsidRPr="00E0346B">
        <w:rPr>
          <w:rFonts w:ascii="Times New Roman" w:hAnsi="Times New Roman"/>
          <w:sz w:val="24"/>
        </w:rPr>
        <w:t>, осуществляющих муниципальный контроль, могут быть обжалованы в соответствии с законодательством Российской Федерации.</w:t>
      </w:r>
    </w:p>
    <w:bookmarkEnd w:id="10"/>
    <w:p w:rsidR="00A956F2" w:rsidRPr="001E35DF" w:rsidRDefault="00A956F2" w:rsidP="00A956F2">
      <w:pPr>
        <w:pStyle w:val="a5"/>
        <w:ind w:left="0" w:firstLine="709"/>
        <w:jc w:val="both"/>
      </w:pPr>
      <w:r>
        <w:t xml:space="preserve">11. </w:t>
      </w:r>
      <w:r w:rsidRPr="001E35DF">
        <w:t xml:space="preserve">Настоящее постановление вступает в силу </w:t>
      </w:r>
      <w:r>
        <w:t xml:space="preserve">со </w:t>
      </w:r>
      <w:r w:rsidRPr="001E35DF">
        <w:t>дня его обнародования.</w:t>
      </w:r>
    </w:p>
    <w:p w:rsidR="00A956F2" w:rsidRDefault="00A956F2" w:rsidP="00A956F2">
      <w:pPr>
        <w:ind w:firstLine="567"/>
        <w:rPr>
          <w:rFonts w:ascii="Times New Roman" w:hAnsi="Times New Roman"/>
          <w:sz w:val="24"/>
          <w:lang w:eastAsia="ar-SA"/>
        </w:rPr>
      </w:pPr>
    </w:p>
    <w:p w:rsidR="00A956F2" w:rsidRPr="00D45D24" w:rsidRDefault="00A956F2" w:rsidP="00A956F2">
      <w:pPr>
        <w:pStyle w:val="a3"/>
        <w:jc w:val="both"/>
        <w:rPr>
          <w:sz w:val="28"/>
          <w:szCs w:val="28"/>
        </w:rPr>
      </w:pPr>
    </w:p>
    <w:p w:rsidR="00A956F2" w:rsidRPr="00D45D24" w:rsidRDefault="00A956F2" w:rsidP="00A956F2">
      <w:pPr>
        <w:pStyle w:val="a3"/>
        <w:jc w:val="both"/>
        <w:rPr>
          <w:sz w:val="28"/>
          <w:szCs w:val="28"/>
        </w:rPr>
      </w:pPr>
    </w:p>
    <w:p w:rsidR="00A956F2" w:rsidRDefault="00A956F2" w:rsidP="00A956F2">
      <w:pPr>
        <w:pStyle w:val="ConsPlusCell"/>
        <w:jc w:val="both"/>
        <w:rPr>
          <w:bCs/>
        </w:rPr>
      </w:pPr>
    </w:p>
    <w:p w:rsidR="00A956F2" w:rsidRPr="00BF7C35" w:rsidRDefault="00A956F2" w:rsidP="00A956F2">
      <w:pPr>
        <w:pStyle w:val="ConsPlusCell"/>
        <w:jc w:val="both"/>
        <w:rPr>
          <w:bCs/>
        </w:rPr>
      </w:pPr>
    </w:p>
    <w:p w:rsidR="00A956F2" w:rsidRPr="00BF04BB" w:rsidRDefault="00A956F2" w:rsidP="00A956F2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F04BB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BF04BB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BF04BB">
        <w:rPr>
          <w:rFonts w:ascii="Times New Roman" w:hAnsi="Times New Roman" w:cs="Times New Roman"/>
          <w:sz w:val="24"/>
        </w:rPr>
        <w:t xml:space="preserve"> </w:t>
      </w:r>
    </w:p>
    <w:p w:rsidR="00A956F2" w:rsidRDefault="00A956F2" w:rsidP="00A956F2">
      <w:pPr>
        <w:ind w:firstLine="0"/>
        <w:rPr>
          <w:rFonts w:ascii="Times New Roman" w:hAnsi="Times New Roman" w:cs="Times New Roman"/>
          <w:sz w:val="24"/>
        </w:rPr>
      </w:pPr>
      <w:r w:rsidRPr="00BF04BB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</w:t>
      </w:r>
      <w:proofErr w:type="spellEnd"/>
    </w:p>
    <w:p w:rsidR="00A956F2" w:rsidRDefault="00A956F2" w:rsidP="00A956F2">
      <w:pPr>
        <w:ind w:firstLine="0"/>
        <w:rPr>
          <w:rFonts w:ascii="Times New Roman" w:hAnsi="Times New Roman" w:cs="Times New Roman"/>
          <w:sz w:val="24"/>
        </w:rPr>
      </w:pPr>
    </w:p>
    <w:p w:rsidR="00A956F2" w:rsidRDefault="00A956F2" w:rsidP="00A956F2">
      <w:pPr>
        <w:ind w:firstLine="0"/>
        <w:rPr>
          <w:rFonts w:ascii="Times New Roman" w:hAnsi="Times New Roman" w:cs="Times New Roman"/>
          <w:sz w:val="24"/>
        </w:rPr>
      </w:pPr>
    </w:p>
    <w:p w:rsidR="00A956F2" w:rsidRDefault="00A956F2" w:rsidP="00A956F2">
      <w:pPr>
        <w:ind w:firstLine="0"/>
        <w:rPr>
          <w:rFonts w:ascii="Times New Roman" w:hAnsi="Times New Roman" w:cs="Times New Roman"/>
          <w:sz w:val="24"/>
        </w:rPr>
      </w:pPr>
    </w:p>
    <w:p w:rsidR="00A956F2" w:rsidRDefault="00A956F2" w:rsidP="00A956F2">
      <w:pPr>
        <w:ind w:firstLine="0"/>
        <w:rPr>
          <w:rFonts w:ascii="Times New Roman" w:hAnsi="Times New Roman" w:cs="Times New Roman"/>
          <w:sz w:val="24"/>
        </w:rPr>
      </w:pPr>
    </w:p>
    <w:p w:rsidR="00AF5B4F" w:rsidRDefault="00AF5B4F"/>
    <w:sectPr w:rsidR="00AF5B4F" w:rsidSect="00AF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56F2"/>
    <w:rsid w:val="00A956F2"/>
    <w:rsid w:val="00A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F2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95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A9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56F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A95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956F2"/>
    <w:pPr>
      <w:ind w:left="720" w:firstLine="0"/>
      <w:jc w:val="left"/>
    </w:pPr>
    <w:rPr>
      <w:rFonts w:ascii="Times New Roman" w:hAnsi="Times New Roman" w:cs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2</cp:revision>
  <cp:lastPrinted>2020-06-30T05:16:00Z</cp:lastPrinted>
  <dcterms:created xsi:type="dcterms:W3CDTF">2020-06-30T05:08:00Z</dcterms:created>
  <dcterms:modified xsi:type="dcterms:W3CDTF">2020-06-30T05:16:00Z</dcterms:modified>
</cp:coreProperties>
</file>