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BC" w:rsidRPr="00194647" w:rsidRDefault="00F95FBC" w:rsidP="00F95FB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F95FBC" w:rsidRPr="00194647" w:rsidRDefault="00F95FBC" w:rsidP="00F95FB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 РАЙОН</w:t>
      </w:r>
    </w:p>
    <w:p w:rsidR="00F95FBC" w:rsidRPr="00194647" w:rsidRDefault="00F95FBC" w:rsidP="00F95FB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F95FBC" w:rsidRPr="00194647" w:rsidRDefault="00F95FBC" w:rsidP="00F9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BC" w:rsidRPr="00194647" w:rsidRDefault="00F95FBC" w:rsidP="00F9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F95FBC" w:rsidRPr="00194647" w:rsidRDefault="00F95FBC" w:rsidP="00F9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FBC" w:rsidRPr="00194647" w:rsidRDefault="00F95FBC" w:rsidP="00F9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FBC" w:rsidRPr="00194647" w:rsidRDefault="00F95FBC" w:rsidP="00F95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0" w:type="auto"/>
        <w:tblLayout w:type="fixed"/>
        <w:tblLook w:val="04A0"/>
      </w:tblPr>
      <w:tblGrid>
        <w:gridCol w:w="10031"/>
      </w:tblGrid>
      <w:tr w:rsidR="00F95FBC" w:rsidRPr="00194647" w:rsidTr="00F45D65">
        <w:tc>
          <w:tcPr>
            <w:tcW w:w="10031" w:type="dxa"/>
          </w:tcPr>
          <w:p w:rsidR="00F95FBC" w:rsidRPr="00194647" w:rsidRDefault="00F95FBC" w:rsidP="00F4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FBC" w:rsidRPr="00CE0D1B" w:rsidRDefault="00BD2ECD" w:rsidP="00F4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95FBC" w:rsidRPr="0019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5FBC" w:rsidRPr="00C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95FBC" w:rsidRPr="0019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95FBC" w:rsidRPr="00CE0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95FBC" w:rsidRPr="0019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</w:t>
            </w:r>
            <w:r w:rsidR="00F95FBC" w:rsidRPr="00194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F57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F95FBC" w:rsidRPr="00194647" w:rsidRDefault="00F95FBC" w:rsidP="00F45D65">
            <w:pPr>
              <w:tabs>
                <w:tab w:val="left" w:pos="510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9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</w:t>
            </w:r>
            <w:proofErr w:type="spellEnd"/>
          </w:p>
        </w:tc>
      </w:tr>
    </w:tbl>
    <w:p w:rsidR="00F95FBC" w:rsidRPr="00CE0D1B" w:rsidRDefault="00F95FBC" w:rsidP="00F9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95FBC" w:rsidRPr="00194647" w:rsidTr="00657060">
        <w:tc>
          <w:tcPr>
            <w:tcW w:w="4644" w:type="dxa"/>
          </w:tcPr>
          <w:p w:rsidR="00F95FBC" w:rsidRPr="00194647" w:rsidRDefault="00366D5B" w:rsidP="00F95F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0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контрольного мероприятия по внутреннему муниципальному финансовому контролю.</w:t>
            </w:r>
          </w:p>
        </w:tc>
      </w:tr>
    </w:tbl>
    <w:p w:rsidR="00F95FBC" w:rsidRPr="00194647" w:rsidRDefault="00F95FBC" w:rsidP="00F9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BC" w:rsidRPr="00194647" w:rsidRDefault="00F95FBC" w:rsidP="00F95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FBC" w:rsidRPr="002D777A" w:rsidRDefault="00F95FBC" w:rsidP="00F95FB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66D5B"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Бюджетного кодекса Российской Федерации, в соответствии с Планом проведения контрольных мероприятий по внутреннему муниципальному финансовому контролю на 2018 год</w:t>
      </w: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3801" w:rsidRPr="002D777A" w:rsidRDefault="00B83801" w:rsidP="00B83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01" w:rsidRPr="002D777A" w:rsidRDefault="00B83801" w:rsidP="00B838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камеральную проверку в отношении МУП "ЖКХ Усть-Тымское" МО "Усть-Тымское сельское поселение"                                                                                                                 </w:t>
      </w:r>
    </w:p>
    <w:p w:rsidR="00B83801" w:rsidRPr="002D777A" w:rsidRDefault="00B83801" w:rsidP="00B838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контрольного мероприятия: «Предупреждение и выявление нарушений законодательства   при начислении и выплате  оплаты труда работников МУП "ЖКХ Усть-Тымское" МО "Усть-Тымское сельское поселение", удержаниях из нее,  в соответствии с трудовым законодательством»   </w:t>
      </w:r>
    </w:p>
    <w:p w:rsidR="00B83801" w:rsidRPr="002D777A" w:rsidRDefault="00B83801" w:rsidP="00B838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период: 2017 год. </w:t>
      </w:r>
    </w:p>
    <w:p w:rsidR="00B83801" w:rsidRPr="002D777A" w:rsidRDefault="00B83801" w:rsidP="00B838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лицами, уполномоченными на проведение контрольного мероприятия: </w:t>
      </w:r>
    </w:p>
    <w:p w:rsidR="00B83801" w:rsidRPr="002D777A" w:rsidRDefault="00B83801" w:rsidP="00B8380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-Глава Усть-Тымского сельского поселения - </w:t>
      </w:r>
      <w:proofErr w:type="spellStart"/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Сысолин</w:t>
      </w:r>
      <w:proofErr w:type="spellEnd"/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proofErr w:type="gramStart"/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777A" w:rsidRPr="002D7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D777A" w:rsidRPr="002D777A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3801" w:rsidRPr="002D777A" w:rsidRDefault="00B83801" w:rsidP="00B8380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бухгалтер – Шушкевич Е.В.;</w:t>
      </w:r>
    </w:p>
    <w:p w:rsidR="00B83801" w:rsidRPr="002D777A" w:rsidRDefault="00B83801" w:rsidP="00B8380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 1 категории – Беляева А.С.                                                                                               </w:t>
      </w:r>
    </w:p>
    <w:p w:rsidR="00B83801" w:rsidRPr="002D777A" w:rsidRDefault="00B83801" w:rsidP="00B838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срок проведения контрольных действий с 14.05.2018</w:t>
      </w:r>
      <w:r w:rsidR="00BD2ECD"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 25.06.2018</w:t>
      </w:r>
      <w:r w:rsidR="00BD2ECD"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83801" w:rsidRPr="002D777A" w:rsidRDefault="00B83801" w:rsidP="00B83801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Программу контрольного мероприятия (Прилож</w:t>
      </w:r>
      <w:r w:rsidR="002D777A"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ение). Подготовить и направить Су</w:t>
      </w: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бъекту контроля уведомление о проведении контрольного мероприятия с приложением копии настоящего распоряжения.                                                   </w:t>
      </w:r>
    </w:p>
    <w:p w:rsidR="00F95FBC" w:rsidRPr="002D777A" w:rsidRDefault="00B83801" w:rsidP="00B838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F95FBC"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95FBC" w:rsidRPr="002D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Распоряжением оставляю за собой.</w:t>
      </w:r>
    </w:p>
    <w:p w:rsidR="00F95FBC" w:rsidRPr="002D777A" w:rsidRDefault="00F95FBC" w:rsidP="00F95F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6" w:rsidRPr="002D777A" w:rsidRDefault="00F87106">
      <w:pPr>
        <w:rPr>
          <w:sz w:val="24"/>
          <w:szCs w:val="24"/>
        </w:rPr>
      </w:pPr>
    </w:p>
    <w:p w:rsidR="0001618D" w:rsidRPr="002D777A" w:rsidRDefault="0001618D">
      <w:pPr>
        <w:rPr>
          <w:sz w:val="24"/>
          <w:szCs w:val="24"/>
        </w:rPr>
      </w:pPr>
      <w:bookmarkStart w:id="0" w:name="_GoBack"/>
      <w:bookmarkEnd w:id="0"/>
    </w:p>
    <w:p w:rsidR="00657060" w:rsidRDefault="00657060">
      <w:pPr>
        <w:rPr>
          <w:rFonts w:ascii="Times New Roman" w:hAnsi="Times New Roman" w:cs="Times New Roman"/>
        </w:rPr>
      </w:pPr>
      <w:r w:rsidRPr="002D777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D777A" w:rsidRPr="002D777A">
        <w:rPr>
          <w:rFonts w:ascii="Times New Roman" w:hAnsi="Times New Roman" w:cs="Times New Roman"/>
          <w:sz w:val="24"/>
          <w:szCs w:val="24"/>
        </w:rPr>
        <w:t xml:space="preserve">Усть-Тымского </w:t>
      </w:r>
      <w:r w:rsidRPr="002D777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</w:t>
      </w:r>
      <w:r w:rsidR="002D777A" w:rsidRPr="002D777A">
        <w:rPr>
          <w:rFonts w:ascii="Times New Roman" w:hAnsi="Times New Roman" w:cs="Times New Roman"/>
          <w:sz w:val="24"/>
          <w:szCs w:val="24"/>
        </w:rPr>
        <w:t xml:space="preserve">    </w:t>
      </w:r>
      <w:r w:rsidR="0001618D" w:rsidRPr="002D777A">
        <w:rPr>
          <w:rFonts w:ascii="Times New Roman" w:hAnsi="Times New Roman" w:cs="Times New Roman"/>
          <w:sz w:val="24"/>
          <w:szCs w:val="24"/>
        </w:rPr>
        <w:t xml:space="preserve">    </w:t>
      </w:r>
      <w:r w:rsidRPr="002D77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2D777A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BD2ECD" w:rsidRDefault="00BD2ECD">
      <w:pPr>
        <w:rPr>
          <w:rFonts w:ascii="Times New Roman" w:hAnsi="Times New Roman" w:cs="Times New Roman"/>
        </w:rPr>
      </w:pPr>
    </w:p>
    <w:p w:rsidR="00BD2ECD" w:rsidRDefault="00BD2ECD">
      <w:pPr>
        <w:rPr>
          <w:rFonts w:ascii="Times New Roman" w:hAnsi="Times New Roman" w:cs="Times New Roman"/>
        </w:rPr>
      </w:pPr>
    </w:p>
    <w:p w:rsidR="00F5782B" w:rsidRDefault="00F5782B">
      <w:pPr>
        <w:rPr>
          <w:rFonts w:ascii="Times New Roman" w:hAnsi="Times New Roman" w:cs="Times New Roman"/>
        </w:rPr>
      </w:pPr>
    </w:p>
    <w:p w:rsidR="00BD2ECD" w:rsidRDefault="00BD2ECD">
      <w:pPr>
        <w:rPr>
          <w:rFonts w:ascii="Times New Roman" w:hAnsi="Times New Roman" w:cs="Times New Roman"/>
        </w:rPr>
      </w:pPr>
    </w:p>
    <w:p w:rsidR="00BD2ECD" w:rsidRDefault="00BD2ECD">
      <w:pPr>
        <w:rPr>
          <w:rFonts w:ascii="Times New Roman" w:hAnsi="Times New Roman" w:cs="Times New Roman"/>
        </w:rPr>
      </w:pPr>
    </w:p>
    <w:p w:rsidR="00BD2ECD" w:rsidRPr="00BD2ECD" w:rsidRDefault="00BD2ECD" w:rsidP="00BD2ECD">
      <w:pPr>
        <w:spacing w:after="24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BD2ECD">
        <w:rPr>
          <w:rFonts w:ascii="Times New Roman" w:hAnsi="Times New Roman" w:cs="Times New Roman"/>
        </w:rPr>
        <w:br/>
        <w:t xml:space="preserve">к </w:t>
      </w:r>
      <w:r>
        <w:rPr>
          <w:rFonts w:ascii="Times New Roman" w:hAnsi="Times New Roman" w:cs="Times New Roman"/>
        </w:rPr>
        <w:t xml:space="preserve">Распоряжению </w:t>
      </w:r>
      <w:r w:rsidRPr="00F5782B">
        <w:rPr>
          <w:rFonts w:ascii="Times New Roman" w:hAnsi="Times New Roman" w:cs="Times New Roman"/>
        </w:rPr>
        <w:t>№</w:t>
      </w:r>
      <w:r w:rsidR="00F5782B">
        <w:rPr>
          <w:rFonts w:ascii="Times New Roman" w:hAnsi="Times New Roman" w:cs="Times New Roman"/>
        </w:rPr>
        <w:t xml:space="preserve"> 20  от </w:t>
      </w:r>
      <w:r>
        <w:rPr>
          <w:rFonts w:ascii="Times New Roman" w:hAnsi="Times New Roman" w:cs="Times New Roman"/>
        </w:rPr>
        <w:t xml:space="preserve"> 27.04.2018г.</w:t>
      </w:r>
    </w:p>
    <w:p w:rsidR="00BD2ECD" w:rsidRPr="00BD2ECD" w:rsidRDefault="00BD2ECD" w:rsidP="00BD2ECD">
      <w:pPr>
        <w:spacing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>УТВЕРЖДАЮ</w:t>
      </w:r>
    </w:p>
    <w:p w:rsidR="00BD2ECD" w:rsidRPr="00BD2ECD" w:rsidRDefault="00BD2ECD" w:rsidP="00BD2EC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D2ECD" w:rsidRPr="00BD2ECD" w:rsidRDefault="00BD2ECD" w:rsidP="00BD2EC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>Орган</w:t>
      </w:r>
      <w:r w:rsidR="002D777A">
        <w:rPr>
          <w:rFonts w:ascii="Times New Roman" w:hAnsi="Times New Roman" w:cs="Times New Roman"/>
          <w:sz w:val="24"/>
          <w:szCs w:val="24"/>
        </w:rPr>
        <w:t>а</w:t>
      </w:r>
      <w:r w:rsidRPr="00BD2ECD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муниципального образования Усть-Тымское сельское поселение</w:t>
      </w:r>
    </w:p>
    <w:tbl>
      <w:tblPr>
        <w:tblW w:w="4507" w:type="dxa"/>
        <w:tblInd w:w="55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4"/>
        <w:gridCol w:w="1643"/>
      </w:tblGrid>
      <w:tr w:rsidR="00BD2ECD" w:rsidRPr="00BD2ECD" w:rsidTr="00931DC0"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D" w:rsidRPr="00BD2ECD" w:rsidRDefault="00BD2ECD" w:rsidP="00BD2E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D" w:rsidRPr="00BD2ECD" w:rsidRDefault="00BD2ECD" w:rsidP="00BD2ECD">
            <w:pPr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CD"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  <w:r w:rsidRPr="00BD2EC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D2ECD" w:rsidRPr="00BD2ECD" w:rsidTr="00931DC0"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BD2ECD" w:rsidRPr="00BD2ECD" w:rsidRDefault="00BD2ECD" w:rsidP="00BD2E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ECD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BD2ECD" w:rsidRPr="00BD2ECD" w:rsidRDefault="00BD2ECD" w:rsidP="00BD2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2ECD" w:rsidRPr="00BD2ECD" w:rsidRDefault="00BD2ECD" w:rsidP="00BD2ECD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268"/>
      </w:tblGrid>
      <w:tr w:rsidR="00BD2ECD" w:rsidRPr="00BD2ECD" w:rsidTr="00931DC0">
        <w:trPr>
          <w:jc w:val="right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D" w:rsidRPr="00BD2ECD" w:rsidRDefault="00BD2ECD" w:rsidP="00BD2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D" w:rsidRPr="00BD2ECD" w:rsidRDefault="00BD2ECD" w:rsidP="00BD2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ECD">
              <w:rPr>
                <w:rFonts w:ascii="Times New Roman" w:hAnsi="Times New Roman" w:cs="Times New Roman"/>
                <w:sz w:val="24"/>
                <w:szCs w:val="24"/>
              </w:rPr>
              <w:t>27.04.2018г.</w:t>
            </w:r>
          </w:p>
        </w:tc>
      </w:tr>
    </w:tbl>
    <w:p w:rsidR="00BD2ECD" w:rsidRDefault="00BD2ECD" w:rsidP="00F5782B">
      <w:pPr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2ECD">
        <w:rPr>
          <w:rFonts w:ascii="Times New Roman" w:hAnsi="Times New Roman" w:cs="Times New Roman"/>
          <w:b/>
          <w:bCs/>
          <w:sz w:val="26"/>
          <w:szCs w:val="26"/>
        </w:rPr>
        <w:t>Программа аудита</w:t>
      </w:r>
    </w:p>
    <w:p w:rsidR="00BD2ECD" w:rsidRPr="00BD2ECD" w:rsidRDefault="00BD2ECD" w:rsidP="00F5782B">
      <w:pPr>
        <w:spacing w:after="0" w:line="240" w:lineRule="auto"/>
        <w:ind w:left="2268" w:right="2268"/>
        <w:jc w:val="center"/>
        <w:rPr>
          <w:rFonts w:ascii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>Преду</w:t>
      </w:r>
      <w:r w:rsidR="00F5782B">
        <w:rPr>
          <w:rFonts w:ascii="Times New Roman" w:hAnsi="Times New Roman" w:cs="Times New Roman"/>
          <w:sz w:val="24"/>
          <w:szCs w:val="24"/>
        </w:rPr>
        <w:t xml:space="preserve">преждение и выявление нарушений </w:t>
      </w:r>
      <w:r w:rsidRPr="00BD2ECD">
        <w:rPr>
          <w:rFonts w:ascii="Times New Roman" w:hAnsi="Times New Roman" w:cs="Times New Roman"/>
          <w:sz w:val="24"/>
          <w:szCs w:val="24"/>
        </w:rPr>
        <w:t>законодательства   при начислении и выплате  оплаты труда работников МУП "ЖКХ Усть-Тымское" МО "Усть-Тымское сельское поселение", удержаниях из нее,  в соответствии с трудовым законодательством</w:t>
      </w:r>
    </w:p>
    <w:p w:rsidR="00BD2ECD" w:rsidRDefault="00BD2ECD" w:rsidP="00F5782B">
      <w:pPr>
        <w:pBdr>
          <w:top w:val="single" w:sz="4" w:space="1" w:color="auto"/>
        </w:pBdr>
        <w:spacing w:after="0" w:line="240" w:lineRule="auto"/>
        <w:ind w:left="2268" w:right="2268"/>
        <w:jc w:val="center"/>
        <w:rPr>
          <w:rFonts w:ascii="Times New Roman" w:hAnsi="Times New Roman" w:cs="Times New Roman"/>
        </w:rPr>
      </w:pPr>
      <w:r w:rsidRPr="00BD2ECD">
        <w:rPr>
          <w:rFonts w:ascii="Times New Roman" w:hAnsi="Times New Roman" w:cs="Times New Roman"/>
        </w:rPr>
        <w:t>(тема аудиторской проверки)</w:t>
      </w:r>
    </w:p>
    <w:p w:rsidR="00F5782B" w:rsidRPr="00BD2ECD" w:rsidRDefault="00F5782B" w:rsidP="00F5782B">
      <w:pPr>
        <w:pBdr>
          <w:top w:val="single" w:sz="4" w:space="1" w:color="auto"/>
        </w:pBdr>
        <w:spacing w:after="0" w:line="240" w:lineRule="auto"/>
        <w:ind w:left="2268" w:right="2268"/>
        <w:jc w:val="center"/>
        <w:rPr>
          <w:rFonts w:ascii="Times New Roman" w:hAnsi="Times New Roman" w:cs="Times New Roman"/>
        </w:rPr>
      </w:pPr>
    </w:p>
    <w:p w:rsidR="00BD2ECD" w:rsidRPr="00BD2ECD" w:rsidRDefault="00BD2ECD" w:rsidP="00F5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>1. Объекты аудита:    Соблюдение субъектом трудового законодательства    при начислении и выплате  оплаты труда работников МУП "ЖКХ Усть-Тымское", удержаниях из нее, нормативно-правовых актов относящихся к вопросам проверки</w:t>
      </w:r>
    </w:p>
    <w:p w:rsidR="00BD2ECD" w:rsidRPr="00BD2ECD" w:rsidRDefault="00BD2ECD" w:rsidP="00BD2ECD">
      <w:pPr>
        <w:pBdr>
          <w:top w:val="single" w:sz="4" w:space="1" w:color="auto"/>
        </w:pBdr>
        <w:spacing w:after="0" w:line="240" w:lineRule="auto"/>
        <w:ind w:left="2069"/>
        <w:rPr>
          <w:rFonts w:ascii="Times New Roman" w:hAnsi="Times New Roman" w:cs="Times New Roman"/>
          <w:sz w:val="2"/>
          <w:szCs w:val="2"/>
        </w:rPr>
      </w:pPr>
    </w:p>
    <w:p w:rsidR="00BD2ECD" w:rsidRPr="00BD2ECD" w:rsidRDefault="00BD2ECD" w:rsidP="00BD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 xml:space="preserve">2. Основание для проведения аудиторской проверки:  Распоряжение </w:t>
      </w:r>
      <w:r w:rsidRPr="00F5782B">
        <w:rPr>
          <w:rFonts w:ascii="Times New Roman" w:hAnsi="Times New Roman" w:cs="Times New Roman"/>
          <w:sz w:val="24"/>
          <w:szCs w:val="24"/>
        </w:rPr>
        <w:t>№</w:t>
      </w:r>
      <w:r w:rsidR="00F5782B">
        <w:rPr>
          <w:rFonts w:ascii="Times New Roman" w:hAnsi="Times New Roman" w:cs="Times New Roman"/>
          <w:sz w:val="24"/>
          <w:szCs w:val="24"/>
        </w:rPr>
        <w:t xml:space="preserve"> 20 </w:t>
      </w:r>
      <w:r w:rsidRPr="00BD2ECD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27.</w:t>
      </w:r>
      <w:r w:rsidRPr="00BD2ECD">
        <w:rPr>
          <w:rFonts w:ascii="Times New Roman" w:hAnsi="Times New Roman" w:cs="Times New Roman"/>
          <w:sz w:val="24"/>
          <w:szCs w:val="24"/>
        </w:rPr>
        <w:t>04.2018г.</w:t>
      </w:r>
    </w:p>
    <w:p w:rsidR="00BD2ECD" w:rsidRPr="00BD2ECD" w:rsidRDefault="00BD2ECD" w:rsidP="00BD2ECD">
      <w:pPr>
        <w:pBdr>
          <w:top w:val="single" w:sz="4" w:space="1" w:color="auto"/>
        </w:pBdr>
        <w:spacing w:after="0" w:line="240" w:lineRule="auto"/>
        <w:ind w:left="5540"/>
        <w:rPr>
          <w:rFonts w:ascii="Times New Roman" w:hAnsi="Times New Roman" w:cs="Times New Roman"/>
          <w:sz w:val="2"/>
          <w:szCs w:val="2"/>
        </w:rPr>
      </w:pPr>
    </w:p>
    <w:p w:rsidR="00BD2ECD" w:rsidRPr="00BD2ECD" w:rsidRDefault="00BD2ECD" w:rsidP="00BD2EC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D2ECD">
        <w:rPr>
          <w:rFonts w:ascii="Times New Roman" w:hAnsi="Times New Roman" w:cs="Times New Roman"/>
        </w:rPr>
        <w:t>(реквизиты решения о назначен</w:t>
      </w:r>
      <w:proofErr w:type="gramStart"/>
      <w:r w:rsidRPr="00BD2ECD">
        <w:rPr>
          <w:rFonts w:ascii="Times New Roman" w:hAnsi="Times New Roman" w:cs="Times New Roman"/>
        </w:rPr>
        <w:t>ии ау</w:t>
      </w:r>
      <w:proofErr w:type="gramEnd"/>
      <w:r w:rsidRPr="00BD2ECD">
        <w:rPr>
          <w:rFonts w:ascii="Times New Roman" w:hAnsi="Times New Roman" w:cs="Times New Roman"/>
        </w:rPr>
        <w:t>диторской проверки, № пункта плана внутреннего финансового аудита)</w:t>
      </w:r>
    </w:p>
    <w:p w:rsidR="00BD2ECD" w:rsidRPr="00BD2ECD" w:rsidRDefault="00BD2ECD" w:rsidP="00BD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>3. Вид аудиторской проверки:  Камеральная, плановая</w:t>
      </w:r>
    </w:p>
    <w:p w:rsidR="00BD2ECD" w:rsidRPr="00BD2ECD" w:rsidRDefault="00BD2ECD" w:rsidP="00BD2ECD">
      <w:pPr>
        <w:pBdr>
          <w:top w:val="single" w:sz="4" w:space="1" w:color="auto"/>
        </w:pBdr>
        <w:spacing w:after="0" w:line="240" w:lineRule="auto"/>
        <w:ind w:left="3201"/>
        <w:rPr>
          <w:rFonts w:ascii="Times New Roman" w:hAnsi="Times New Roman" w:cs="Times New Roman"/>
          <w:sz w:val="2"/>
          <w:szCs w:val="2"/>
        </w:rPr>
      </w:pPr>
    </w:p>
    <w:p w:rsidR="00BD2ECD" w:rsidRPr="00BD2ECD" w:rsidRDefault="00BD2ECD" w:rsidP="00BD2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 xml:space="preserve">4. Срок проведения аудиторской проверки:  </w:t>
      </w:r>
      <w:r>
        <w:rPr>
          <w:rFonts w:ascii="Times New Roman" w:hAnsi="Times New Roman" w:cs="Times New Roman"/>
          <w:sz w:val="24"/>
          <w:szCs w:val="24"/>
        </w:rPr>
        <w:t>14.05.2018г.-25.06.2018г.</w:t>
      </w:r>
    </w:p>
    <w:p w:rsidR="00BD2ECD" w:rsidRPr="00BD2ECD" w:rsidRDefault="00BD2ECD" w:rsidP="00BD2ECD">
      <w:pPr>
        <w:pBdr>
          <w:top w:val="single" w:sz="4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"/>
          <w:szCs w:val="2"/>
        </w:rPr>
      </w:pPr>
    </w:p>
    <w:p w:rsidR="00BD2ECD" w:rsidRPr="00BD2ECD" w:rsidRDefault="00BD2ECD" w:rsidP="00F5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>5. Перечень вопросов, подлежащих к изучению в ходе аудиторской проверки:</w:t>
      </w:r>
    </w:p>
    <w:p w:rsidR="00F5782B" w:rsidRPr="00F5782B" w:rsidRDefault="00F5782B" w:rsidP="00F5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82B">
        <w:rPr>
          <w:rFonts w:ascii="Times New Roman" w:hAnsi="Times New Roman" w:cs="Times New Roman"/>
          <w:sz w:val="24"/>
          <w:szCs w:val="24"/>
        </w:rPr>
        <w:t xml:space="preserve">5.1.  </w:t>
      </w:r>
      <w:r w:rsidRPr="00F5782B">
        <w:rPr>
          <w:rFonts w:ascii="Times New Roman" w:eastAsia="Times New Roman" w:hAnsi="Times New Roman" w:cs="Times New Roman"/>
          <w:sz w:val="24"/>
          <w:szCs w:val="24"/>
        </w:rPr>
        <w:t>- соответствие фактической численности работников утвержденному штатному расписанию;</w:t>
      </w:r>
    </w:p>
    <w:p w:rsidR="00F5782B" w:rsidRPr="00F5782B" w:rsidRDefault="00F5782B" w:rsidP="00F5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82B">
        <w:rPr>
          <w:rFonts w:ascii="Times New Roman" w:hAnsi="Times New Roman" w:cs="Times New Roman"/>
          <w:sz w:val="24"/>
          <w:szCs w:val="24"/>
        </w:rPr>
        <w:t xml:space="preserve">5.2. </w:t>
      </w:r>
      <w:r w:rsidRPr="00F5782B">
        <w:rPr>
          <w:rFonts w:ascii="Times New Roman" w:eastAsia="Times New Roman" w:hAnsi="Times New Roman" w:cs="Times New Roman"/>
          <w:sz w:val="24"/>
          <w:szCs w:val="24"/>
        </w:rPr>
        <w:t>- правильность начисления заработной платы сотрудникам в соответствии с законодательством РФ, распоряжениями и локальными документами учреждения;</w:t>
      </w:r>
    </w:p>
    <w:p w:rsidR="00F5782B" w:rsidRPr="00F5782B" w:rsidRDefault="00F5782B" w:rsidP="00F57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82B">
        <w:rPr>
          <w:rFonts w:ascii="Times New Roman" w:hAnsi="Times New Roman" w:cs="Times New Roman"/>
          <w:sz w:val="24"/>
          <w:szCs w:val="24"/>
        </w:rPr>
        <w:t xml:space="preserve">5.3. </w:t>
      </w:r>
      <w:r w:rsidRPr="00F5782B">
        <w:rPr>
          <w:rFonts w:ascii="Times New Roman" w:eastAsia="Times New Roman" w:hAnsi="Times New Roman" w:cs="Times New Roman"/>
          <w:sz w:val="24"/>
          <w:szCs w:val="24"/>
        </w:rPr>
        <w:t>- правильность ведения учета расчетов по оплате труда и расчетов с бюджетом по удержанным налогам из оплаты труда.</w:t>
      </w:r>
    </w:p>
    <w:p w:rsidR="002D777A" w:rsidRDefault="00BD2ECD" w:rsidP="002D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82B">
        <w:rPr>
          <w:rFonts w:ascii="Times New Roman" w:hAnsi="Times New Roman" w:cs="Times New Roman"/>
          <w:sz w:val="24"/>
          <w:szCs w:val="24"/>
        </w:rPr>
        <w:t xml:space="preserve">5.4. </w:t>
      </w:r>
      <w:r w:rsidRPr="00F5782B">
        <w:rPr>
          <w:rFonts w:ascii="Times New Roman" w:eastAsia="Times New Roman" w:hAnsi="Times New Roman" w:cs="Times New Roman"/>
          <w:sz w:val="24"/>
          <w:szCs w:val="24"/>
        </w:rPr>
        <w:t>- правильность ведения учета расчетов по оплате труда и расчетов с бюджетом по удержанным налогам из</w:t>
      </w:r>
      <w:r w:rsidR="00F5782B">
        <w:rPr>
          <w:rFonts w:ascii="Times New Roman" w:eastAsia="Times New Roman" w:hAnsi="Times New Roman" w:cs="Times New Roman"/>
          <w:sz w:val="24"/>
          <w:szCs w:val="24"/>
        </w:rPr>
        <w:t xml:space="preserve"> оплаты труда.</w:t>
      </w:r>
      <w:r w:rsidR="002D77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2D777A" w:rsidRDefault="002D777A" w:rsidP="002D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ECD" w:rsidRPr="002D777A" w:rsidRDefault="00BD2ECD" w:rsidP="002D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ECD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  <w:r w:rsidRPr="00BD2ECD">
        <w:rPr>
          <w:rFonts w:ascii="Times New Roman" w:hAnsi="Times New Roman" w:cs="Times New Roman"/>
          <w:sz w:val="24"/>
          <w:szCs w:val="24"/>
        </w:rPr>
        <w:br/>
        <w:t>(ответственный работник)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026"/>
        <w:gridCol w:w="284"/>
        <w:gridCol w:w="1985"/>
        <w:gridCol w:w="284"/>
        <w:gridCol w:w="3402"/>
      </w:tblGrid>
      <w:tr w:rsidR="00BD2ECD" w:rsidRPr="00BD2ECD" w:rsidTr="00931DC0"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D" w:rsidRPr="00BD2ECD" w:rsidRDefault="00BD2ECD" w:rsidP="00BD2E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C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5782B">
              <w:rPr>
                <w:rFonts w:ascii="Times New Roman" w:hAnsi="Times New Roman" w:cs="Times New Roman"/>
                <w:sz w:val="24"/>
                <w:szCs w:val="24"/>
              </w:rPr>
              <w:t xml:space="preserve">Усть-Тымского сельского </w:t>
            </w:r>
            <w:r w:rsidRPr="00BD2EC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D" w:rsidRPr="00BD2ECD" w:rsidRDefault="00BD2ECD" w:rsidP="00BD2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D" w:rsidRPr="00BD2ECD" w:rsidRDefault="00BD2ECD" w:rsidP="00BD2E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ECD" w:rsidRPr="00BD2ECD" w:rsidRDefault="00BD2ECD" w:rsidP="00BD2E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2ECD" w:rsidRPr="00BD2ECD" w:rsidRDefault="00BD2ECD" w:rsidP="00BD2E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ECD"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  <w:r w:rsidRPr="00BD2EC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D2ECD" w:rsidRPr="00BD2ECD" w:rsidTr="00931DC0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BD2ECD" w:rsidRPr="00BD2ECD" w:rsidRDefault="00BD2ECD" w:rsidP="00BD2E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EC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2ECD" w:rsidRPr="00BD2ECD" w:rsidRDefault="00BD2ECD" w:rsidP="00BD2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D2ECD" w:rsidRPr="00BD2ECD" w:rsidRDefault="00BD2ECD" w:rsidP="00BD2E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ECD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2ECD" w:rsidRPr="00BD2ECD" w:rsidRDefault="00BD2ECD" w:rsidP="00BD2EC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2ECD" w:rsidRPr="00BD2ECD" w:rsidRDefault="00BD2ECD" w:rsidP="00BD2EC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ECD">
              <w:rPr>
                <w:rFonts w:ascii="Times New Roman" w:hAnsi="Times New Roman" w:cs="Times New Roman"/>
              </w:rPr>
              <w:t>Ф.И.О.</w:t>
            </w:r>
          </w:p>
        </w:tc>
      </w:tr>
    </w:tbl>
    <w:p w:rsidR="00BD2ECD" w:rsidRPr="00BD2ECD" w:rsidRDefault="00BD2ECD" w:rsidP="00BD2ECD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2ECD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2ECD">
        <w:rPr>
          <w:rFonts w:ascii="Times New Roman" w:hAnsi="Times New Roman" w:cs="Times New Roman"/>
          <w:sz w:val="24"/>
          <w:szCs w:val="24"/>
          <w:u w:val="single"/>
        </w:rPr>
        <w:t xml:space="preserve">27.04.2018г. </w:t>
      </w:r>
    </w:p>
    <w:p w:rsidR="00BD2ECD" w:rsidRPr="00BD2ECD" w:rsidRDefault="00BD2ECD" w:rsidP="00BD2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2ECD" w:rsidRPr="00BD2ECD" w:rsidRDefault="00BD2ECD" w:rsidP="00BD2ECD">
      <w:pPr>
        <w:spacing w:line="240" w:lineRule="auto"/>
        <w:rPr>
          <w:rFonts w:ascii="Times New Roman" w:hAnsi="Times New Roman" w:cs="Times New Roman"/>
        </w:rPr>
      </w:pPr>
    </w:p>
    <w:p w:rsidR="00BD2ECD" w:rsidRPr="00BD2ECD" w:rsidRDefault="00BD2ECD" w:rsidP="00BD2ECD">
      <w:pPr>
        <w:spacing w:line="240" w:lineRule="auto"/>
        <w:rPr>
          <w:rFonts w:ascii="Times New Roman" w:hAnsi="Times New Roman" w:cs="Times New Roman"/>
        </w:rPr>
      </w:pPr>
    </w:p>
    <w:sectPr w:rsidR="00BD2ECD" w:rsidRPr="00BD2ECD" w:rsidSect="00F5782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100D"/>
    <w:multiLevelType w:val="hybridMultilevel"/>
    <w:tmpl w:val="2B8299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F2724"/>
    <w:multiLevelType w:val="hybridMultilevel"/>
    <w:tmpl w:val="74C8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FBC"/>
    <w:rsid w:val="0001618D"/>
    <w:rsid w:val="00075A29"/>
    <w:rsid w:val="00160299"/>
    <w:rsid w:val="002D777A"/>
    <w:rsid w:val="00366D5B"/>
    <w:rsid w:val="00634524"/>
    <w:rsid w:val="00657060"/>
    <w:rsid w:val="00753002"/>
    <w:rsid w:val="007E2F3D"/>
    <w:rsid w:val="008E6D9C"/>
    <w:rsid w:val="00B83801"/>
    <w:rsid w:val="00BD2ECD"/>
    <w:rsid w:val="00CE0D1B"/>
    <w:rsid w:val="00E37673"/>
    <w:rsid w:val="00F5782B"/>
    <w:rsid w:val="00F87106"/>
    <w:rsid w:val="00F9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5F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FBC"/>
    <w:pPr>
      <w:ind w:left="720"/>
      <w:contextualSpacing/>
    </w:pPr>
  </w:style>
  <w:style w:type="table" w:styleId="a3">
    <w:name w:val="Table Grid"/>
    <w:basedOn w:val="a1"/>
    <w:uiPriority w:val="39"/>
    <w:rsid w:val="00F9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</cp:revision>
  <cp:lastPrinted>2018-04-27T07:09:00Z</cp:lastPrinted>
  <dcterms:created xsi:type="dcterms:W3CDTF">2018-04-26T02:46:00Z</dcterms:created>
  <dcterms:modified xsi:type="dcterms:W3CDTF">2018-04-27T07:10:00Z</dcterms:modified>
</cp:coreProperties>
</file>