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22" w:rsidRPr="009B0E45" w:rsidRDefault="00B50322" w:rsidP="00B50322">
      <w:pPr>
        <w:spacing w:after="0"/>
        <w:jc w:val="center"/>
        <w:rPr>
          <w:rFonts w:ascii="Times New Roman" w:hAnsi="Times New Roman" w:cs="Times New Roman"/>
          <w:bCs/>
          <w:color w:val="1D1B11" w:themeColor="background2" w:themeShade="1A"/>
          <w:sz w:val="24"/>
          <w:szCs w:val="24"/>
        </w:rPr>
      </w:pPr>
      <w:r w:rsidRPr="00B50322">
        <w:rPr>
          <w:rFonts w:ascii="Times New Roman" w:eastAsia="Times New Roman" w:hAnsi="Times New Roman" w:cs="Times New Roman"/>
          <w:b/>
          <w:bCs/>
          <w:color w:val="1D1B11" w:themeColor="background2" w:themeShade="1A"/>
          <w:sz w:val="24"/>
          <w:szCs w:val="24"/>
          <w:lang w:eastAsia="zh-CN"/>
        </w:rPr>
        <w:t xml:space="preserve"> </w:t>
      </w:r>
      <w:r w:rsidRPr="009B0E45">
        <w:rPr>
          <w:rFonts w:ascii="Times New Roman" w:hAnsi="Times New Roman" w:cs="Times New Roman"/>
          <w:bCs/>
          <w:color w:val="1D1B11" w:themeColor="background2" w:themeShade="1A"/>
          <w:sz w:val="24"/>
          <w:szCs w:val="24"/>
        </w:rPr>
        <w:t>МУНИЦИПАЛЬНОЕ ОБРАЗОВАНИЕ «УСТЬ-ТЫМСКОЕ СЕЛЬСКОЕ ПОСЕЛЕНИЕ»</w:t>
      </w:r>
    </w:p>
    <w:p w:rsidR="00B50322" w:rsidRPr="009B0E45" w:rsidRDefault="00B50322" w:rsidP="00B50322">
      <w:pPr>
        <w:spacing w:after="0"/>
        <w:jc w:val="center"/>
        <w:rPr>
          <w:rFonts w:ascii="Times New Roman" w:hAnsi="Times New Roman" w:cs="Times New Roman"/>
          <w:bCs/>
          <w:color w:val="1D1B11" w:themeColor="background2" w:themeShade="1A"/>
          <w:sz w:val="24"/>
          <w:szCs w:val="24"/>
        </w:rPr>
      </w:pPr>
      <w:r w:rsidRPr="009B0E45">
        <w:rPr>
          <w:rFonts w:ascii="Times New Roman" w:hAnsi="Times New Roman" w:cs="Times New Roman"/>
          <w:bCs/>
          <w:color w:val="1D1B11" w:themeColor="background2" w:themeShade="1A"/>
          <w:sz w:val="24"/>
          <w:szCs w:val="24"/>
        </w:rPr>
        <w:t>ТОМСКАЯ ОБЛАСТЬ</w:t>
      </w:r>
    </w:p>
    <w:p w:rsidR="00B50322" w:rsidRPr="009B0E45" w:rsidRDefault="00B50322" w:rsidP="00B50322">
      <w:pPr>
        <w:spacing w:after="0"/>
        <w:jc w:val="center"/>
        <w:rPr>
          <w:rFonts w:ascii="Times New Roman" w:hAnsi="Times New Roman" w:cs="Times New Roman"/>
          <w:bCs/>
          <w:color w:val="1D1B11" w:themeColor="background2" w:themeShade="1A"/>
          <w:sz w:val="24"/>
          <w:szCs w:val="24"/>
        </w:rPr>
      </w:pPr>
      <w:r w:rsidRPr="009B0E45">
        <w:rPr>
          <w:rFonts w:ascii="Times New Roman" w:hAnsi="Times New Roman" w:cs="Times New Roman"/>
          <w:bCs/>
          <w:color w:val="1D1B11" w:themeColor="background2" w:themeShade="1A"/>
          <w:sz w:val="24"/>
          <w:szCs w:val="24"/>
        </w:rPr>
        <w:t>КАРГАСОКСКИЙ РАЙОН</w:t>
      </w:r>
    </w:p>
    <w:p w:rsidR="00B50322" w:rsidRPr="009B0E45" w:rsidRDefault="00B50322" w:rsidP="00663677">
      <w:pPr>
        <w:suppressAutoHyphens/>
        <w:spacing w:after="0" w:line="240" w:lineRule="auto"/>
        <w:ind w:firstLine="709"/>
        <w:jc w:val="center"/>
        <w:rPr>
          <w:rFonts w:ascii="Times New Roman" w:eastAsia="Times New Roman" w:hAnsi="Times New Roman" w:cs="Times New Roman"/>
          <w:b/>
          <w:bCs/>
          <w:color w:val="1D1B11" w:themeColor="background2" w:themeShade="1A"/>
          <w:sz w:val="24"/>
          <w:szCs w:val="24"/>
          <w:lang w:eastAsia="zh-CN"/>
        </w:rPr>
      </w:pPr>
    </w:p>
    <w:p w:rsidR="00663677" w:rsidRPr="009B0E45" w:rsidRDefault="00B50322" w:rsidP="00B50322">
      <w:pPr>
        <w:suppressAutoHyphens/>
        <w:spacing w:after="0" w:line="240" w:lineRule="auto"/>
        <w:jc w:val="center"/>
        <w:rPr>
          <w:rFonts w:ascii="Times New Roman" w:eastAsia="Times New Roman" w:hAnsi="Times New Roman" w:cs="Times New Roman"/>
          <w:b/>
          <w:bCs/>
          <w:color w:val="1D1B11" w:themeColor="background2" w:themeShade="1A"/>
          <w:sz w:val="24"/>
          <w:szCs w:val="24"/>
          <w:lang w:eastAsia="zh-CN"/>
        </w:rPr>
      </w:pPr>
      <w:r w:rsidRPr="009B0E45">
        <w:rPr>
          <w:rFonts w:ascii="Times New Roman" w:eastAsia="Times New Roman" w:hAnsi="Times New Roman" w:cs="Times New Roman"/>
          <w:b/>
          <w:bCs/>
          <w:color w:val="1D1B11" w:themeColor="background2" w:themeShade="1A"/>
          <w:sz w:val="24"/>
          <w:szCs w:val="24"/>
          <w:lang w:eastAsia="zh-CN"/>
        </w:rPr>
        <w:t xml:space="preserve">АДМИНИСТРАЦИЯ </w:t>
      </w:r>
      <w:r w:rsidR="00B26168" w:rsidRPr="009B0E45">
        <w:rPr>
          <w:rFonts w:ascii="Times New Roman" w:eastAsia="Times New Roman" w:hAnsi="Times New Roman" w:cs="Times New Roman"/>
          <w:b/>
          <w:bCs/>
          <w:color w:val="1D1B11" w:themeColor="background2" w:themeShade="1A"/>
          <w:sz w:val="24"/>
          <w:szCs w:val="24"/>
          <w:lang w:eastAsia="zh-CN"/>
        </w:rPr>
        <w:t>УСТЬ-ТЫМСКОГО</w:t>
      </w:r>
      <w:r w:rsidR="00663677" w:rsidRPr="009B0E45">
        <w:rPr>
          <w:rFonts w:ascii="Times New Roman" w:eastAsia="Times New Roman" w:hAnsi="Times New Roman" w:cs="Times New Roman"/>
          <w:b/>
          <w:bCs/>
          <w:color w:val="1D1B11" w:themeColor="background2" w:themeShade="1A"/>
          <w:sz w:val="24"/>
          <w:szCs w:val="24"/>
          <w:lang w:eastAsia="zh-CN"/>
        </w:rPr>
        <w:t xml:space="preserve"> СЕЛЬСКОГО  ПОСЕЛЕНИЯ</w:t>
      </w:r>
    </w:p>
    <w:p w:rsidR="00663677" w:rsidRPr="009B0E45" w:rsidRDefault="00663677" w:rsidP="00663677">
      <w:pPr>
        <w:suppressAutoHyphens/>
        <w:spacing w:after="0" w:line="240" w:lineRule="auto"/>
        <w:ind w:firstLine="709"/>
        <w:jc w:val="center"/>
        <w:rPr>
          <w:rFonts w:ascii="Times New Roman" w:eastAsia="Times New Roman" w:hAnsi="Times New Roman" w:cs="Times New Roman"/>
          <w:b/>
          <w:color w:val="1D1B11" w:themeColor="background2" w:themeShade="1A"/>
          <w:sz w:val="24"/>
          <w:szCs w:val="24"/>
          <w:lang w:eastAsia="zh-CN"/>
        </w:rPr>
      </w:pPr>
    </w:p>
    <w:p w:rsidR="00663677" w:rsidRPr="009B0E45" w:rsidRDefault="00663677" w:rsidP="00663677">
      <w:pPr>
        <w:suppressAutoHyphens/>
        <w:spacing w:after="0" w:line="240" w:lineRule="auto"/>
        <w:ind w:firstLine="709"/>
        <w:jc w:val="center"/>
        <w:rPr>
          <w:rFonts w:ascii="Times New Roman" w:eastAsia="Times New Roman" w:hAnsi="Times New Roman" w:cs="Times New Roman"/>
          <w:b/>
          <w:color w:val="1D1B11" w:themeColor="background2" w:themeShade="1A"/>
          <w:sz w:val="24"/>
          <w:szCs w:val="24"/>
          <w:lang w:eastAsia="zh-CN"/>
        </w:rPr>
      </w:pPr>
      <w:r w:rsidRPr="009B0E45">
        <w:rPr>
          <w:rFonts w:ascii="Times New Roman" w:eastAsia="Times New Roman" w:hAnsi="Times New Roman" w:cs="Times New Roman"/>
          <w:b/>
          <w:color w:val="1D1B11" w:themeColor="background2" w:themeShade="1A"/>
          <w:sz w:val="24"/>
          <w:szCs w:val="24"/>
          <w:lang w:eastAsia="zh-CN"/>
        </w:rPr>
        <w:t>ПОСТАНОВЛЕНИЕ</w:t>
      </w:r>
    </w:p>
    <w:p w:rsidR="00663677" w:rsidRPr="009B0E45" w:rsidRDefault="00663677" w:rsidP="00663677">
      <w:pPr>
        <w:suppressAutoHyphens/>
        <w:spacing w:after="0" w:line="240" w:lineRule="auto"/>
        <w:jc w:val="center"/>
        <w:rPr>
          <w:rFonts w:ascii="Times New Roman" w:eastAsia="Times New Roman" w:hAnsi="Times New Roman" w:cs="Times New Roman"/>
          <w:b/>
          <w:color w:val="1D1B11" w:themeColor="background2" w:themeShade="1A"/>
          <w:sz w:val="24"/>
          <w:szCs w:val="24"/>
          <w:lang w:eastAsia="zh-CN"/>
        </w:rPr>
      </w:pPr>
    </w:p>
    <w:p w:rsidR="00663677" w:rsidRPr="009B0E45" w:rsidRDefault="00C83B15" w:rsidP="00663677">
      <w:pPr>
        <w:suppressAutoHyphens/>
        <w:spacing w:after="0" w:line="240" w:lineRule="auto"/>
        <w:ind w:left="360" w:hanging="360"/>
        <w:jc w:val="center"/>
        <w:rPr>
          <w:rFonts w:ascii="Times New Roman" w:eastAsia="Times New Roman" w:hAnsi="Times New Roman" w:cs="Times New Roman"/>
          <w:color w:val="1D1B11" w:themeColor="background2" w:themeShade="1A"/>
          <w:sz w:val="24"/>
          <w:szCs w:val="24"/>
          <w:lang w:eastAsia="zh-CN"/>
        </w:rPr>
      </w:pPr>
      <w:r w:rsidRPr="009B0E45">
        <w:rPr>
          <w:rFonts w:ascii="Times New Roman" w:eastAsia="Times New Roman" w:hAnsi="Times New Roman" w:cs="Times New Roman"/>
          <w:color w:val="1D1B11" w:themeColor="background2" w:themeShade="1A"/>
          <w:sz w:val="24"/>
          <w:szCs w:val="24"/>
          <w:lang w:eastAsia="zh-CN"/>
        </w:rPr>
        <w:t>24.11</w:t>
      </w:r>
      <w:r w:rsidR="00663677" w:rsidRPr="009B0E45">
        <w:rPr>
          <w:rFonts w:ascii="Times New Roman" w:eastAsia="Times New Roman" w:hAnsi="Times New Roman" w:cs="Times New Roman"/>
          <w:color w:val="1D1B11" w:themeColor="background2" w:themeShade="1A"/>
          <w:sz w:val="24"/>
          <w:szCs w:val="24"/>
          <w:lang w:eastAsia="zh-CN"/>
        </w:rPr>
        <w:t xml:space="preserve">.2017г.                                                                                                                            </w:t>
      </w:r>
      <w:r w:rsidR="00663677" w:rsidRPr="009B0E45">
        <w:rPr>
          <w:rFonts w:ascii="Times New Roman" w:eastAsia="Times New Roman" w:hAnsi="Times New Roman" w:cs="Times New Roman"/>
          <w:b/>
          <w:color w:val="1D1B11" w:themeColor="background2" w:themeShade="1A"/>
          <w:sz w:val="24"/>
          <w:szCs w:val="24"/>
          <w:lang w:eastAsia="zh-CN"/>
        </w:rPr>
        <w:t xml:space="preserve">№ </w:t>
      </w:r>
      <w:r w:rsidRPr="009B0E45">
        <w:rPr>
          <w:rFonts w:ascii="Times New Roman" w:eastAsia="Times New Roman" w:hAnsi="Times New Roman" w:cs="Times New Roman"/>
          <w:b/>
          <w:color w:val="1D1B11" w:themeColor="background2" w:themeShade="1A"/>
          <w:sz w:val="24"/>
          <w:szCs w:val="24"/>
          <w:lang w:eastAsia="zh-CN"/>
        </w:rPr>
        <w:t>43</w:t>
      </w:r>
    </w:p>
    <w:p w:rsidR="00663677" w:rsidRPr="009B0E45" w:rsidRDefault="00663677" w:rsidP="00663677">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663677" w:rsidRPr="009B0E45" w:rsidRDefault="00663677" w:rsidP="00663677">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r w:rsidRPr="009B0E45">
        <w:rPr>
          <w:rFonts w:ascii="Times New Roman" w:eastAsia="Times New Roman" w:hAnsi="Times New Roman" w:cs="Times New Roman"/>
          <w:color w:val="1D1B11" w:themeColor="background2" w:themeShade="1A"/>
          <w:sz w:val="24"/>
          <w:szCs w:val="24"/>
          <w:lang w:eastAsia="zh-CN"/>
        </w:rPr>
        <w:t>с. Усть-Тым</w:t>
      </w:r>
    </w:p>
    <w:p w:rsidR="00663677" w:rsidRPr="009B0E45" w:rsidRDefault="00663677" w:rsidP="00663677">
      <w:pPr>
        <w:suppressAutoHyphens/>
        <w:spacing w:after="0" w:line="240" w:lineRule="auto"/>
        <w:ind w:right="5165"/>
        <w:jc w:val="both"/>
        <w:rPr>
          <w:rFonts w:ascii="Times New Roman" w:eastAsia="Times New Roman" w:hAnsi="Times New Roman" w:cs="Times New Roman"/>
          <w:color w:val="1D1B11" w:themeColor="background2" w:themeShade="1A"/>
          <w:sz w:val="24"/>
          <w:szCs w:val="24"/>
          <w:lang w:eastAsia="zh-CN"/>
        </w:rPr>
      </w:pPr>
    </w:p>
    <w:p w:rsidR="00663677" w:rsidRPr="009B0E45" w:rsidRDefault="00663677" w:rsidP="00663677">
      <w:pPr>
        <w:suppressAutoHyphens/>
        <w:spacing w:after="0" w:line="240" w:lineRule="auto"/>
        <w:jc w:val="both"/>
        <w:rPr>
          <w:rFonts w:ascii="Times New Roman" w:hAnsi="Times New Roman" w:cs="Times New Roman"/>
          <w:bCs/>
          <w:color w:val="1D1B11" w:themeColor="background2" w:themeShade="1A"/>
          <w:sz w:val="24"/>
          <w:szCs w:val="24"/>
        </w:rPr>
      </w:pPr>
      <w:r w:rsidRPr="009B0E45">
        <w:rPr>
          <w:rFonts w:ascii="Times New Roman" w:hAnsi="Times New Roman" w:cs="Times New Roman"/>
          <w:bCs/>
          <w:color w:val="1D1B11" w:themeColor="background2" w:themeShade="1A"/>
          <w:sz w:val="24"/>
          <w:szCs w:val="24"/>
        </w:rPr>
        <w:t>Об          утверждении    Административного</w:t>
      </w:r>
    </w:p>
    <w:p w:rsidR="00663677" w:rsidRPr="009B0E45" w:rsidRDefault="00663677" w:rsidP="00663677">
      <w:pPr>
        <w:suppressAutoHyphens/>
        <w:spacing w:after="0" w:line="240" w:lineRule="auto"/>
        <w:jc w:val="both"/>
        <w:rPr>
          <w:rFonts w:ascii="Times New Roman" w:hAnsi="Times New Roman" w:cs="Times New Roman"/>
          <w:bCs/>
          <w:color w:val="1D1B11" w:themeColor="background2" w:themeShade="1A"/>
          <w:sz w:val="24"/>
          <w:szCs w:val="24"/>
        </w:rPr>
      </w:pPr>
      <w:r w:rsidRPr="009B0E45">
        <w:rPr>
          <w:rFonts w:ascii="Times New Roman" w:hAnsi="Times New Roman" w:cs="Times New Roman"/>
          <w:bCs/>
          <w:color w:val="1D1B11" w:themeColor="background2" w:themeShade="1A"/>
          <w:sz w:val="24"/>
          <w:szCs w:val="24"/>
        </w:rPr>
        <w:t>регламента  осуществления муниципального</w:t>
      </w:r>
    </w:p>
    <w:p w:rsidR="00663677" w:rsidRPr="009B0E45" w:rsidRDefault="00663677" w:rsidP="00663677">
      <w:pPr>
        <w:suppressAutoHyphens/>
        <w:spacing w:after="0" w:line="240" w:lineRule="auto"/>
        <w:jc w:val="both"/>
        <w:rPr>
          <w:rFonts w:ascii="Times New Roman" w:hAnsi="Times New Roman" w:cs="Times New Roman"/>
          <w:bCs/>
          <w:color w:val="1D1B11" w:themeColor="background2" w:themeShade="1A"/>
          <w:sz w:val="24"/>
          <w:szCs w:val="24"/>
        </w:rPr>
      </w:pPr>
      <w:r w:rsidRPr="009B0E45">
        <w:rPr>
          <w:rFonts w:ascii="Times New Roman" w:hAnsi="Times New Roman" w:cs="Times New Roman"/>
          <w:bCs/>
          <w:color w:val="1D1B11" w:themeColor="background2" w:themeShade="1A"/>
          <w:sz w:val="24"/>
          <w:szCs w:val="24"/>
        </w:rPr>
        <w:t>жилищного     контроля      на       территории</w:t>
      </w:r>
    </w:p>
    <w:p w:rsidR="00663677" w:rsidRPr="009B0E45" w:rsidRDefault="00663677" w:rsidP="00663677">
      <w:pPr>
        <w:suppressAutoHyphens/>
        <w:spacing w:after="0" w:line="240" w:lineRule="auto"/>
        <w:jc w:val="both"/>
        <w:rPr>
          <w:rFonts w:ascii="Times New Roman" w:hAnsi="Times New Roman" w:cs="Times New Roman"/>
          <w:bCs/>
          <w:color w:val="1D1B11" w:themeColor="background2" w:themeShade="1A"/>
          <w:sz w:val="24"/>
          <w:szCs w:val="24"/>
        </w:rPr>
      </w:pPr>
      <w:r w:rsidRPr="009B0E45">
        <w:rPr>
          <w:rFonts w:ascii="Times New Roman" w:hAnsi="Times New Roman" w:cs="Times New Roman"/>
          <w:bCs/>
          <w:color w:val="1D1B11" w:themeColor="background2" w:themeShade="1A"/>
          <w:sz w:val="24"/>
          <w:szCs w:val="24"/>
        </w:rPr>
        <w:t>муниципального    контроля «</w:t>
      </w:r>
      <w:proofErr w:type="spellStart"/>
      <w:r w:rsidRPr="009B0E45">
        <w:rPr>
          <w:rFonts w:ascii="Times New Roman" w:hAnsi="Times New Roman" w:cs="Times New Roman"/>
          <w:bCs/>
          <w:color w:val="1D1B11" w:themeColor="background2" w:themeShade="1A"/>
          <w:sz w:val="24"/>
          <w:szCs w:val="24"/>
        </w:rPr>
        <w:t>Усть-</w:t>
      </w:r>
      <w:r w:rsidR="00B26168" w:rsidRPr="009B0E45">
        <w:rPr>
          <w:rFonts w:ascii="Times New Roman" w:hAnsi="Times New Roman" w:cs="Times New Roman"/>
          <w:bCs/>
          <w:color w:val="1D1B11" w:themeColor="background2" w:themeShade="1A"/>
          <w:sz w:val="24"/>
          <w:szCs w:val="24"/>
        </w:rPr>
        <w:t>Тымского</w:t>
      </w:r>
      <w:proofErr w:type="spellEnd"/>
    </w:p>
    <w:p w:rsidR="00663677" w:rsidRPr="009B0E45" w:rsidRDefault="00663677" w:rsidP="00663677">
      <w:pPr>
        <w:suppressAutoHyphens/>
        <w:spacing w:after="0" w:line="240" w:lineRule="auto"/>
        <w:jc w:val="both"/>
        <w:rPr>
          <w:rFonts w:ascii="Times New Roman" w:hAnsi="Times New Roman" w:cs="Times New Roman"/>
          <w:bCs/>
          <w:color w:val="1D1B11" w:themeColor="background2" w:themeShade="1A"/>
          <w:sz w:val="24"/>
          <w:szCs w:val="24"/>
        </w:rPr>
      </w:pPr>
      <w:r w:rsidRPr="009B0E45">
        <w:rPr>
          <w:rFonts w:ascii="Times New Roman" w:hAnsi="Times New Roman" w:cs="Times New Roman"/>
          <w:bCs/>
          <w:color w:val="1D1B11" w:themeColor="background2" w:themeShade="1A"/>
          <w:sz w:val="24"/>
          <w:szCs w:val="24"/>
        </w:rPr>
        <w:t>сельского поселения»</w:t>
      </w:r>
    </w:p>
    <w:p w:rsidR="00663677" w:rsidRPr="009B0E45" w:rsidRDefault="00663677" w:rsidP="00663677">
      <w:pPr>
        <w:suppressAutoHyphens/>
        <w:spacing w:after="0" w:line="240" w:lineRule="auto"/>
        <w:ind w:firstLine="709"/>
        <w:rPr>
          <w:rFonts w:ascii="Arial" w:eastAsia="Times New Roman" w:hAnsi="Arial" w:cs="Arial"/>
          <w:color w:val="1D1B11" w:themeColor="background2" w:themeShade="1A"/>
          <w:sz w:val="24"/>
          <w:szCs w:val="24"/>
          <w:lang w:eastAsia="zh-CN"/>
        </w:rPr>
      </w:pPr>
    </w:p>
    <w:p w:rsidR="00663677" w:rsidRPr="009B0E45" w:rsidRDefault="00663677" w:rsidP="00663677">
      <w:pPr>
        <w:shd w:val="clear" w:color="auto" w:fill="FFFFFF"/>
        <w:ind w:firstLine="72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В целях приведения в соответствие с действующим законодательством, </w:t>
      </w:r>
    </w:p>
    <w:p w:rsidR="00663677" w:rsidRPr="009B0E45" w:rsidRDefault="00663677" w:rsidP="00663677">
      <w:pPr>
        <w:suppressAutoHyphens/>
        <w:spacing w:after="0" w:line="240" w:lineRule="auto"/>
        <w:ind w:firstLine="709"/>
        <w:jc w:val="both"/>
        <w:rPr>
          <w:rFonts w:ascii="Times New Roman" w:eastAsia="Times New Roman" w:hAnsi="Times New Roman" w:cs="Times New Roman"/>
          <w:color w:val="1D1B11" w:themeColor="background2" w:themeShade="1A"/>
          <w:sz w:val="24"/>
          <w:szCs w:val="24"/>
          <w:lang w:eastAsia="zh-CN"/>
        </w:rPr>
      </w:pPr>
    </w:p>
    <w:p w:rsidR="00663677" w:rsidRPr="009B0E45" w:rsidRDefault="00663677" w:rsidP="00663677">
      <w:pPr>
        <w:suppressAutoHyphens/>
        <w:spacing w:after="0" w:line="240" w:lineRule="auto"/>
        <w:jc w:val="both"/>
        <w:rPr>
          <w:rFonts w:ascii="Times New Roman" w:eastAsia="Times New Roman" w:hAnsi="Times New Roman" w:cs="Times New Roman"/>
          <w:b/>
          <w:color w:val="1D1B11" w:themeColor="background2" w:themeShade="1A"/>
          <w:spacing w:val="4"/>
          <w:sz w:val="24"/>
          <w:szCs w:val="24"/>
          <w:lang w:eastAsia="zh-CN"/>
        </w:rPr>
      </w:pPr>
      <w:r w:rsidRPr="009B0E45">
        <w:rPr>
          <w:rFonts w:ascii="Times New Roman" w:eastAsia="Times New Roman" w:hAnsi="Times New Roman" w:cs="Times New Roman"/>
          <w:b/>
          <w:color w:val="1D1B11" w:themeColor="background2" w:themeShade="1A"/>
          <w:spacing w:val="4"/>
          <w:sz w:val="24"/>
          <w:szCs w:val="24"/>
          <w:lang w:eastAsia="zh-CN"/>
        </w:rPr>
        <w:t xml:space="preserve">       ПОСТАНОВЛЯЮ:</w:t>
      </w:r>
    </w:p>
    <w:p w:rsidR="00663677" w:rsidRPr="009B0E45" w:rsidRDefault="00663677" w:rsidP="00663677">
      <w:pPr>
        <w:suppressAutoHyphens/>
        <w:spacing w:after="0" w:line="240" w:lineRule="auto"/>
        <w:ind w:firstLine="720"/>
        <w:jc w:val="both"/>
        <w:rPr>
          <w:rFonts w:ascii="Times New Roman" w:eastAsia="Times New Roman" w:hAnsi="Times New Roman" w:cs="Times New Roman"/>
          <w:b/>
          <w:color w:val="1D1B11" w:themeColor="background2" w:themeShade="1A"/>
          <w:spacing w:val="4"/>
          <w:sz w:val="24"/>
          <w:szCs w:val="24"/>
          <w:lang w:eastAsia="zh-CN"/>
        </w:rPr>
      </w:pPr>
    </w:p>
    <w:p w:rsidR="00663677" w:rsidRPr="009B0E45" w:rsidRDefault="00663677" w:rsidP="00663677">
      <w:pPr>
        <w:shd w:val="clear" w:color="auto" w:fill="FFFFFF"/>
        <w:spacing w:after="0"/>
        <w:jc w:val="both"/>
        <w:rPr>
          <w:rFonts w:ascii="Times New Roman" w:hAnsi="Times New Roman" w:cs="Times New Roman"/>
          <w:color w:val="1D1B11" w:themeColor="background2" w:themeShade="1A"/>
          <w:sz w:val="24"/>
          <w:szCs w:val="24"/>
        </w:rPr>
      </w:pPr>
      <w:r w:rsidRPr="009B0E45">
        <w:rPr>
          <w:rFonts w:ascii="Times New Roman" w:eastAsia="Times New Roman" w:hAnsi="Times New Roman" w:cs="Times New Roman"/>
          <w:color w:val="1D1B11" w:themeColor="background2" w:themeShade="1A"/>
          <w:spacing w:val="4"/>
          <w:sz w:val="24"/>
          <w:szCs w:val="24"/>
          <w:lang w:eastAsia="zh-CN"/>
        </w:rPr>
        <w:t xml:space="preserve">      1</w:t>
      </w:r>
      <w:r w:rsidRPr="009B0E45">
        <w:rPr>
          <w:rFonts w:ascii="Times New Roman" w:eastAsia="Times New Roman" w:hAnsi="Times New Roman" w:cs="Times New Roman"/>
          <w:color w:val="1D1B11" w:themeColor="background2" w:themeShade="1A"/>
          <w:sz w:val="24"/>
          <w:szCs w:val="24"/>
          <w:lang w:eastAsia="zh-CN"/>
        </w:rPr>
        <w:t xml:space="preserve">. </w:t>
      </w:r>
      <w:r w:rsidRPr="009B0E45">
        <w:rPr>
          <w:rFonts w:ascii="Times New Roman" w:hAnsi="Times New Roman" w:cs="Times New Roman"/>
          <w:color w:val="1D1B11" w:themeColor="background2" w:themeShade="1A"/>
          <w:sz w:val="24"/>
          <w:szCs w:val="24"/>
        </w:rPr>
        <w:t xml:space="preserve">Утвердить Административный  регламент осуществления муниципального жилищного </w:t>
      </w:r>
      <w:r w:rsidR="00B26168" w:rsidRPr="009B0E45">
        <w:rPr>
          <w:rFonts w:ascii="Times New Roman" w:hAnsi="Times New Roman" w:cs="Times New Roman"/>
          <w:color w:val="1D1B11" w:themeColor="background2" w:themeShade="1A"/>
          <w:sz w:val="24"/>
          <w:szCs w:val="24"/>
        </w:rPr>
        <w:t xml:space="preserve">контроля </w:t>
      </w:r>
      <w:r w:rsidRPr="009B0E45">
        <w:rPr>
          <w:rFonts w:ascii="Times New Roman" w:hAnsi="Times New Roman" w:cs="Times New Roman"/>
          <w:color w:val="1D1B11" w:themeColor="background2" w:themeShade="1A"/>
          <w:sz w:val="24"/>
          <w:szCs w:val="24"/>
        </w:rPr>
        <w:t>на территории муниципального обр</w:t>
      </w:r>
      <w:r w:rsidR="00133C7D" w:rsidRPr="009B0E45">
        <w:rPr>
          <w:rFonts w:ascii="Times New Roman" w:hAnsi="Times New Roman" w:cs="Times New Roman"/>
          <w:color w:val="1D1B11" w:themeColor="background2" w:themeShade="1A"/>
          <w:sz w:val="24"/>
          <w:szCs w:val="24"/>
        </w:rPr>
        <w:t>азования  «</w:t>
      </w:r>
      <w:proofErr w:type="spellStart"/>
      <w:r w:rsidR="00B26168" w:rsidRPr="009B0E45">
        <w:rPr>
          <w:rFonts w:ascii="Times New Roman" w:hAnsi="Times New Roman" w:cs="Times New Roman"/>
          <w:color w:val="1D1B11" w:themeColor="background2" w:themeShade="1A"/>
          <w:sz w:val="24"/>
          <w:szCs w:val="24"/>
        </w:rPr>
        <w:t>Усть-Тымское</w:t>
      </w:r>
      <w:proofErr w:type="spellEnd"/>
      <w:r w:rsidRPr="009B0E45">
        <w:rPr>
          <w:rFonts w:ascii="Times New Roman" w:hAnsi="Times New Roman" w:cs="Times New Roman"/>
          <w:color w:val="1D1B11" w:themeColor="background2" w:themeShade="1A"/>
          <w:sz w:val="24"/>
          <w:szCs w:val="24"/>
        </w:rPr>
        <w:t xml:space="preserve">  сельское поселение».</w:t>
      </w:r>
    </w:p>
    <w:p w:rsidR="00663677" w:rsidRPr="009B0E45" w:rsidRDefault="00663677" w:rsidP="00663677">
      <w:pPr>
        <w:shd w:val="clear" w:color="auto" w:fill="FFFFFF"/>
        <w:spacing w:after="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      2.  Постан</w:t>
      </w:r>
      <w:r w:rsidR="00B26168" w:rsidRPr="009B0E45">
        <w:rPr>
          <w:rFonts w:ascii="Times New Roman" w:hAnsi="Times New Roman" w:cs="Times New Roman"/>
          <w:color w:val="1D1B11" w:themeColor="background2" w:themeShade="1A"/>
          <w:sz w:val="24"/>
          <w:szCs w:val="24"/>
        </w:rPr>
        <w:t>овление подлежит официальному обнародованию</w:t>
      </w:r>
      <w:r w:rsidRPr="009B0E45">
        <w:rPr>
          <w:rFonts w:ascii="Times New Roman" w:hAnsi="Times New Roman" w:cs="Times New Roman"/>
          <w:color w:val="1D1B11" w:themeColor="background2" w:themeShade="1A"/>
          <w:sz w:val="24"/>
          <w:szCs w:val="24"/>
        </w:rPr>
        <w:t xml:space="preserve"> в соответствии с Уставом муниципального образования «</w:t>
      </w:r>
      <w:proofErr w:type="spellStart"/>
      <w:r w:rsidR="00B26168" w:rsidRPr="009B0E45">
        <w:rPr>
          <w:rFonts w:ascii="Times New Roman" w:hAnsi="Times New Roman" w:cs="Times New Roman"/>
          <w:color w:val="1D1B11" w:themeColor="background2" w:themeShade="1A"/>
          <w:sz w:val="24"/>
          <w:szCs w:val="24"/>
        </w:rPr>
        <w:t>Усть-Тымское</w:t>
      </w:r>
      <w:proofErr w:type="spellEnd"/>
      <w:r w:rsidRPr="009B0E45">
        <w:rPr>
          <w:rFonts w:ascii="Times New Roman" w:hAnsi="Times New Roman" w:cs="Times New Roman"/>
          <w:color w:val="1D1B11" w:themeColor="background2" w:themeShade="1A"/>
          <w:sz w:val="24"/>
          <w:szCs w:val="24"/>
        </w:rPr>
        <w:t xml:space="preserve"> сельское поселение». </w:t>
      </w:r>
    </w:p>
    <w:p w:rsidR="00663677" w:rsidRPr="009B0E45" w:rsidRDefault="00663677" w:rsidP="00663677">
      <w:pPr>
        <w:shd w:val="clear" w:color="auto" w:fill="FFFFFF"/>
        <w:tabs>
          <w:tab w:val="left" w:pos="1085"/>
        </w:tabs>
        <w:spacing w:after="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      3. Настоящее постановление вступает в силу с момента его официального опубликования.</w:t>
      </w:r>
    </w:p>
    <w:p w:rsidR="00B26168" w:rsidRPr="009B0E45" w:rsidRDefault="00B26168" w:rsidP="00663677">
      <w:pPr>
        <w:shd w:val="clear" w:color="auto" w:fill="FFFFFF"/>
        <w:tabs>
          <w:tab w:val="left" w:pos="1085"/>
        </w:tabs>
        <w:spacing w:after="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      4. Признать утратившим силу п</w:t>
      </w:r>
      <w:r w:rsidR="00133C7D" w:rsidRPr="009B0E45">
        <w:rPr>
          <w:rFonts w:ascii="Times New Roman" w:hAnsi="Times New Roman" w:cs="Times New Roman"/>
          <w:color w:val="1D1B11" w:themeColor="background2" w:themeShade="1A"/>
          <w:sz w:val="24"/>
          <w:szCs w:val="24"/>
        </w:rPr>
        <w:t xml:space="preserve">остановление Администрации </w:t>
      </w:r>
      <w:proofErr w:type="spellStart"/>
      <w:r w:rsidRPr="009B0E45">
        <w:rPr>
          <w:rFonts w:ascii="Times New Roman" w:hAnsi="Times New Roman" w:cs="Times New Roman"/>
          <w:color w:val="1D1B11" w:themeColor="background2" w:themeShade="1A"/>
          <w:sz w:val="24"/>
          <w:szCs w:val="24"/>
        </w:rPr>
        <w:t>Усть-Тымского</w:t>
      </w:r>
      <w:proofErr w:type="spellEnd"/>
      <w:r w:rsidRPr="009B0E45">
        <w:rPr>
          <w:rFonts w:ascii="Times New Roman" w:hAnsi="Times New Roman" w:cs="Times New Roman"/>
          <w:color w:val="1D1B11" w:themeColor="background2" w:themeShade="1A"/>
          <w:sz w:val="24"/>
          <w:szCs w:val="24"/>
        </w:rPr>
        <w:t xml:space="preserve"> сельского поселения от 17.06.2015 № 26 «Об утверждении Административного регламента осуществления муниципального жилищного контроля на территории м</w:t>
      </w:r>
      <w:r w:rsidR="00133C7D" w:rsidRPr="009B0E45">
        <w:rPr>
          <w:rFonts w:ascii="Times New Roman" w:hAnsi="Times New Roman" w:cs="Times New Roman"/>
          <w:color w:val="1D1B11" w:themeColor="background2" w:themeShade="1A"/>
          <w:sz w:val="24"/>
          <w:szCs w:val="24"/>
        </w:rPr>
        <w:t>униципального образования «</w:t>
      </w:r>
      <w:proofErr w:type="spellStart"/>
      <w:r w:rsidRPr="009B0E45">
        <w:rPr>
          <w:rFonts w:ascii="Times New Roman" w:hAnsi="Times New Roman" w:cs="Times New Roman"/>
          <w:color w:val="1D1B11" w:themeColor="background2" w:themeShade="1A"/>
          <w:sz w:val="24"/>
          <w:szCs w:val="24"/>
        </w:rPr>
        <w:t>Усть-Тымского</w:t>
      </w:r>
      <w:proofErr w:type="spellEnd"/>
      <w:r w:rsidRPr="009B0E45">
        <w:rPr>
          <w:rFonts w:ascii="Times New Roman" w:hAnsi="Times New Roman" w:cs="Times New Roman"/>
          <w:color w:val="1D1B11" w:themeColor="background2" w:themeShade="1A"/>
          <w:sz w:val="24"/>
          <w:szCs w:val="24"/>
        </w:rPr>
        <w:t xml:space="preserve"> сельского поселения»</w:t>
      </w:r>
    </w:p>
    <w:p w:rsidR="00663677" w:rsidRPr="009B0E45" w:rsidRDefault="00B26168" w:rsidP="00663677">
      <w:pPr>
        <w:shd w:val="clear" w:color="auto" w:fill="FFFFFF"/>
        <w:tabs>
          <w:tab w:val="left" w:pos="1085"/>
        </w:tabs>
        <w:spacing w:after="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      5</w:t>
      </w:r>
      <w:r w:rsidR="00663677" w:rsidRPr="009B0E45">
        <w:rPr>
          <w:rFonts w:ascii="Times New Roman" w:hAnsi="Times New Roman" w:cs="Times New Roman"/>
          <w:color w:val="1D1B11" w:themeColor="background2" w:themeShade="1A"/>
          <w:sz w:val="24"/>
          <w:szCs w:val="24"/>
        </w:rPr>
        <w:t>. Контроль за исполнением настоящего постановления возложить на ведущего специалиста</w:t>
      </w:r>
    </w:p>
    <w:p w:rsidR="00663677" w:rsidRPr="009B0E45" w:rsidRDefault="00663677" w:rsidP="0066367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1D1B11" w:themeColor="background2" w:themeShade="1A"/>
          <w:sz w:val="24"/>
          <w:szCs w:val="24"/>
          <w:lang w:eastAsia="ar-SA"/>
        </w:rPr>
      </w:pPr>
    </w:p>
    <w:p w:rsidR="00663677" w:rsidRPr="009B0E45" w:rsidRDefault="00663677" w:rsidP="00663677">
      <w:pPr>
        <w:tabs>
          <w:tab w:val="left" w:pos="567"/>
          <w:tab w:val="left" w:pos="709"/>
          <w:tab w:val="left" w:pos="851"/>
        </w:tabs>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663677" w:rsidRPr="009B0E45" w:rsidRDefault="00663677" w:rsidP="00663677">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663677" w:rsidRPr="009B0E45" w:rsidRDefault="00663677" w:rsidP="00663677">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663677" w:rsidRPr="009B0E45" w:rsidRDefault="00663677" w:rsidP="00663677">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663677" w:rsidRPr="009B0E45" w:rsidRDefault="00133C7D" w:rsidP="00663677">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r w:rsidRPr="009B0E45">
        <w:rPr>
          <w:rFonts w:ascii="Times New Roman" w:eastAsia="Times New Roman" w:hAnsi="Times New Roman" w:cs="Times New Roman"/>
          <w:color w:val="1D1B11" w:themeColor="background2" w:themeShade="1A"/>
          <w:sz w:val="24"/>
          <w:szCs w:val="24"/>
          <w:lang w:eastAsia="zh-CN"/>
        </w:rPr>
        <w:t xml:space="preserve">Глава </w:t>
      </w:r>
      <w:proofErr w:type="spellStart"/>
      <w:r w:rsidR="00B26168" w:rsidRPr="009B0E45">
        <w:rPr>
          <w:rFonts w:ascii="Times New Roman" w:eastAsia="Times New Roman" w:hAnsi="Times New Roman" w:cs="Times New Roman"/>
          <w:color w:val="1D1B11" w:themeColor="background2" w:themeShade="1A"/>
          <w:sz w:val="24"/>
          <w:szCs w:val="24"/>
          <w:lang w:eastAsia="zh-CN"/>
        </w:rPr>
        <w:t>Усть-Тымского</w:t>
      </w:r>
      <w:proofErr w:type="spellEnd"/>
      <w:r w:rsidR="00663677" w:rsidRPr="009B0E45">
        <w:rPr>
          <w:rFonts w:ascii="Times New Roman" w:eastAsia="Times New Roman" w:hAnsi="Times New Roman" w:cs="Times New Roman"/>
          <w:color w:val="1D1B11" w:themeColor="background2" w:themeShade="1A"/>
          <w:sz w:val="24"/>
          <w:szCs w:val="24"/>
          <w:lang w:eastAsia="zh-CN"/>
        </w:rPr>
        <w:t xml:space="preserve"> </w:t>
      </w:r>
    </w:p>
    <w:p w:rsidR="00663677" w:rsidRPr="009B0E45" w:rsidRDefault="00663677" w:rsidP="00663677">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r w:rsidRPr="009B0E45">
        <w:rPr>
          <w:rFonts w:ascii="Times New Roman" w:eastAsia="Times New Roman" w:hAnsi="Times New Roman" w:cs="Times New Roman"/>
          <w:color w:val="1D1B11" w:themeColor="background2" w:themeShade="1A"/>
          <w:sz w:val="24"/>
          <w:szCs w:val="24"/>
          <w:lang w:eastAsia="zh-CN"/>
        </w:rPr>
        <w:t xml:space="preserve">сельского поселения                                                                                           А. А. </w:t>
      </w:r>
      <w:proofErr w:type="spellStart"/>
      <w:r w:rsidRPr="009B0E45">
        <w:rPr>
          <w:rFonts w:ascii="Times New Roman" w:eastAsia="Times New Roman" w:hAnsi="Times New Roman" w:cs="Times New Roman"/>
          <w:color w:val="1D1B11" w:themeColor="background2" w:themeShade="1A"/>
          <w:sz w:val="24"/>
          <w:szCs w:val="24"/>
          <w:lang w:eastAsia="zh-CN"/>
        </w:rPr>
        <w:t>Сысолин</w:t>
      </w:r>
      <w:proofErr w:type="spellEnd"/>
    </w:p>
    <w:p w:rsidR="00663677" w:rsidRPr="009B0E45" w:rsidRDefault="00663677" w:rsidP="00663677">
      <w:pPr>
        <w:suppressAutoHyphens/>
        <w:spacing w:after="0" w:line="240" w:lineRule="auto"/>
        <w:ind w:firstLine="709"/>
        <w:jc w:val="both"/>
        <w:rPr>
          <w:rFonts w:ascii="Arial" w:eastAsia="Times New Roman" w:hAnsi="Arial" w:cs="Arial"/>
          <w:color w:val="1D1B11" w:themeColor="background2" w:themeShade="1A"/>
          <w:sz w:val="20"/>
          <w:szCs w:val="24"/>
          <w:lang w:eastAsia="zh-CN"/>
        </w:rPr>
      </w:pPr>
    </w:p>
    <w:p w:rsidR="00663677" w:rsidRPr="009B0E45" w:rsidRDefault="00663677" w:rsidP="00663677">
      <w:pPr>
        <w:suppressAutoHyphens/>
        <w:spacing w:after="0" w:line="240" w:lineRule="auto"/>
        <w:ind w:firstLine="709"/>
        <w:jc w:val="both"/>
        <w:rPr>
          <w:rFonts w:ascii="Arial" w:eastAsia="Times New Roman" w:hAnsi="Arial" w:cs="Arial"/>
          <w:color w:val="1D1B11" w:themeColor="background2" w:themeShade="1A"/>
          <w:sz w:val="20"/>
          <w:szCs w:val="24"/>
          <w:lang w:eastAsia="zh-CN"/>
        </w:rPr>
      </w:pPr>
    </w:p>
    <w:p w:rsidR="00663677" w:rsidRPr="009B0E45" w:rsidRDefault="00663677" w:rsidP="00663677">
      <w:pPr>
        <w:suppressAutoHyphens/>
        <w:spacing w:after="0" w:line="240" w:lineRule="auto"/>
        <w:jc w:val="both"/>
        <w:rPr>
          <w:rFonts w:ascii="Arial" w:eastAsia="Times New Roman" w:hAnsi="Arial" w:cs="Arial"/>
          <w:color w:val="1D1B11" w:themeColor="background2" w:themeShade="1A"/>
          <w:sz w:val="20"/>
          <w:szCs w:val="24"/>
          <w:lang w:eastAsia="zh-CN"/>
        </w:rPr>
      </w:pPr>
    </w:p>
    <w:p w:rsidR="00663677" w:rsidRPr="009B0E45" w:rsidRDefault="00663677" w:rsidP="00663677">
      <w:pPr>
        <w:suppressAutoHyphens/>
        <w:spacing w:after="0" w:line="240" w:lineRule="auto"/>
        <w:jc w:val="both"/>
        <w:rPr>
          <w:rFonts w:ascii="Arial" w:eastAsia="Times New Roman" w:hAnsi="Arial" w:cs="Arial"/>
          <w:color w:val="1D1B11" w:themeColor="background2" w:themeShade="1A"/>
          <w:sz w:val="20"/>
          <w:szCs w:val="24"/>
          <w:lang w:eastAsia="zh-CN"/>
        </w:rPr>
      </w:pPr>
    </w:p>
    <w:p w:rsidR="00663677" w:rsidRPr="009B0E45" w:rsidRDefault="00663677" w:rsidP="00663677">
      <w:pPr>
        <w:suppressAutoHyphens/>
        <w:spacing w:after="0" w:line="240" w:lineRule="auto"/>
        <w:jc w:val="both"/>
        <w:rPr>
          <w:rFonts w:ascii="Arial" w:eastAsia="Times New Roman" w:hAnsi="Arial" w:cs="Arial"/>
          <w:color w:val="1D1B11" w:themeColor="background2" w:themeShade="1A"/>
          <w:sz w:val="20"/>
          <w:szCs w:val="24"/>
          <w:lang w:eastAsia="zh-CN"/>
        </w:rPr>
      </w:pPr>
    </w:p>
    <w:p w:rsidR="00663677" w:rsidRPr="009B0E45" w:rsidRDefault="00663677" w:rsidP="00663677">
      <w:pPr>
        <w:suppressAutoHyphens/>
        <w:spacing w:after="0" w:line="240" w:lineRule="auto"/>
        <w:jc w:val="both"/>
        <w:rPr>
          <w:rFonts w:ascii="Arial" w:eastAsia="Times New Roman" w:hAnsi="Arial" w:cs="Arial"/>
          <w:color w:val="1D1B11" w:themeColor="background2" w:themeShade="1A"/>
          <w:sz w:val="20"/>
          <w:szCs w:val="24"/>
          <w:lang w:eastAsia="zh-CN"/>
        </w:rPr>
      </w:pPr>
    </w:p>
    <w:p w:rsidR="00663677" w:rsidRPr="009B0E45" w:rsidRDefault="00663677" w:rsidP="00663677">
      <w:pPr>
        <w:suppressAutoHyphens/>
        <w:spacing w:after="0" w:line="240" w:lineRule="auto"/>
        <w:jc w:val="both"/>
        <w:rPr>
          <w:rFonts w:ascii="Arial" w:eastAsia="Times New Roman" w:hAnsi="Arial" w:cs="Arial"/>
          <w:color w:val="1D1B11" w:themeColor="background2" w:themeShade="1A"/>
          <w:sz w:val="20"/>
          <w:szCs w:val="24"/>
          <w:lang w:eastAsia="zh-CN"/>
        </w:rPr>
      </w:pPr>
    </w:p>
    <w:p w:rsidR="00B26168" w:rsidRPr="009B0E45" w:rsidRDefault="00B26168" w:rsidP="00663677">
      <w:pPr>
        <w:suppressAutoHyphens/>
        <w:spacing w:after="0" w:line="240" w:lineRule="auto"/>
        <w:jc w:val="both"/>
        <w:rPr>
          <w:rFonts w:ascii="Arial" w:eastAsia="Times New Roman" w:hAnsi="Arial" w:cs="Arial"/>
          <w:color w:val="1D1B11" w:themeColor="background2" w:themeShade="1A"/>
          <w:sz w:val="20"/>
          <w:szCs w:val="24"/>
          <w:lang w:eastAsia="zh-CN"/>
        </w:rPr>
      </w:pPr>
    </w:p>
    <w:p w:rsidR="00B26168" w:rsidRPr="009B0E45" w:rsidRDefault="00B26168" w:rsidP="00663677">
      <w:pPr>
        <w:suppressAutoHyphens/>
        <w:spacing w:after="0" w:line="240" w:lineRule="auto"/>
        <w:jc w:val="both"/>
        <w:rPr>
          <w:rFonts w:ascii="Arial" w:eastAsia="Times New Roman" w:hAnsi="Arial" w:cs="Arial"/>
          <w:color w:val="1D1B11" w:themeColor="background2" w:themeShade="1A"/>
          <w:sz w:val="20"/>
          <w:szCs w:val="24"/>
          <w:lang w:eastAsia="zh-CN"/>
        </w:rPr>
      </w:pPr>
    </w:p>
    <w:p w:rsidR="00B26168" w:rsidRPr="009B0E45" w:rsidRDefault="00B26168" w:rsidP="00B26168">
      <w:pPr>
        <w:widowControl w:val="0"/>
        <w:autoSpaceDE w:val="0"/>
        <w:autoSpaceDN w:val="0"/>
        <w:adjustRightInd w:val="0"/>
        <w:spacing w:after="0"/>
        <w:jc w:val="right"/>
        <w:outlineLvl w:val="0"/>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lastRenderedPageBreak/>
        <w:t>Утвержден</w:t>
      </w:r>
    </w:p>
    <w:p w:rsidR="00B26168" w:rsidRPr="009B0E45" w:rsidRDefault="00B26168" w:rsidP="00B26168">
      <w:pPr>
        <w:widowControl w:val="0"/>
        <w:autoSpaceDE w:val="0"/>
        <w:autoSpaceDN w:val="0"/>
        <w:adjustRightInd w:val="0"/>
        <w:spacing w:after="0"/>
        <w:jc w:val="righ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постановлением</w:t>
      </w:r>
    </w:p>
    <w:p w:rsidR="00B26168" w:rsidRPr="009B0E45" w:rsidRDefault="00B26168" w:rsidP="00B26168">
      <w:pPr>
        <w:widowControl w:val="0"/>
        <w:autoSpaceDE w:val="0"/>
        <w:autoSpaceDN w:val="0"/>
        <w:adjustRightInd w:val="0"/>
        <w:spacing w:after="0"/>
        <w:jc w:val="righ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Администрации </w:t>
      </w:r>
      <w:proofErr w:type="spellStart"/>
      <w:r w:rsidRPr="009B0E45">
        <w:rPr>
          <w:rFonts w:ascii="Times New Roman" w:hAnsi="Times New Roman" w:cs="Times New Roman"/>
          <w:color w:val="1D1B11" w:themeColor="background2" w:themeShade="1A"/>
          <w:sz w:val="24"/>
          <w:szCs w:val="24"/>
        </w:rPr>
        <w:t>Усть-Тымского</w:t>
      </w:r>
      <w:proofErr w:type="spellEnd"/>
    </w:p>
    <w:p w:rsidR="00B26168" w:rsidRPr="009B0E45" w:rsidRDefault="00B26168" w:rsidP="00B26168">
      <w:pPr>
        <w:widowControl w:val="0"/>
        <w:autoSpaceDE w:val="0"/>
        <w:autoSpaceDN w:val="0"/>
        <w:adjustRightInd w:val="0"/>
        <w:spacing w:after="0"/>
        <w:jc w:val="righ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сельского поселения </w:t>
      </w:r>
    </w:p>
    <w:p w:rsidR="00B26168" w:rsidRPr="009B0E45" w:rsidRDefault="00B26168" w:rsidP="00B26168">
      <w:pPr>
        <w:widowControl w:val="0"/>
        <w:autoSpaceDE w:val="0"/>
        <w:autoSpaceDN w:val="0"/>
        <w:adjustRightInd w:val="0"/>
        <w:spacing w:after="0"/>
        <w:jc w:val="righ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от</w:t>
      </w:r>
      <w:r w:rsidR="00C83B15" w:rsidRPr="009B0E45">
        <w:rPr>
          <w:rFonts w:ascii="Times New Roman" w:hAnsi="Times New Roman" w:cs="Times New Roman"/>
          <w:color w:val="1D1B11" w:themeColor="background2" w:themeShade="1A"/>
          <w:sz w:val="24"/>
          <w:szCs w:val="24"/>
        </w:rPr>
        <w:t xml:space="preserve"> 24.11.2017</w:t>
      </w:r>
      <w:r w:rsidRPr="009B0E45">
        <w:rPr>
          <w:rFonts w:ascii="Times New Roman" w:hAnsi="Times New Roman" w:cs="Times New Roman"/>
          <w:color w:val="1D1B11" w:themeColor="background2" w:themeShade="1A"/>
          <w:sz w:val="24"/>
          <w:szCs w:val="24"/>
        </w:rPr>
        <w:t xml:space="preserve">  №</w:t>
      </w:r>
      <w:r w:rsidR="00C83B15" w:rsidRPr="009B0E45">
        <w:rPr>
          <w:rFonts w:ascii="Times New Roman" w:hAnsi="Times New Roman" w:cs="Times New Roman"/>
          <w:color w:val="1D1B11" w:themeColor="background2" w:themeShade="1A"/>
          <w:sz w:val="24"/>
          <w:szCs w:val="24"/>
        </w:rPr>
        <w:t xml:space="preserve"> 43</w:t>
      </w:r>
      <w:r w:rsidRPr="009B0E45">
        <w:rPr>
          <w:rFonts w:ascii="Times New Roman" w:hAnsi="Times New Roman" w:cs="Times New Roman"/>
          <w:color w:val="1D1B11" w:themeColor="background2" w:themeShade="1A"/>
          <w:sz w:val="24"/>
          <w:szCs w:val="24"/>
        </w:rPr>
        <w:t xml:space="preserve"> </w:t>
      </w:r>
    </w:p>
    <w:p w:rsidR="00B26168" w:rsidRPr="009B0E45" w:rsidRDefault="00B26168" w:rsidP="00B26168">
      <w:pPr>
        <w:widowControl w:val="0"/>
        <w:autoSpaceDE w:val="0"/>
        <w:autoSpaceDN w:val="0"/>
        <w:adjustRightInd w:val="0"/>
        <w:spacing w:after="0"/>
        <w:jc w:val="righ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Приложение</w:t>
      </w:r>
    </w:p>
    <w:p w:rsidR="00B26168" w:rsidRPr="009B0E45" w:rsidRDefault="00B26168" w:rsidP="00B26168">
      <w:pPr>
        <w:widowControl w:val="0"/>
        <w:autoSpaceDE w:val="0"/>
        <w:autoSpaceDN w:val="0"/>
        <w:adjustRightInd w:val="0"/>
        <w:spacing w:after="0"/>
        <w:jc w:val="right"/>
        <w:rPr>
          <w:rFonts w:ascii="Times New Roman" w:hAnsi="Times New Roman" w:cs="Times New Roman"/>
          <w:color w:val="1D1B11" w:themeColor="background2" w:themeShade="1A"/>
          <w:sz w:val="24"/>
          <w:szCs w:val="24"/>
        </w:rPr>
      </w:pPr>
    </w:p>
    <w:p w:rsidR="00B26168" w:rsidRPr="009B0E45" w:rsidRDefault="00B26168" w:rsidP="00B26168">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B26168" w:rsidRPr="009B0E45" w:rsidRDefault="00B26168" w:rsidP="00B26168">
      <w:pPr>
        <w:widowControl w:val="0"/>
        <w:autoSpaceDE w:val="0"/>
        <w:autoSpaceDN w:val="0"/>
        <w:adjustRightInd w:val="0"/>
        <w:spacing w:after="0"/>
        <w:jc w:val="center"/>
        <w:rPr>
          <w:rFonts w:ascii="Times New Roman" w:hAnsi="Times New Roman" w:cs="Times New Roman"/>
          <w:b/>
          <w:color w:val="1D1B11" w:themeColor="background2" w:themeShade="1A"/>
          <w:sz w:val="24"/>
          <w:szCs w:val="24"/>
        </w:rPr>
      </w:pPr>
      <w:bookmarkStart w:id="0" w:name="Par39"/>
      <w:bookmarkEnd w:id="0"/>
      <w:r w:rsidRPr="009B0E45">
        <w:rPr>
          <w:rFonts w:ascii="Times New Roman" w:hAnsi="Times New Roman" w:cs="Times New Roman"/>
          <w:b/>
          <w:color w:val="1D1B11" w:themeColor="background2" w:themeShade="1A"/>
          <w:sz w:val="24"/>
          <w:szCs w:val="24"/>
        </w:rPr>
        <w:t xml:space="preserve">Административный регламент осуществления муниципального жилищного контроля на территории муниципального образования </w:t>
      </w:r>
    </w:p>
    <w:p w:rsidR="00B26168" w:rsidRPr="009B0E45" w:rsidRDefault="00B26168" w:rsidP="00B26168">
      <w:pPr>
        <w:widowControl w:val="0"/>
        <w:autoSpaceDE w:val="0"/>
        <w:autoSpaceDN w:val="0"/>
        <w:adjustRightInd w:val="0"/>
        <w:spacing w:after="0"/>
        <w:jc w:val="center"/>
        <w:rPr>
          <w:rFonts w:ascii="Times New Roman" w:hAnsi="Times New Roman" w:cs="Times New Roman"/>
          <w:b/>
          <w:bCs/>
          <w:color w:val="1D1B11" w:themeColor="background2" w:themeShade="1A"/>
          <w:sz w:val="24"/>
          <w:szCs w:val="24"/>
        </w:rPr>
      </w:pPr>
      <w:r w:rsidRPr="009B0E45">
        <w:rPr>
          <w:rFonts w:ascii="Times New Roman" w:hAnsi="Times New Roman" w:cs="Times New Roman"/>
          <w:b/>
          <w:color w:val="1D1B11" w:themeColor="background2" w:themeShade="1A"/>
          <w:sz w:val="24"/>
          <w:szCs w:val="24"/>
        </w:rPr>
        <w:t>«</w:t>
      </w:r>
      <w:proofErr w:type="spellStart"/>
      <w:r w:rsidRPr="009B0E45">
        <w:rPr>
          <w:rFonts w:ascii="Times New Roman" w:hAnsi="Times New Roman" w:cs="Times New Roman"/>
          <w:b/>
          <w:color w:val="1D1B11" w:themeColor="background2" w:themeShade="1A"/>
          <w:sz w:val="24"/>
          <w:szCs w:val="24"/>
        </w:rPr>
        <w:t>Усть-Тымское</w:t>
      </w:r>
      <w:proofErr w:type="spellEnd"/>
      <w:r w:rsidRPr="009B0E45">
        <w:rPr>
          <w:rFonts w:ascii="Times New Roman" w:hAnsi="Times New Roman" w:cs="Times New Roman"/>
          <w:b/>
          <w:color w:val="1D1B11" w:themeColor="background2" w:themeShade="1A"/>
          <w:sz w:val="24"/>
          <w:szCs w:val="24"/>
        </w:rPr>
        <w:t xml:space="preserve"> сельское поселение»</w:t>
      </w:r>
    </w:p>
    <w:p w:rsidR="00B26168" w:rsidRPr="009B0E45" w:rsidRDefault="00B26168" w:rsidP="00B26168">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B26168" w:rsidRPr="009B0E45" w:rsidRDefault="00B26168" w:rsidP="00B26168">
      <w:pPr>
        <w:widowControl w:val="0"/>
        <w:autoSpaceDE w:val="0"/>
        <w:autoSpaceDN w:val="0"/>
        <w:adjustRightInd w:val="0"/>
        <w:spacing w:after="0"/>
        <w:jc w:val="center"/>
        <w:outlineLvl w:val="1"/>
        <w:rPr>
          <w:rFonts w:ascii="Times New Roman" w:hAnsi="Times New Roman" w:cs="Times New Roman"/>
          <w:b/>
          <w:i/>
          <w:color w:val="1D1B11" w:themeColor="background2" w:themeShade="1A"/>
          <w:sz w:val="24"/>
          <w:szCs w:val="24"/>
        </w:rPr>
      </w:pPr>
      <w:bookmarkStart w:id="1" w:name="Par53"/>
      <w:bookmarkEnd w:id="1"/>
      <w:r w:rsidRPr="009B0E45">
        <w:rPr>
          <w:rFonts w:ascii="Times New Roman" w:hAnsi="Times New Roman" w:cs="Times New Roman"/>
          <w:b/>
          <w:i/>
          <w:color w:val="1D1B11" w:themeColor="background2" w:themeShade="1A"/>
          <w:sz w:val="24"/>
          <w:szCs w:val="24"/>
        </w:rPr>
        <w:t>1. Общие положения</w:t>
      </w:r>
    </w:p>
    <w:p w:rsidR="00B26168" w:rsidRPr="009B0E45" w:rsidRDefault="00B26168" w:rsidP="00B26168">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bookmarkStart w:id="2" w:name="Par55"/>
      <w:bookmarkEnd w:id="2"/>
      <w:r w:rsidRPr="009B0E45">
        <w:rPr>
          <w:rFonts w:ascii="Times New Roman" w:hAnsi="Times New Roman" w:cs="Times New Roman"/>
          <w:color w:val="1D1B11" w:themeColor="background2" w:themeShade="1A"/>
          <w:sz w:val="24"/>
          <w:szCs w:val="24"/>
        </w:rPr>
        <w:t>1.1. Видом муниципального контроля является муниципальный жилищный контроль на территории муниципального образования «</w:t>
      </w:r>
      <w:proofErr w:type="spellStart"/>
      <w:r w:rsidRPr="009B0E45">
        <w:rPr>
          <w:rFonts w:ascii="Times New Roman" w:hAnsi="Times New Roman" w:cs="Times New Roman"/>
          <w:color w:val="1D1B11" w:themeColor="background2" w:themeShade="1A"/>
          <w:sz w:val="24"/>
          <w:szCs w:val="24"/>
        </w:rPr>
        <w:t>Усть-Тымское</w:t>
      </w:r>
      <w:proofErr w:type="spellEnd"/>
      <w:r w:rsidRPr="009B0E45">
        <w:rPr>
          <w:rFonts w:ascii="Times New Roman" w:hAnsi="Times New Roman" w:cs="Times New Roman"/>
          <w:color w:val="1D1B11" w:themeColor="background2" w:themeShade="1A"/>
          <w:sz w:val="24"/>
          <w:szCs w:val="24"/>
        </w:rPr>
        <w:t xml:space="preserve"> сельское поселение» (далее – контроль).</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1.2. Контроль осуществляется Администрацией </w:t>
      </w:r>
      <w:proofErr w:type="spellStart"/>
      <w:r w:rsidRPr="009B0E45">
        <w:rPr>
          <w:rFonts w:ascii="Times New Roman" w:hAnsi="Times New Roman" w:cs="Times New Roman"/>
          <w:color w:val="1D1B11" w:themeColor="background2" w:themeShade="1A"/>
          <w:sz w:val="24"/>
          <w:szCs w:val="24"/>
        </w:rPr>
        <w:t>Усть-Тымского</w:t>
      </w:r>
      <w:proofErr w:type="spellEnd"/>
      <w:r w:rsidRPr="009B0E45">
        <w:rPr>
          <w:rFonts w:ascii="Times New Roman" w:hAnsi="Times New Roman" w:cs="Times New Roman"/>
          <w:color w:val="1D1B11" w:themeColor="background2" w:themeShade="1A"/>
          <w:sz w:val="24"/>
          <w:szCs w:val="24"/>
        </w:rPr>
        <w:t xml:space="preserve"> сельского поселения (далее – Администрация).</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1.3. Осуществление контроля регулируется следующими нормативными правовыми актами:</w:t>
      </w:r>
    </w:p>
    <w:p w:rsidR="00B26168" w:rsidRPr="009B0E45" w:rsidRDefault="00B26168" w:rsidP="00B26168">
      <w:pPr>
        <w:autoSpaceDE w:val="0"/>
        <w:autoSpaceDN w:val="0"/>
        <w:adjustRightInd w:val="0"/>
        <w:spacing w:after="0"/>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Жилищным кодексом Российской Федерации от 29.12.2004 №188-ФЗ // Собрание законодательства Российской Федерации, 03.01.2005, №1 (часть 1), ст. 14;</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Федеральным </w:t>
      </w:r>
      <w:hyperlink r:id="rId5" w:history="1">
        <w:r w:rsidRPr="009B0E45">
          <w:rPr>
            <w:rFonts w:ascii="Times New Roman" w:hAnsi="Times New Roman" w:cs="Times New Roman"/>
            <w:color w:val="1D1B11" w:themeColor="background2" w:themeShade="1A"/>
            <w:sz w:val="24"/>
            <w:szCs w:val="24"/>
          </w:rPr>
          <w:t>законом</w:t>
        </w:r>
      </w:hyperlink>
      <w:r w:rsidRPr="009B0E45">
        <w:rPr>
          <w:rFonts w:ascii="Times New Roman" w:hAnsi="Times New Roman" w:cs="Times New Roman"/>
          <w:color w:val="1D1B11" w:themeColor="background2" w:themeShade="1A"/>
          <w:sz w:val="24"/>
          <w:szCs w:val="24"/>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Федеральным </w:t>
      </w:r>
      <w:hyperlink r:id="rId6" w:history="1">
        <w:r w:rsidRPr="009B0E45">
          <w:rPr>
            <w:rFonts w:ascii="Times New Roman" w:hAnsi="Times New Roman" w:cs="Times New Roman"/>
            <w:color w:val="1D1B11" w:themeColor="background2" w:themeShade="1A"/>
            <w:sz w:val="24"/>
            <w:szCs w:val="24"/>
          </w:rPr>
          <w:t>законом</w:t>
        </w:r>
      </w:hyperlink>
      <w:r w:rsidRPr="009B0E45">
        <w:rPr>
          <w:rFonts w:ascii="Times New Roman" w:hAnsi="Times New Roman" w:cs="Times New Roman"/>
          <w:color w:val="1D1B11" w:themeColor="background2" w:themeShade="1A"/>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Федеральным </w:t>
      </w:r>
      <w:hyperlink r:id="rId7" w:history="1">
        <w:r w:rsidRPr="009B0E45">
          <w:rPr>
            <w:rFonts w:ascii="Times New Roman" w:hAnsi="Times New Roman" w:cs="Times New Roman"/>
            <w:color w:val="1D1B11" w:themeColor="background2" w:themeShade="1A"/>
            <w:sz w:val="24"/>
            <w:szCs w:val="24"/>
          </w:rPr>
          <w:t>законом</w:t>
        </w:r>
      </w:hyperlink>
      <w:r w:rsidRPr="009B0E45">
        <w:rPr>
          <w:rFonts w:ascii="Times New Roman" w:hAnsi="Times New Roman" w:cs="Times New Roman"/>
          <w:color w:val="1D1B11" w:themeColor="background2" w:themeShade="1A"/>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B26168" w:rsidRPr="009B0E45" w:rsidRDefault="002049B0"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hyperlink r:id="rId8" w:history="1">
        <w:r w:rsidR="00B26168" w:rsidRPr="009B0E45">
          <w:rPr>
            <w:rFonts w:ascii="Times New Roman" w:hAnsi="Times New Roman" w:cs="Times New Roman"/>
            <w:color w:val="1D1B11" w:themeColor="background2" w:themeShade="1A"/>
            <w:sz w:val="24"/>
            <w:szCs w:val="24"/>
          </w:rPr>
          <w:t>Постановлением</w:t>
        </w:r>
      </w:hyperlink>
      <w:r w:rsidR="00B26168" w:rsidRPr="009B0E45">
        <w:rPr>
          <w:rFonts w:ascii="Times New Roman" w:hAnsi="Times New Roman" w:cs="Times New Roman"/>
          <w:color w:val="1D1B11" w:themeColor="background2" w:themeShade="1A"/>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12.07.2010, №28, ст. 3706;</w:t>
      </w:r>
    </w:p>
    <w:p w:rsidR="00B26168" w:rsidRPr="009B0E45" w:rsidRDefault="00B26168" w:rsidP="00B26168">
      <w:pPr>
        <w:autoSpaceDE w:val="0"/>
        <w:autoSpaceDN w:val="0"/>
        <w:adjustRightInd w:val="0"/>
        <w:spacing w:after="0"/>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№34, ст. 3680;</w:t>
      </w:r>
    </w:p>
    <w:p w:rsidR="00B26168" w:rsidRPr="009B0E45" w:rsidRDefault="00B26168" w:rsidP="00B26168">
      <w:pPr>
        <w:autoSpaceDE w:val="0"/>
        <w:autoSpaceDN w:val="0"/>
        <w:adjustRightInd w:val="0"/>
        <w:spacing w:after="0"/>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lastRenderedPageBreak/>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B26168" w:rsidRPr="009B0E45" w:rsidRDefault="002049B0"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hyperlink r:id="rId9" w:history="1">
        <w:r w:rsidR="00B26168" w:rsidRPr="009B0E45">
          <w:rPr>
            <w:rFonts w:ascii="Times New Roman" w:hAnsi="Times New Roman" w:cs="Times New Roman"/>
            <w:color w:val="1D1B11" w:themeColor="background2" w:themeShade="1A"/>
            <w:sz w:val="24"/>
            <w:szCs w:val="24"/>
          </w:rPr>
          <w:t>Приказом</w:t>
        </w:r>
      </w:hyperlink>
      <w:r w:rsidR="00B26168" w:rsidRPr="009B0E45">
        <w:rPr>
          <w:rFonts w:ascii="Times New Roman" w:hAnsi="Times New Roman" w:cs="Times New Roman"/>
          <w:color w:val="1D1B11" w:themeColor="background2" w:themeShade="1A"/>
          <w:sz w:val="24"/>
          <w:szCs w:val="24"/>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B26168" w:rsidRPr="009B0E45" w:rsidRDefault="00B26168" w:rsidP="00B26168">
      <w:pPr>
        <w:autoSpaceDE w:val="0"/>
        <w:autoSpaceDN w:val="0"/>
        <w:adjustRightInd w:val="0"/>
        <w:spacing w:after="0"/>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B26168" w:rsidRPr="009B0E45" w:rsidRDefault="002049B0"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hyperlink r:id="rId10" w:history="1">
        <w:r w:rsidR="00B26168" w:rsidRPr="009B0E45">
          <w:rPr>
            <w:rFonts w:ascii="Times New Roman" w:hAnsi="Times New Roman" w:cs="Times New Roman"/>
            <w:color w:val="1D1B11" w:themeColor="background2" w:themeShade="1A"/>
            <w:sz w:val="24"/>
            <w:szCs w:val="24"/>
          </w:rPr>
          <w:t>Законом</w:t>
        </w:r>
      </w:hyperlink>
      <w:r w:rsidR="00B26168" w:rsidRPr="009B0E45">
        <w:rPr>
          <w:rFonts w:ascii="Times New Roman" w:hAnsi="Times New Roman" w:cs="Times New Roman"/>
          <w:color w:val="1D1B11" w:themeColor="background2" w:themeShade="1A"/>
          <w:sz w:val="24"/>
          <w:szCs w:val="24"/>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Уставом муниципального образования «</w:t>
      </w:r>
      <w:proofErr w:type="spellStart"/>
      <w:r w:rsidRPr="009B0E45">
        <w:rPr>
          <w:rFonts w:ascii="Times New Roman" w:hAnsi="Times New Roman" w:cs="Times New Roman"/>
          <w:color w:val="1D1B11" w:themeColor="background2" w:themeShade="1A"/>
          <w:sz w:val="24"/>
          <w:szCs w:val="24"/>
        </w:rPr>
        <w:t>Усть-Тымское</w:t>
      </w:r>
      <w:proofErr w:type="spellEnd"/>
      <w:r w:rsidRPr="009B0E45">
        <w:rPr>
          <w:rFonts w:ascii="Times New Roman" w:hAnsi="Times New Roman" w:cs="Times New Roman"/>
          <w:color w:val="1D1B11" w:themeColor="background2" w:themeShade="1A"/>
          <w:sz w:val="24"/>
          <w:szCs w:val="24"/>
        </w:rPr>
        <w:t xml:space="preserve"> сельское поселение».</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1.4. Контроль осуществляется Администрацией в отношении юридических лиц, индивидуальных предпринимателей и граждан (далее – подконтрольные лица), осуществляющих на территории муниципального образования «</w:t>
      </w:r>
      <w:proofErr w:type="spellStart"/>
      <w:r w:rsidRPr="009B0E45">
        <w:rPr>
          <w:rFonts w:ascii="Times New Roman" w:hAnsi="Times New Roman" w:cs="Times New Roman"/>
          <w:color w:val="1D1B11" w:themeColor="background2" w:themeShade="1A"/>
          <w:sz w:val="24"/>
          <w:szCs w:val="24"/>
        </w:rPr>
        <w:t>Усть-Тымское</w:t>
      </w:r>
      <w:proofErr w:type="spellEnd"/>
      <w:r w:rsidRPr="009B0E45">
        <w:rPr>
          <w:rFonts w:ascii="Times New Roman" w:hAnsi="Times New Roman" w:cs="Times New Roman"/>
          <w:color w:val="1D1B11" w:themeColor="background2" w:themeShade="1A"/>
          <w:sz w:val="24"/>
          <w:szCs w:val="24"/>
        </w:rPr>
        <w:t xml:space="preserve"> сельское поселение» деятельность по использованию жилых и иных помещений, в том числе находящихся в многоквартирных домах, а также деятельность по управлению многоквартирными домами.</w:t>
      </w:r>
    </w:p>
    <w:p w:rsidR="00B26168" w:rsidRPr="009B0E45" w:rsidRDefault="00B26168" w:rsidP="00B26168">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B26168" w:rsidRPr="009B0E45" w:rsidRDefault="00B26168" w:rsidP="00B26168">
      <w:pPr>
        <w:widowControl w:val="0"/>
        <w:autoSpaceDE w:val="0"/>
        <w:autoSpaceDN w:val="0"/>
        <w:adjustRightInd w:val="0"/>
        <w:spacing w:after="0"/>
        <w:jc w:val="center"/>
        <w:outlineLvl w:val="1"/>
        <w:rPr>
          <w:rFonts w:ascii="Times New Roman" w:hAnsi="Times New Roman" w:cs="Times New Roman"/>
          <w:b/>
          <w:i/>
          <w:color w:val="1D1B11" w:themeColor="background2" w:themeShade="1A"/>
          <w:sz w:val="24"/>
          <w:szCs w:val="24"/>
        </w:rPr>
      </w:pPr>
      <w:bookmarkStart w:id="3" w:name="Par90"/>
      <w:bookmarkEnd w:id="3"/>
      <w:r w:rsidRPr="009B0E45">
        <w:rPr>
          <w:rFonts w:ascii="Times New Roman" w:hAnsi="Times New Roman" w:cs="Times New Roman"/>
          <w:b/>
          <w:i/>
          <w:color w:val="1D1B11" w:themeColor="background2" w:themeShade="1A"/>
          <w:sz w:val="24"/>
          <w:szCs w:val="24"/>
        </w:rPr>
        <w:t>2. Требования к порядку осуществления контроля</w:t>
      </w:r>
      <w:bookmarkStart w:id="4" w:name="Par92"/>
      <w:bookmarkEnd w:id="4"/>
    </w:p>
    <w:p w:rsidR="00B26168" w:rsidRPr="009B0E45" w:rsidRDefault="00B26168" w:rsidP="00B26168">
      <w:pPr>
        <w:widowControl w:val="0"/>
        <w:autoSpaceDE w:val="0"/>
        <w:autoSpaceDN w:val="0"/>
        <w:adjustRightInd w:val="0"/>
        <w:spacing w:after="0"/>
        <w:jc w:val="center"/>
        <w:outlineLvl w:val="1"/>
        <w:rPr>
          <w:rFonts w:ascii="Times New Roman" w:hAnsi="Times New Roman" w:cs="Times New Roman"/>
          <w:color w:val="1D1B11" w:themeColor="background2" w:themeShade="1A"/>
          <w:sz w:val="24"/>
          <w:szCs w:val="24"/>
        </w:rPr>
      </w:pP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2.1. Местонахождение Администрации: 636752, Томская область, </w:t>
      </w:r>
      <w:proofErr w:type="spellStart"/>
      <w:r w:rsidRPr="009B0E45">
        <w:rPr>
          <w:rFonts w:ascii="Times New Roman" w:hAnsi="Times New Roman" w:cs="Times New Roman"/>
          <w:color w:val="1D1B11" w:themeColor="background2" w:themeShade="1A"/>
          <w:sz w:val="24"/>
          <w:szCs w:val="24"/>
        </w:rPr>
        <w:t>Каргасокский</w:t>
      </w:r>
      <w:proofErr w:type="spellEnd"/>
      <w:r w:rsidRPr="009B0E45">
        <w:rPr>
          <w:rFonts w:ascii="Times New Roman" w:hAnsi="Times New Roman" w:cs="Times New Roman"/>
          <w:color w:val="1D1B11" w:themeColor="background2" w:themeShade="1A"/>
          <w:sz w:val="24"/>
          <w:szCs w:val="24"/>
        </w:rPr>
        <w:t xml:space="preserve"> район, село Усть-Тым, ул. Береговая, д. 62.</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2.2. Адрес электронной почты Администрации в информационно-телекоммуникационной сети Интернет (далее - сеть Интернет): </w:t>
      </w:r>
      <w:proofErr w:type="spellStart"/>
      <w:r w:rsidRPr="009B0E45">
        <w:rPr>
          <w:rFonts w:ascii="Times New Roman" w:hAnsi="Times New Roman" w:cs="Times New Roman"/>
          <w:color w:val="1D1B11" w:themeColor="background2" w:themeShade="1A"/>
          <w:sz w:val="24"/>
          <w:szCs w:val="24"/>
          <w:lang w:val="en-US"/>
        </w:rPr>
        <w:t>adm</w:t>
      </w:r>
      <w:proofErr w:type="spellEnd"/>
      <w:r w:rsidRPr="009B0E45">
        <w:rPr>
          <w:rFonts w:ascii="Times New Roman" w:hAnsi="Times New Roman" w:cs="Times New Roman"/>
          <w:color w:val="1D1B11" w:themeColor="background2" w:themeShade="1A"/>
          <w:sz w:val="24"/>
          <w:szCs w:val="24"/>
        </w:rPr>
        <w:t>.</w:t>
      </w:r>
      <w:proofErr w:type="spellStart"/>
      <w:r w:rsidRPr="009B0E45">
        <w:rPr>
          <w:rFonts w:ascii="Times New Roman" w:hAnsi="Times New Roman" w:cs="Times New Roman"/>
          <w:color w:val="1D1B11" w:themeColor="background2" w:themeShade="1A"/>
          <w:sz w:val="24"/>
          <w:szCs w:val="24"/>
          <w:lang w:val="en-US"/>
        </w:rPr>
        <w:t>ust</w:t>
      </w:r>
      <w:proofErr w:type="spellEnd"/>
      <w:r w:rsidRPr="009B0E45">
        <w:rPr>
          <w:rFonts w:ascii="Times New Roman" w:hAnsi="Times New Roman" w:cs="Times New Roman"/>
          <w:color w:val="1D1B11" w:themeColor="background2" w:themeShade="1A"/>
          <w:sz w:val="24"/>
          <w:szCs w:val="24"/>
        </w:rPr>
        <w:t>-</w:t>
      </w:r>
      <w:proofErr w:type="spellStart"/>
      <w:r w:rsidRPr="009B0E45">
        <w:rPr>
          <w:rFonts w:ascii="Times New Roman" w:hAnsi="Times New Roman" w:cs="Times New Roman"/>
          <w:color w:val="1D1B11" w:themeColor="background2" w:themeShade="1A"/>
          <w:sz w:val="24"/>
          <w:szCs w:val="24"/>
          <w:lang w:val="en-US"/>
        </w:rPr>
        <w:t>tim</w:t>
      </w:r>
      <w:proofErr w:type="spellEnd"/>
      <w:r w:rsidRPr="009B0E45">
        <w:rPr>
          <w:rFonts w:ascii="Times New Roman" w:hAnsi="Times New Roman" w:cs="Times New Roman"/>
          <w:color w:val="1D1B11" w:themeColor="background2" w:themeShade="1A"/>
          <w:sz w:val="24"/>
          <w:szCs w:val="24"/>
        </w:rPr>
        <w:t>@</w:t>
      </w:r>
      <w:proofErr w:type="spellStart"/>
      <w:r w:rsidRPr="009B0E45">
        <w:rPr>
          <w:rFonts w:ascii="Times New Roman" w:hAnsi="Times New Roman" w:cs="Times New Roman"/>
          <w:color w:val="1D1B11" w:themeColor="background2" w:themeShade="1A"/>
          <w:sz w:val="24"/>
          <w:szCs w:val="24"/>
          <w:lang w:val="en-US"/>
        </w:rPr>
        <w:t>yandex</w:t>
      </w:r>
      <w:proofErr w:type="spellEnd"/>
      <w:r w:rsidRPr="009B0E45">
        <w:rPr>
          <w:rFonts w:ascii="Times New Roman" w:hAnsi="Times New Roman" w:cs="Times New Roman"/>
          <w:color w:val="1D1B11" w:themeColor="background2" w:themeShade="1A"/>
          <w:sz w:val="24"/>
          <w:szCs w:val="24"/>
        </w:rPr>
        <w:t>.</w:t>
      </w:r>
      <w:proofErr w:type="spellStart"/>
      <w:r w:rsidRPr="009B0E45">
        <w:rPr>
          <w:rFonts w:ascii="Times New Roman" w:hAnsi="Times New Roman" w:cs="Times New Roman"/>
          <w:color w:val="1D1B11" w:themeColor="background2" w:themeShade="1A"/>
          <w:sz w:val="24"/>
          <w:szCs w:val="24"/>
          <w:lang w:val="en-US"/>
        </w:rPr>
        <w:t>ru</w:t>
      </w:r>
      <w:proofErr w:type="spellEnd"/>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2.3. Электронный адрес официального сайта Администрации в сети Интернет: http://www. </w:t>
      </w:r>
      <w:proofErr w:type="spellStart"/>
      <w:r w:rsidRPr="009B0E45">
        <w:rPr>
          <w:rFonts w:ascii="Times New Roman" w:hAnsi="Times New Roman" w:cs="Times New Roman"/>
          <w:color w:val="1D1B11" w:themeColor="background2" w:themeShade="1A"/>
          <w:sz w:val="24"/>
          <w:szCs w:val="24"/>
          <w:lang w:val="en-US"/>
        </w:rPr>
        <w:t>usttim</w:t>
      </w:r>
      <w:proofErr w:type="spellEnd"/>
      <w:r w:rsidRPr="009B0E45">
        <w:rPr>
          <w:rFonts w:ascii="Times New Roman" w:hAnsi="Times New Roman" w:cs="Times New Roman"/>
          <w:color w:val="1D1B11" w:themeColor="background2" w:themeShade="1A"/>
          <w:sz w:val="24"/>
          <w:szCs w:val="24"/>
        </w:rPr>
        <w:t>.</w:t>
      </w:r>
      <w:proofErr w:type="spellStart"/>
      <w:r w:rsidRPr="009B0E45">
        <w:rPr>
          <w:rFonts w:ascii="Times New Roman" w:hAnsi="Times New Roman" w:cs="Times New Roman"/>
          <w:color w:val="1D1B11" w:themeColor="background2" w:themeShade="1A"/>
          <w:sz w:val="24"/>
          <w:szCs w:val="24"/>
          <w:lang w:val="en-US"/>
        </w:rPr>
        <w:t>tomsk</w:t>
      </w:r>
      <w:proofErr w:type="spellEnd"/>
      <w:r w:rsidRPr="009B0E45">
        <w:rPr>
          <w:rFonts w:ascii="Times New Roman" w:hAnsi="Times New Roman" w:cs="Times New Roman"/>
          <w:color w:val="1D1B11" w:themeColor="background2" w:themeShade="1A"/>
          <w:sz w:val="24"/>
          <w:szCs w:val="24"/>
        </w:rPr>
        <w:t>.</w:t>
      </w:r>
      <w:proofErr w:type="spellStart"/>
      <w:r w:rsidRPr="009B0E45">
        <w:rPr>
          <w:rFonts w:ascii="Times New Roman" w:hAnsi="Times New Roman" w:cs="Times New Roman"/>
          <w:color w:val="1D1B11" w:themeColor="background2" w:themeShade="1A"/>
          <w:sz w:val="24"/>
          <w:szCs w:val="24"/>
          <w:lang w:val="en-US"/>
        </w:rPr>
        <w:t>ru</w:t>
      </w:r>
      <w:proofErr w:type="spellEnd"/>
      <w:r w:rsidRPr="009B0E45">
        <w:rPr>
          <w:rFonts w:ascii="Times New Roman" w:hAnsi="Times New Roman" w:cs="Times New Roman"/>
          <w:color w:val="1D1B11" w:themeColor="background2" w:themeShade="1A"/>
          <w:sz w:val="24"/>
          <w:szCs w:val="24"/>
        </w:rPr>
        <w:t xml:space="preserve"> (далее - сайт Администрации).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2.4. Телефоны для справок по вопросам осуществления контроля: 8(38253) 39147.</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2.5. График работы Администрации: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понедельник - пятница: с 9.00 до 18.00;</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перерыв для отдыха и питания: с 13.00 до 14.00;</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суббота, воскресенье - выходные дни.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2.6. График приема заявителей специалистами Администрации: понедельник – пятница с 9.00 часов до 13.00 часов, с 14.00 часов до 18.00 часов.</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2.7. График приема заявителей Главой </w:t>
      </w:r>
      <w:proofErr w:type="spellStart"/>
      <w:r w:rsidRPr="009B0E45">
        <w:rPr>
          <w:rFonts w:ascii="Times New Roman" w:hAnsi="Times New Roman" w:cs="Times New Roman"/>
          <w:color w:val="1D1B11" w:themeColor="background2" w:themeShade="1A"/>
          <w:sz w:val="24"/>
          <w:szCs w:val="24"/>
        </w:rPr>
        <w:t>Усть-Тымского</w:t>
      </w:r>
      <w:proofErr w:type="spellEnd"/>
      <w:r w:rsidRPr="009B0E45">
        <w:rPr>
          <w:rFonts w:ascii="Times New Roman" w:hAnsi="Times New Roman" w:cs="Times New Roman"/>
          <w:color w:val="1D1B11" w:themeColor="background2" w:themeShade="1A"/>
          <w:sz w:val="24"/>
          <w:szCs w:val="24"/>
        </w:rPr>
        <w:t xml:space="preserve"> сельского поселения (далее – Глава поселения): понедельник – пятница с 9.00 часов до 13.00 часов, с 14.00 часов до 18.00 часов.</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2.8. Информацию по вопросам осуществления контроля можно получить:</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непосредственно в Администрации (на информационных стендах, при личном обращении, по телефону или письменно);</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lastRenderedPageBreak/>
        <w:t>на сайте Администрации, по адресу электронной почты Администрации в сети Интернет (далее - адрес электронной почты Администрации);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на Портале государственных и муниципальных услуг Томской области - http://pgs.tomsk.gov.ru;</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на Едином портале государственных и муниципальных услуг (функций) - </w:t>
      </w:r>
      <w:proofErr w:type="spellStart"/>
      <w:r w:rsidRPr="009B0E45">
        <w:rPr>
          <w:rFonts w:ascii="Times New Roman" w:hAnsi="Times New Roman" w:cs="Times New Roman"/>
          <w:color w:val="1D1B11" w:themeColor="background2" w:themeShade="1A"/>
          <w:sz w:val="24"/>
          <w:szCs w:val="24"/>
        </w:rPr>
        <w:t>www.gosuslugi.ru</w:t>
      </w:r>
      <w:proofErr w:type="spellEnd"/>
      <w:r w:rsidRPr="009B0E45">
        <w:rPr>
          <w:rFonts w:ascii="Times New Roman" w:hAnsi="Times New Roman" w:cs="Times New Roman"/>
          <w:color w:val="1D1B11" w:themeColor="background2" w:themeShade="1A"/>
          <w:sz w:val="24"/>
          <w:szCs w:val="24"/>
        </w:rPr>
        <w:t>.</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2.9. Информация о порядке осуществления Администрации контроля предоставляется бесплатно.</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месторасположение, график работы, номера телефонов и адрес электронной почты Администрации;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порядок обжалования действий (бездействия) должностных лиц Администрации, осуществляющих контроль;</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график приема граждан по личным вопросам должностными лицами Администрации.</w:t>
      </w:r>
    </w:p>
    <w:p w:rsidR="00B26168" w:rsidRPr="009B0E45" w:rsidRDefault="00B26168" w:rsidP="00B26168">
      <w:pPr>
        <w:widowControl w:val="0"/>
        <w:autoSpaceDE w:val="0"/>
        <w:autoSpaceDN w:val="0"/>
        <w:adjustRightInd w:val="0"/>
        <w:spacing w:after="0"/>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2.11. Консультации по вопросам исполнения Административного регламента осуществления муниципального жилищного контроля на территории муниципального образования «</w:t>
      </w:r>
      <w:proofErr w:type="spellStart"/>
      <w:r w:rsidRPr="009B0E45">
        <w:rPr>
          <w:rFonts w:ascii="Times New Roman" w:hAnsi="Times New Roman" w:cs="Times New Roman"/>
          <w:color w:val="1D1B11" w:themeColor="background2" w:themeShade="1A"/>
          <w:sz w:val="24"/>
          <w:szCs w:val="24"/>
        </w:rPr>
        <w:t>Усть-Тымское</w:t>
      </w:r>
      <w:proofErr w:type="spellEnd"/>
      <w:r w:rsidRPr="009B0E45">
        <w:rPr>
          <w:rFonts w:ascii="Times New Roman" w:hAnsi="Times New Roman" w:cs="Times New Roman"/>
          <w:color w:val="1D1B11" w:themeColor="background2" w:themeShade="1A"/>
          <w:sz w:val="24"/>
          <w:szCs w:val="24"/>
        </w:rPr>
        <w:t xml:space="preserve"> сельское поселение» (далее - Административный регламент) предоставляются должностными лицами Администрации (далее - специалисты).</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2.14. Информирование об осуществлении контроля в отношении конкретного подконтрольного лица осуществляется специалистами посредством:</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размещения ежегодного плана проведения проверок на сайте Администрации;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уведомления о проведении плановой проверки в порядке, установленном </w:t>
      </w:r>
      <w:hyperlink r:id="rId11" w:history="1">
        <w:r w:rsidRPr="009B0E45">
          <w:rPr>
            <w:rFonts w:ascii="Times New Roman" w:hAnsi="Times New Roman" w:cs="Times New Roman"/>
            <w:color w:val="1D1B11" w:themeColor="background2" w:themeShade="1A"/>
            <w:sz w:val="24"/>
            <w:szCs w:val="24"/>
          </w:rPr>
          <w:t>частью 12 статьи 9</w:t>
        </w:r>
      </w:hyperlink>
      <w:r w:rsidRPr="009B0E45">
        <w:rPr>
          <w:rFonts w:ascii="Times New Roman" w:hAnsi="Times New Roman" w:cs="Times New Roman"/>
          <w:color w:val="1D1B11" w:themeColor="background2" w:themeShade="1A"/>
          <w:sz w:val="24"/>
          <w:szCs w:val="24"/>
        </w:rPr>
        <w:t xml:space="preserve"> Закона;</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уведомления о проведении внеплановой выездной проверки в порядке, установленном </w:t>
      </w:r>
      <w:hyperlink r:id="rId12" w:history="1">
        <w:r w:rsidRPr="009B0E45">
          <w:rPr>
            <w:rFonts w:ascii="Times New Roman" w:hAnsi="Times New Roman" w:cs="Times New Roman"/>
            <w:color w:val="1D1B11" w:themeColor="background2" w:themeShade="1A"/>
            <w:sz w:val="24"/>
            <w:szCs w:val="24"/>
          </w:rPr>
          <w:t>частью 16 статьи 10</w:t>
        </w:r>
      </w:hyperlink>
      <w:r w:rsidRPr="009B0E45">
        <w:rPr>
          <w:rFonts w:ascii="Times New Roman" w:hAnsi="Times New Roman" w:cs="Times New Roman"/>
          <w:color w:val="1D1B11" w:themeColor="background2" w:themeShade="1A"/>
          <w:sz w:val="24"/>
          <w:szCs w:val="24"/>
        </w:rPr>
        <w:t xml:space="preserve"> Закона.</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Подконтрольные лица, в отношении которых осуществляется контроль, в обязательном порядке информируются:</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 номере и дате распоряжения Администрации, на основании которого проводится проверка;</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 фамилиях, именах, отчествах специалистов, уполномоченных на проведение проверки;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 целях, задачах, предмете проверки и сроке ее проведения;</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 правовых основаниях проведения проверки, в том числе о подлежащих проверке обязательных требованиях;</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о сроках проведения и перечне мероприятий по контролю, необходимых для </w:t>
      </w:r>
      <w:r w:rsidRPr="009B0E45">
        <w:rPr>
          <w:rFonts w:ascii="Times New Roman" w:hAnsi="Times New Roman" w:cs="Times New Roman"/>
          <w:color w:val="1D1B11" w:themeColor="background2" w:themeShade="1A"/>
          <w:sz w:val="24"/>
          <w:szCs w:val="24"/>
        </w:rPr>
        <w:lastRenderedPageBreak/>
        <w:t>достижения целей и задач проведения проверки;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об Административном регламенте;</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 дате начала и окончания проведения проверки.</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3" w:history="1">
        <w:r w:rsidRPr="009B0E45">
          <w:rPr>
            <w:rFonts w:ascii="Times New Roman" w:hAnsi="Times New Roman" w:cs="Times New Roman"/>
            <w:color w:val="1D1B11" w:themeColor="background2" w:themeShade="1A"/>
            <w:sz w:val="24"/>
            <w:szCs w:val="24"/>
          </w:rPr>
          <w:t>частью 4 статьи 16</w:t>
        </w:r>
      </w:hyperlink>
      <w:r w:rsidRPr="009B0E45">
        <w:rPr>
          <w:rFonts w:ascii="Times New Roman" w:hAnsi="Times New Roman" w:cs="Times New Roman"/>
          <w:color w:val="1D1B11" w:themeColor="background2" w:themeShade="1A"/>
          <w:sz w:val="24"/>
          <w:szCs w:val="24"/>
        </w:rPr>
        <w:t xml:space="preserve"> Закона.</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2.15. При ответах на телефонные звонки и устные обращения специалисты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B26168" w:rsidRPr="009B0E45" w:rsidRDefault="00B26168" w:rsidP="00B26168">
      <w:pPr>
        <w:tabs>
          <w:tab w:val="left" w:pos="0"/>
        </w:tabs>
        <w:autoSpaceDE w:val="0"/>
        <w:autoSpaceDN w:val="0"/>
        <w:adjustRightInd w:val="0"/>
        <w:spacing w:after="0"/>
        <w:ind w:right="55" w:firstLine="709"/>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2.17. Срок проведения проверки (плановой, внеплановой, документарной, выездной) не может превышать двадцати рабочих дней.</w:t>
      </w:r>
    </w:p>
    <w:p w:rsidR="00B26168" w:rsidRPr="009B0E45" w:rsidRDefault="00B26168" w:rsidP="00B26168">
      <w:pPr>
        <w:tabs>
          <w:tab w:val="left" w:pos="0"/>
        </w:tabs>
        <w:autoSpaceDE w:val="0"/>
        <w:autoSpaceDN w:val="0"/>
        <w:adjustRightInd w:val="0"/>
        <w:spacing w:after="0"/>
        <w:ind w:right="55" w:firstLine="709"/>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B0E45">
        <w:rPr>
          <w:rFonts w:ascii="Times New Roman" w:hAnsi="Times New Roman" w:cs="Times New Roman"/>
          <w:color w:val="1D1B11" w:themeColor="background2" w:themeShade="1A"/>
          <w:sz w:val="24"/>
          <w:szCs w:val="24"/>
        </w:rPr>
        <w:t>микропредприятия</w:t>
      </w:r>
      <w:proofErr w:type="spellEnd"/>
      <w:r w:rsidRPr="009B0E45">
        <w:rPr>
          <w:rFonts w:ascii="Times New Roman" w:hAnsi="Times New Roman" w:cs="Times New Roman"/>
          <w:color w:val="1D1B11" w:themeColor="background2" w:themeShade="1A"/>
          <w:sz w:val="24"/>
          <w:szCs w:val="24"/>
        </w:rPr>
        <w:t xml:space="preserve"> в год.</w:t>
      </w:r>
    </w:p>
    <w:p w:rsidR="00B26168" w:rsidRPr="009B0E45" w:rsidRDefault="00B26168" w:rsidP="00B26168">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Главой сельского поселения, но не более чем на двадцать рабочих дней, а в отношении малых предприятий, </w:t>
      </w:r>
      <w:proofErr w:type="spellStart"/>
      <w:r w:rsidRPr="009B0E45">
        <w:rPr>
          <w:rFonts w:ascii="Times New Roman" w:hAnsi="Times New Roman" w:cs="Times New Roman"/>
          <w:color w:val="1D1B11" w:themeColor="background2" w:themeShade="1A"/>
          <w:sz w:val="24"/>
          <w:szCs w:val="24"/>
        </w:rPr>
        <w:t>микропредприятий</w:t>
      </w:r>
      <w:proofErr w:type="spellEnd"/>
      <w:r w:rsidRPr="009B0E45">
        <w:rPr>
          <w:rFonts w:ascii="Times New Roman" w:hAnsi="Times New Roman" w:cs="Times New Roman"/>
          <w:color w:val="1D1B11" w:themeColor="background2" w:themeShade="1A"/>
          <w:sz w:val="24"/>
          <w:szCs w:val="24"/>
        </w:rPr>
        <w:t xml:space="preserve"> - не более чем на пятнадцать часов.</w:t>
      </w:r>
    </w:p>
    <w:p w:rsidR="00B26168" w:rsidRPr="009B0E45" w:rsidRDefault="00B26168" w:rsidP="00B26168">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jc w:val="center"/>
        <w:outlineLvl w:val="1"/>
        <w:rPr>
          <w:rFonts w:ascii="Times New Roman" w:hAnsi="Times New Roman" w:cs="Times New Roman"/>
          <w:color w:val="1D1B11" w:themeColor="background2" w:themeShade="1A"/>
          <w:sz w:val="24"/>
          <w:szCs w:val="24"/>
        </w:rPr>
      </w:pPr>
      <w:bookmarkStart w:id="5" w:name="Par173"/>
      <w:bookmarkEnd w:id="5"/>
      <w:r w:rsidRPr="009B0E45">
        <w:rPr>
          <w:rFonts w:ascii="Times New Roman" w:hAnsi="Times New Roman" w:cs="Times New Roman"/>
          <w:color w:val="1D1B11" w:themeColor="background2" w:themeShade="1A"/>
          <w:sz w:val="24"/>
          <w:szCs w:val="24"/>
        </w:rPr>
        <w:t>3. Состав, последовательность и сроки выполнения административных процедур (действий), требования к порядку их выполнения</w:t>
      </w:r>
    </w:p>
    <w:p w:rsidR="003021DA" w:rsidRPr="009B0E45" w:rsidRDefault="003021DA" w:rsidP="003021DA">
      <w:pPr>
        <w:widowControl w:val="0"/>
        <w:autoSpaceDE w:val="0"/>
        <w:autoSpaceDN w:val="0"/>
        <w:adjustRightInd w:val="0"/>
        <w:spacing w:after="0"/>
        <w:jc w:val="center"/>
        <w:outlineLvl w:val="1"/>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3.1. Осуществление контроля включает в себя следующие административные процедуры:</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организация проведения плановой выездной и документарной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проведение плановой выездной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проведение плановой документарной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подготовка проведения внеплановой выездной и документарной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проведение внеплановой выездной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проведение внеплановой документарной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принятие мер по результатам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Организация проведения плановой выездной и документарной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3.4. Подготовка плана проверок осуществляется в соответствии с положениями </w:t>
      </w:r>
      <w:hyperlink r:id="rId14" w:history="1">
        <w:r w:rsidRPr="009B0E45">
          <w:rPr>
            <w:rFonts w:ascii="Times New Roman" w:hAnsi="Times New Roman" w:cs="Times New Roman"/>
            <w:color w:val="1D1B11" w:themeColor="background2" w:themeShade="1A"/>
            <w:sz w:val="24"/>
            <w:szCs w:val="24"/>
          </w:rPr>
          <w:t>статьи 9</w:t>
        </w:r>
      </w:hyperlink>
      <w:r w:rsidRPr="009B0E45">
        <w:rPr>
          <w:rFonts w:ascii="Times New Roman" w:hAnsi="Times New Roman" w:cs="Times New Roman"/>
          <w:color w:val="1D1B11" w:themeColor="background2" w:themeShade="1A"/>
          <w:sz w:val="24"/>
          <w:szCs w:val="24"/>
        </w:rPr>
        <w:t xml:space="preserve"> Закона, а также </w:t>
      </w:r>
      <w:hyperlink r:id="rId15" w:history="1">
        <w:r w:rsidRPr="009B0E45">
          <w:rPr>
            <w:rFonts w:ascii="Times New Roman" w:hAnsi="Times New Roman" w:cs="Times New Roman"/>
            <w:color w:val="1D1B11" w:themeColor="background2" w:themeShade="1A"/>
            <w:sz w:val="24"/>
            <w:szCs w:val="24"/>
          </w:rPr>
          <w:t>Правил</w:t>
        </w:r>
      </w:hyperlink>
      <w:r w:rsidRPr="009B0E45">
        <w:rPr>
          <w:rFonts w:ascii="Times New Roman" w:hAnsi="Times New Roman" w:cs="Times New Roman"/>
          <w:color w:val="1D1B11" w:themeColor="background2" w:themeShade="1A"/>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3021DA" w:rsidRPr="009B0E45" w:rsidRDefault="003021DA" w:rsidP="003021DA">
      <w:pPr>
        <w:pStyle w:val="a4"/>
        <w:spacing w:before="0" w:beforeAutospacing="0" w:after="0" w:afterAutospacing="0"/>
        <w:ind w:firstLine="540"/>
        <w:jc w:val="both"/>
        <w:rPr>
          <w:color w:val="1D1B11" w:themeColor="background2" w:themeShade="1A"/>
        </w:rPr>
      </w:pPr>
      <w:r w:rsidRPr="009B0E45">
        <w:rPr>
          <w:color w:val="1D1B11" w:themeColor="background2" w:themeShade="1A"/>
        </w:rPr>
        <w:t>3.5. Основанием для включения плановой проверки в ежегодный план проведения плановых проверок является истечение одного года со дня:</w:t>
      </w:r>
    </w:p>
    <w:p w:rsidR="003021DA" w:rsidRPr="009B0E45" w:rsidRDefault="003021DA" w:rsidP="003021DA">
      <w:pPr>
        <w:pStyle w:val="a4"/>
        <w:spacing w:before="0" w:beforeAutospacing="0" w:after="0" w:afterAutospacing="0"/>
        <w:jc w:val="both"/>
        <w:rPr>
          <w:color w:val="1D1B11" w:themeColor="background2" w:themeShade="1A"/>
        </w:rPr>
      </w:pPr>
      <w:r w:rsidRPr="009B0E45">
        <w:rPr>
          <w:color w:val="1D1B11" w:themeColor="background2" w:themeShade="1A"/>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3021DA" w:rsidRPr="009B0E45" w:rsidRDefault="003021DA" w:rsidP="003021DA">
      <w:pPr>
        <w:pStyle w:val="a4"/>
        <w:spacing w:before="0" w:beforeAutospacing="0" w:after="0" w:afterAutospacing="0"/>
        <w:jc w:val="both"/>
        <w:rPr>
          <w:color w:val="1D1B11" w:themeColor="background2" w:themeShade="1A"/>
        </w:rPr>
      </w:pPr>
      <w:r w:rsidRPr="009B0E45">
        <w:rPr>
          <w:color w:val="1D1B11" w:themeColor="background2" w:themeShade="1A"/>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9B0E45">
        <w:rPr>
          <w:color w:val="1D1B11" w:themeColor="background2" w:themeShade="1A"/>
        </w:rPr>
        <w:t>наймодателем</w:t>
      </w:r>
      <w:proofErr w:type="spellEnd"/>
      <w:r w:rsidRPr="009B0E45">
        <w:rPr>
          <w:color w:val="1D1B11" w:themeColor="background2" w:themeShade="1A"/>
        </w:rPr>
        <w:t xml:space="preserve"> жилых помещений в котором является лицо, деятельность которого подлежит проверке;</w:t>
      </w:r>
    </w:p>
    <w:p w:rsidR="003021DA" w:rsidRPr="009B0E45" w:rsidRDefault="003021DA" w:rsidP="003021DA">
      <w:pPr>
        <w:pStyle w:val="a4"/>
        <w:spacing w:before="0" w:beforeAutospacing="0" w:after="0" w:afterAutospacing="0"/>
        <w:jc w:val="both"/>
        <w:rPr>
          <w:color w:val="1D1B11" w:themeColor="background2" w:themeShade="1A"/>
        </w:rPr>
      </w:pPr>
      <w:r w:rsidRPr="009B0E45">
        <w:rPr>
          <w:color w:val="1D1B11" w:themeColor="background2" w:themeShade="1A"/>
        </w:rPr>
        <w:t>2) окончания проведения последней плановой проверки юридического лица, индивидуального предпринимателя;</w:t>
      </w:r>
    </w:p>
    <w:p w:rsidR="003021DA" w:rsidRPr="009B0E45" w:rsidRDefault="003021DA" w:rsidP="003021DA">
      <w:pPr>
        <w:pStyle w:val="dt-p"/>
        <w:spacing w:before="0" w:beforeAutospacing="0" w:after="0" w:afterAutospacing="0" w:line="360" w:lineRule="atLeast"/>
        <w:jc w:val="both"/>
        <w:textAlignment w:val="baseline"/>
        <w:rPr>
          <w:color w:val="1D1B11" w:themeColor="background2" w:themeShade="1A"/>
        </w:rPr>
      </w:pPr>
      <w:r w:rsidRPr="009B0E45">
        <w:rPr>
          <w:color w:val="1D1B11" w:themeColor="background2" w:themeShade="1A"/>
        </w:rPr>
        <w:t>3) установления или изменения нормативов потребления коммунальных ресурсов (коммунальных услуг).</w:t>
      </w:r>
    </w:p>
    <w:p w:rsidR="003021DA" w:rsidRPr="009B0E45" w:rsidRDefault="003021DA" w:rsidP="003021DA">
      <w:pPr>
        <w:autoSpaceDE w:val="0"/>
        <w:autoSpaceDN w:val="0"/>
        <w:adjustRightInd w:val="0"/>
        <w:spacing w:after="0"/>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6" w:history="1">
        <w:r w:rsidRPr="009B0E45">
          <w:rPr>
            <w:rFonts w:ascii="Times New Roman" w:hAnsi="Times New Roman" w:cs="Times New Roman"/>
            <w:color w:val="1D1B11" w:themeColor="background2" w:themeShade="1A"/>
            <w:sz w:val="24"/>
            <w:szCs w:val="24"/>
          </w:rPr>
          <w:t>части 2 статьи 14</w:t>
        </w:r>
      </w:hyperlink>
      <w:r w:rsidRPr="009B0E45">
        <w:rPr>
          <w:rFonts w:ascii="Times New Roman" w:hAnsi="Times New Roman" w:cs="Times New Roman"/>
          <w:color w:val="1D1B11" w:themeColor="background2" w:themeShade="1A"/>
          <w:sz w:val="24"/>
          <w:szCs w:val="24"/>
        </w:rPr>
        <w:t xml:space="preserve"> Закона и передает его на подпись Главе поселения.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Срок проведения плановой проверки определяется в соответствии с положениями </w:t>
      </w:r>
      <w:hyperlink r:id="rId17" w:history="1">
        <w:r w:rsidRPr="009B0E45">
          <w:rPr>
            <w:rFonts w:ascii="Times New Roman" w:hAnsi="Times New Roman" w:cs="Times New Roman"/>
            <w:color w:val="1D1B11" w:themeColor="background2" w:themeShade="1A"/>
            <w:sz w:val="24"/>
            <w:szCs w:val="24"/>
          </w:rPr>
          <w:t>статьи 13</w:t>
        </w:r>
      </w:hyperlink>
      <w:r w:rsidRPr="009B0E45">
        <w:rPr>
          <w:rFonts w:ascii="Times New Roman" w:hAnsi="Times New Roman" w:cs="Times New Roman"/>
          <w:color w:val="1D1B11" w:themeColor="background2" w:themeShade="1A"/>
          <w:sz w:val="24"/>
          <w:szCs w:val="24"/>
        </w:rPr>
        <w:t xml:space="preserve"> Закона.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3.7. Порядок и сроки уведомления Администрацией подконтрольного лица о </w:t>
      </w:r>
      <w:r w:rsidRPr="009B0E45">
        <w:rPr>
          <w:rFonts w:ascii="Times New Roman" w:hAnsi="Times New Roman" w:cs="Times New Roman"/>
          <w:color w:val="1D1B11" w:themeColor="background2" w:themeShade="1A"/>
          <w:sz w:val="24"/>
          <w:szCs w:val="24"/>
        </w:rPr>
        <w:lastRenderedPageBreak/>
        <w:t xml:space="preserve">проведении в отношении него плановой выездной проверки определяются в соответствии с положениями </w:t>
      </w:r>
      <w:hyperlink r:id="rId18" w:history="1">
        <w:r w:rsidRPr="009B0E45">
          <w:rPr>
            <w:rFonts w:ascii="Times New Roman" w:hAnsi="Times New Roman" w:cs="Times New Roman"/>
            <w:color w:val="1D1B11" w:themeColor="background2" w:themeShade="1A"/>
            <w:sz w:val="24"/>
            <w:szCs w:val="24"/>
          </w:rPr>
          <w:t>части 12 статьи 9</w:t>
        </w:r>
      </w:hyperlink>
      <w:r w:rsidRPr="009B0E45">
        <w:rPr>
          <w:rFonts w:ascii="Times New Roman" w:hAnsi="Times New Roman" w:cs="Times New Roman"/>
          <w:color w:val="1D1B11" w:themeColor="background2" w:themeShade="1A"/>
          <w:sz w:val="24"/>
          <w:szCs w:val="24"/>
        </w:rPr>
        <w:t xml:space="preserve"> Закона.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3.8. В исключительных случаях, предусмотренных </w:t>
      </w:r>
      <w:hyperlink r:id="rId19" w:history="1">
        <w:r w:rsidRPr="009B0E45">
          <w:rPr>
            <w:rFonts w:ascii="Times New Roman" w:hAnsi="Times New Roman" w:cs="Times New Roman"/>
            <w:color w:val="1D1B11" w:themeColor="background2" w:themeShade="1A"/>
            <w:sz w:val="24"/>
            <w:szCs w:val="24"/>
          </w:rPr>
          <w:t>частью 3 статьи 13</w:t>
        </w:r>
      </w:hyperlink>
      <w:r w:rsidRPr="009B0E45">
        <w:rPr>
          <w:rFonts w:ascii="Times New Roman" w:hAnsi="Times New Roman" w:cs="Times New Roman"/>
          <w:color w:val="1D1B11" w:themeColor="background2" w:themeShade="1A"/>
          <w:sz w:val="24"/>
          <w:szCs w:val="24"/>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w:t>
      </w:r>
      <w:proofErr w:type="spellStart"/>
      <w:r w:rsidRPr="009B0E45">
        <w:rPr>
          <w:rFonts w:ascii="Times New Roman" w:hAnsi="Times New Roman" w:cs="Times New Roman"/>
          <w:color w:val="1D1B11" w:themeColor="background2" w:themeShade="1A"/>
          <w:sz w:val="24"/>
          <w:szCs w:val="24"/>
        </w:rPr>
        <w:t>микропредприятий</w:t>
      </w:r>
      <w:proofErr w:type="spellEnd"/>
      <w:r w:rsidRPr="009B0E45">
        <w:rPr>
          <w:rFonts w:ascii="Times New Roman" w:hAnsi="Times New Roman" w:cs="Times New Roman"/>
          <w:color w:val="1D1B11" w:themeColor="background2" w:themeShade="1A"/>
          <w:sz w:val="24"/>
          <w:szCs w:val="24"/>
        </w:rPr>
        <w:t xml:space="preserve"> - не более чем на пятнадцать часов.</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проверяющему для подготовки проекта распоряжения о продлении срока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Глава поселения в течение двух рабочих дней со дня получения проекта распоряжения о продлении срока проверки подписывает его.</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Контроль соблюдения сроков проведения плановой проверки осуществляется Главой поселения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w:t>
      </w:r>
      <w:r w:rsidRPr="009B0E45">
        <w:rPr>
          <w:rFonts w:ascii="Times New Roman" w:hAnsi="Times New Roman" w:cs="Times New Roman"/>
          <w:color w:val="1D1B11" w:themeColor="background2" w:themeShade="1A"/>
          <w:sz w:val="24"/>
          <w:szCs w:val="24"/>
        </w:rPr>
        <w:lastRenderedPageBreak/>
        <w:t>муниципального контроля в течении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Проведение плановой выездной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Выездная проверка проводится в случае, если при документарной проверке не представляется возможным:</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3.10. Предметом плановой выездной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Pr="009B0E45">
          <w:rPr>
            <w:rFonts w:ascii="Times New Roman" w:hAnsi="Times New Roman" w:cs="Times New Roman"/>
            <w:color w:val="1D1B11" w:themeColor="background2" w:themeShade="1A"/>
            <w:sz w:val="24"/>
            <w:szCs w:val="24"/>
          </w:rPr>
          <w:t>статей 12</w:t>
        </w:r>
      </w:hyperlink>
      <w:r w:rsidRPr="009B0E45">
        <w:rPr>
          <w:rFonts w:ascii="Times New Roman" w:hAnsi="Times New Roman" w:cs="Times New Roman"/>
          <w:color w:val="1D1B11" w:themeColor="background2" w:themeShade="1A"/>
          <w:sz w:val="24"/>
          <w:szCs w:val="24"/>
        </w:rPr>
        <w:t xml:space="preserve">, </w:t>
      </w:r>
      <w:hyperlink r:id="rId21" w:history="1">
        <w:r w:rsidRPr="009B0E45">
          <w:rPr>
            <w:rFonts w:ascii="Times New Roman" w:hAnsi="Times New Roman" w:cs="Times New Roman"/>
            <w:color w:val="1D1B11" w:themeColor="background2" w:themeShade="1A"/>
            <w:sz w:val="24"/>
            <w:szCs w:val="24"/>
          </w:rPr>
          <w:t>14</w:t>
        </w:r>
      </w:hyperlink>
      <w:r w:rsidRPr="009B0E45">
        <w:rPr>
          <w:rFonts w:ascii="Times New Roman" w:hAnsi="Times New Roman" w:cs="Times New Roman"/>
          <w:color w:val="1D1B11" w:themeColor="background2" w:themeShade="1A"/>
          <w:sz w:val="24"/>
          <w:szCs w:val="24"/>
        </w:rPr>
        <w:t xml:space="preserve">, </w:t>
      </w:r>
      <w:hyperlink r:id="rId22" w:history="1">
        <w:r w:rsidRPr="009B0E45">
          <w:rPr>
            <w:rFonts w:ascii="Times New Roman" w:hAnsi="Times New Roman" w:cs="Times New Roman"/>
            <w:color w:val="1D1B11" w:themeColor="background2" w:themeShade="1A"/>
            <w:sz w:val="24"/>
            <w:szCs w:val="24"/>
          </w:rPr>
          <w:t>15</w:t>
        </w:r>
      </w:hyperlink>
      <w:r w:rsidRPr="009B0E45">
        <w:rPr>
          <w:rFonts w:ascii="Times New Roman" w:hAnsi="Times New Roman" w:cs="Times New Roman"/>
          <w:color w:val="1D1B11" w:themeColor="background2" w:themeShade="1A"/>
          <w:sz w:val="24"/>
          <w:szCs w:val="24"/>
        </w:rPr>
        <w:t xml:space="preserve"> Закона.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bookmarkStart w:id="6" w:name="Par218"/>
      <w:bookmarkEnd w:id="6"/>
      <w:r w:rsidRPr="009B0E45">
        <w:rPr>
          <w:rFonts w:ascii="Times New Roman" w:hAnsi="Times New Roman" w:cs="Times New Roman"/>
          <w:color w:val="1D1B11" w:themeColor="background2" w:themeShade="1A"/>
          <w:sz w:val="24"/>
          <w:szCs w:val="24"/>
        </w:rPr>
        <w:t>3.13. В ходе проведения 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1) документы, подтверждающие право собственности (хозяйственного ведения, оперативного управления, аренды, найма) на помещения, в которых осуществляется </w:t>
      </w:r>
      <w:r w:rsidRPr="009B0E45">
        <w:rPr>
          <w:rFonts w:ascii="Times New Roman" w:hAnsi="Times New Roman" w:cs="Times New Roman"/>
          <w:color w:val="1D1B11" w:themeColor="background2" w:themeShade="1A"/>
          <w:sz w:val="24"/>
          <w:szCs w:val="24"/>
        </w:rPr>
        <w:lastRenderedPageBreak/>
        <w:t>контролируемая деятельность;</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6) договор управления многоквартирным домом;</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7) договор оказания услуг по содержанию и (или) выполнению работ по ремонту общего имущества в многоквартирном доме;</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9) договоры найма жилых помещений жилищного фонда социального использования и (или) договоры найма жилых помещений.</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ходе проведения плановой выездной проверки подконтрольное лицо представляет:</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документ, удостоверяющий личность подконтрольного лица (представителя подконтрольного лица);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Не допускается истребования у подконтрольного лица дополнительных документов, за исключением указанных в настоящем пункте.</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3.14. Проверяющий в целях плановой выездной проверки соблюдения подконтрольным лицом при осуществлении деятельности требований, 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3.15. По своему желанию подконтрольное лицо дополнительно может представить иные документы, которые, по его мнению, имеют значение для проведения плановой </w:t>
      </w:r>
      <w:r w:rsidRPr="009B0E45">
        <w:rPr>
          <w:rFonts w:ascii="Times New Roman" w:hAnsi="Times New Roman" w:cs="Times New Roman"/>
          <w:color w:val="1D1B11" w:themeColor="background2" w:themeShade="1A"/>
          <w:sz w:val="24"/>
          <w:szCs w:val="24"/>
        </w:rPr>
        <w:lastRenderedPageBreak/>
        <w:t>выездной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 Административного регламента.</w:t>
      </w:r>
    </w:p>
    <w:p w:rsidR="003021DA" w:rsidRPr="009B0E45" w:rsidRDefault="003021DA" w:rsidP="003021DA">
      <w:pPr>
        <w:pStyle w:val="ConsPlusNonformat"/>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9B0E45">
        <w:rPr>
          <w:rFonts w:ascii="Times New Roman" w:eastAsia="Calibri" w:hAnsi="Times New Roman" w:cs="Times New Roman"/>
          <w:color w:val="1D1B11" w:themeColor="background2" w:themeShade="1A"/>
          <w:sz w:val="24"/>
          <w:szCs w:val="24"/>
          <w:lang w:eastAsia="en-US"/>
        </w:rPr>
        <w:t>рганами муниципального контроля</w:t>
      </w:r>
      <w:r w:rsidRPr="009B0E45">
        <w:rPr>
          <w:rFonts w:ascii="Times New Roman" w:hAnsi="Times New Roman" w:cs="Times New Roman"/>
          <w:color w:val="1D1B11" w:themeColor="background2" w:themeShade="1A"/>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3.19. А</w:t>
      </w:r>
      <w:r w:rsidRPr="009B0E45">
        <w:rPr>
          <w:rFonts w:ascii="Times New Roman" w:hAnsi="Times New Roman" w:cs="Times New Roman"/>
          <w:color w:val="1D1B11" w:themeColor="background2" w:themeShade="1A"/>
          <w:sz w:val="24"/>
          <w:szCs w:val="24"/>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B0E45">
        <w:rPr>
          <w:rFonts w:ascii="Times New Roman" w:hAnsi="Times New Roman" w:cs="Times New Roman"/>
          <w:color w:val="1D1B11" w:themeColor="background2" w:themeShade="1A"/>
          <w:sz w:val="24"/>
          <w:szCs w:val="24"/>
        </w:rPr>
        <w:t xml:space="preserve"> </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Результатом административной процедуры проведения плановой выездной проверки является оформление акта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Проведение плановой документарной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3.21. Предметом плановой документарной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3.22. Плановые документарные проверки проводятся по месту нахождения Администрации.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Pr="009B0E45">
          <w:rPr>
            <w:rFonts w:ascii="Times New Roman" w:hAnsi="Times New Roman" w:cs="Times New Roman"/>
            <w:color w:val="1D1B11" w:themeColor="background2" w:themeShade="1A"/>
            <w:sz w:val="24"/>
            <w:szCs w:val="24"/>
          </w:rPr>
          <w:t>11</w:t>
        </w:r>
      </w:hyperlink>
      <w:r w:rsidRPr="009B0E45">
        <w:rPr>
          <w:rFonts w:ascii="Times New Roman" w:hAnsi="Times New Roman" w:cs="Times New Roman"/>
          <w:color w:val="1D1B11" w:themeColor="background2" w:themeShade="1A"/>
          <w:sz w:val="24"/>
          <w:szCs w:val="24"/>
        </w:rPr>
        <w:t xml:space="preserve">, </w:t>
      </w:r>
      <w:hyperlink r:id="rId24" w:history="1">
        <w:r w:rsidRPr="009B0E45">
          <w:rPr>
            <w:rFonts w:ascii="Times New Roman" w:hAnsi="Times New Roman" w:cs="Times New Roman"/>
            <w:color w:val="1D1B11" w:themeColor="background2" w:themeShade="1A"/>
            <w:sz w:val="24"/>
            <w:szCs w:val="24"/>
          </w:rPr>
          <w:t>14</w:t>
        </w:r>
      </w:hyperlink>
      <w:r w:rsidRPr="009B0E45">
        <w:rPr>
          <w:rFonts w:ascii="Times New Roman" w:hAnsi="Times New Roman" w:cs="Times New Roman"/>
          <w:color w:val="1D1B11" w:themeColor="background2" w:themeShade="1A"/>
          <w:sz w:val="24"/>
          <w:szCs w:val="24"/>
        </w:rPr>
        <w:t xml:space="preserve">, </w:t>
      </w:r>
      <w:hyperlink r:id="rId25" w:history="1">
        <w:r w:rsidRPr="009B0E45">
          <w:rPr>
            <w:rFonts w:ascii="Times New Roman" w:hAnsi="Times New Roman" w:cs="Times New Roman"/>
            <w:color w:val="1D1B11" w:themeColor="background2" w:themeShade="1A"/>
            <w:sz w:val="24"/>
            <w:szCs w:val="24"/>
          </w:rPr>
          <w:t>15</w:t>
        </w:r>
      </w:hyperlink>
      <w:r w:rsidRPr="009B0E45">
        <w:rPr>
          <w:rFonts w:ascii="Times New Roman" w:hAnsi="Times New Roman" w:cs="Times New Roman"/>
          <w:color w:val="1D1B11" w:themeColor="background2" w:themeShade="1A"/>
          <w:sz w:val="24"/>
          <w:szCs w:val="24"/>
        </w:rPr>
        <w:t xml:space="preserve"> Закона.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3.24. В ходе проведения плановой документарной проверки в соответствии с </w:t>
      </w:r>
      <w:hyperlink r:id="rId26" w:history="1">
        <w:r w:rsidRPr="009B0E45">
          <w:rPr>
            <w:rFonts w:ascii="Times New Roman" w:hAnsi="Times New Roman" w:cs="Times New Roman"/>
            <w:color w:val="1D1B11" w:themeColor="background2" w:themeShade="1A"/>
            <w:sz w:val="24"/>
            <w:szCs w:val="24"/>
          </w:rPr>
          <w:t>частью 4 статьи 11</w:t>
        </w:r>
      </w:hyperlink>
      <w:r w:rsidRPr="009B0E45">
        <w:rPr>
          <w:rFonts w:ascii="Times New Roman" w:hAnsi="Times New Roman" w:cs="Times New Roman"/>
          <w:color w:val="1D1B11" w:themeColor="background2" w:themeShade="1A"/>
          <w:sz w:val="24"/>
          <w:szCs w:val="24"/>
        </w:rPr>
        <w:t xml:space="preserve"> Закона проверяющий запрашивает у подконтрольного лица, а подконтрольное лицо представляет проверяющему следующие документы:</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6) договор управления многоквартирным домом;</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7) договор оказания услуг по содержанию и (или) выполнению работ по ремонту общего имущества в многоквартирном доме;</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w:t>
      </w:r>
      <w:r w:rsidRPr="009B0E45">
        <w:rPr>
          <w:rFonts w:ascii="Times New Roman" w:hAnsi="Times New Roman" w:cs="Times New Roman"/>
          <w:color w:val="1D1B11" w:themeColor="background2" w:themeShade="1A"/>
          <w:sz w:val="24"/>
          <w:szCs w:val="24"/>
        </w:rPr>
        <w:lastRenderedPageBreak/>
        <w:t>собственников помещений в многоквартирных домах;</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9) договоры найма жилых помещений жилищного фонда социального использования и (или) договоры найма жилых помещений.</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Не допускается истребования у подконтрольного лица дополнительных документов, за исключением указанных в настоящем пункте.</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3.26. Проверяющий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1DA" w:rsidRPr="009B0E45" w:rsidRDefault="003021DA" w:rsidP="003021DA">
      <w:pPr>
        <w:widowControl w:val="0"/>
        <w:autoSpaceDE w:val="0"/>
        <w:autoSpaceDN w:val="0"/>
        <w:adjustRightInd w:val="0"/>
        <w:spacing w:after="0"/>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3.29. А</w:t>
      </w:r>
      <w:r w:rsidRPr="009B0E45">
        <w:rPr>
          <w:rFonts w:ascii="Times New Roman" w:hAnsi="Times New Roman" w:cs="Times New Roman"/>
          <w:color w:val="1D1B11" w:themeColor="background2" w:themeShade="1A"/>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w:t>
      </w:r>
      <w:r w:rsidRPr="009B0E45">
        <w:rPr>
          <w:rFonts w:ascii="Times New Roman" w:hAnsi="Times New Roman" w:cs="Times New Roman"/>
          <w:color w:val="1D1B11" w:themeColor="background2" w:themeShade="1A"/>
          <w:sz w:val="24"/>
          <w:szCs w:val="24"/>
          <w:shd w:val="clear" w:color="auto" w:fill="FFFFFF"/>
        </w:rPr>
        <w:lastRenderedPageBreak/>
        <w:t>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B0E45">
        <w:rPr>
          <w:rFonts w:ascii="Times New Roman" w:hAnsi="Times New Roman" w:cs="Times New Roman"/>
          <w:color w:val="1D1B11" w:themeColor="background2" w:themeShade="1A"/>
          <w:sz w:val="24"/>
          <w:szCs w:val="24"/>
        </w:rPr>
        <w:t xml:space="preserve"> </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Результатом административной процедуры проведения плановой выездной проверки является оформление акта проверки.</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jc w:val="center"/>
        <w:outlineLvl w:val="2"/>
        <w:rPr>
          <w:rFonts w:ascii="Times New Roman" w:hAnsi="Times New Roman" w:cs="Times New Roman"/>
          <w:color w:val="1D1B11" w:themeColor="background2" w:themeShade="1A"/>
          <w:sz w:val="24"/>
          <w:szCs w:val="24"/>
        </w:rPr>
      </w:pPr>
      <w:bookmarkStart w:id="7" w:name="Par282"/>
      <w:bookmarkEnd w:id="7"/>
      <w:r w:rsidRPr="009B0E45">
        <w:rPr>
          <w:rFonts w:ascii="Times New Roman" w:hAnsi="Times New Roman" w:cs="Times New Roman"/>
          <w:color w:val="1D1B11" w:themeColor="background2" w:themeShade="1A"/>
          <w:sz w:val="24"/>
          <w:szCs w:val="24"/>
        </w:rPr>
        <w:t>Подготовка проведения внеплановой выездной</w:t>
      </w:r>
    </w:p>
    <w:p w:rsidR="003021DA" w:rsidRPr="009B0E45" w:rsidRDefault="003021DA" w:rsidP="003021DA">
      <w:pPr>
        <w:widowControl w:val="0"/>
        <w:autoSpaceDE w:val="0"/>
        <w:autoSpaceDN w:val="0"/>
        <w:adjustRightInd w:val="0"/>
        <w:spacing w:after="0"/>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и документарной проверки</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autoSpaceDE w:val="0"/>
        <w:autoSpaceDN w:val="0"/>
        <w:adjustRightInd w:val="0"/>
        <w:spacing w:after="0"/>
        <w:ind w:firstLine="709"/>
        <w:jc w:val="both"/>
        <w:rPr>
          <w:rFonts w:ascii="Times New Roman" w:hAnsi="Times New Roman" w:cs="Times New Roman"/>
          <w:color w:val="1D1B11" w:themeColor="background2" w:themeShade="1A"/>
          <w:sz w:val="24"/>
          <w:szCs w:val="24"/>
        </w:rPr>
      </w:pPr>
      <w:bookmarkStart w:id="8" w:name="Par285"/>
      <w:bookmarkEnd w:id="8"/>
      <w:r w:rsidRPr="009B0E45">
        <w:rPr>
          <w:rFonts w:ascii="Times New Roman" w:hAnsi="Times New Roman" w:cs="Times New Roman"/>
          <w:color w:val="1D1B11" w:themeColor="background2" w:themeShade="1A"/>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3021DA" w:rsidRPr="009B0E45" w:rsidRDefault="003021DA" w:rsidP="003021DA">
      <w:pPr>
        <w:pStyle w:val="dt-p"/>
        <w:spacing w:before="0" w:beforeAutospacing="0" w:after="0" w:afterAutospacing="0" w:line="360" w:lineRule="atLeast"/>
        <w:ind w:firstLine="540"/>
        <w:jc w:val="both"/>
        <w:textAlignment w:val="baseline"/>
        <w:rPr>
          <w:color w:val="1D1B11" w:themeColor="background2" w:themeShade="1A"/>
        </w:rPr>
      </w:pPr>
      <w:r w:rsidRPr="009B0E45">
        <w:rPr>
          <w:rStyle w:val="dt-m"/>
          <w:color w:val="1D1B11" w:themeColor="background2" w:themeShade="1A"/>
        </w:rPr>
        <w:t>1)</w:t>
      </w:r>
      <w:r w:rsidRPr="009B0E45">
        <w:rPr>
          <w:color w:val="1D1B11" w:themeColor="background2" w:themeShade="1A"/>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021DA" w:rsidRPr="009B0E45" w:rsidRDefault="003021DA" w:rsidP="003021DA">
      <w:pPr>
        <w:pStyle w:val="dt-p"/>
        <w:spacing w:before="0" w:beforeAutospacing="0" w:after="0" w:afterAutospacing="0" w:line="360" w:lineRule="atLeast"/>
        <w:jc w:val="both"/>
        <w:textAlignment w:val="baseline"/>
        <w:rPr>
          <w:color w:val="1D1B11" w:themeColor="background2" w:themeShade="1A"/>
        </w:rPr>
      </w:pPr>
      <w:r w:rsidRPr="009B0E45">
        <w:rPr>
          <w:rStyle w:val="dt-m"/>
          <w:color w:val="1D1B11" w:themeColor="background2" w:themeShade="1A"/>
        </w:rPr>
        <w:t>1.1)</w:t>
      </w:r>
      <w:r w:rsidRPr="009B0E45">
        <w:rPr>
          <w:color w:val="1D1B11" w:themeColor="background2" w:themeShade="1A"/>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021DA" w:rsidRPr="009B0E45" w:rsidRDefault="003021DA" w:rsidP="003021DA">
      <w:pPr>
        <w:pStyle w:val="dt-p"/>
        <w:spacing w:before="0" w:beforeAutospacing="0" w:after="0" w:afterAutospacing="0" w:line="360" w:lineRule="atLeast"/>
        <w:ind w:firstLine="708"/>
        <w:jc w:val="both"/>
        <w:textAlignment w:val="baseline"/>
        <w:rPr>
          <w:color w:val="1D1B11" w:themeColor="background2" w:themeShade="1A"/>
        </w:rPr>
      </w:pPr>
      <w:r w:rsidRPr="009B0E45">
        <w:rPr>
          <w:rStyle w:val="dt-m"/>
          <w:color w:val="1D1B11" w:themeColor="background2" w:themeShade="1A"/>
        </w:rPr>
        <w:t>2)</w:t>
      </w:r>
      <w:r w:rsidRPr="009B0E45">
        <w:rPr>
          <w:color w:val="1D1B11" w:themeColor="background2" w:themeShade="1A"/>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3021DA" w:rsidRPr="009B0E45" w:rsidRDefault="003021DA" w:rsidP="003021DA">
      <w:pPr>
        <w:pStyle w:val="dt-p"/>
        <w:spacing w:before="0" w:beforeAutospacing="0" w:after="0" w:afterAutospacing="0" w:line="360" w:lineRule="atLeast"/>
        <w:jc w:val="both"/>
        <w:textAlignment w:val="baseline"/>
        <w:rPr>
          <w:color w:val="1D1B11" w:themeColor="background2" w:themeShade="1A"/>
        </w:rPr>
      </w:pPr>
      <w:r w:rsidRPr="009B0E45">
        <w:rPr>
          <w:rStyle w:val="dt-m"/>
          <w:color w:val="1D1B11" w:themeColor="background2" w:themeShade="1A"/>
        </w:rPr>
        <w:t>а)</w:t>
      </w:r>
      <w:r w:rsidRPr="009B0E45">
        <w:rPr>
          <w:color w:val="1D1B11" w:themeColor="background2" w:themeShade="1A"/>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3021DA" w:rsidRPr="009B0E45" w:rsidRDefault="003021DA" w:rsidP="003021DA">
      <w:pPr>
        <w:pStyle w:val="dt-p"/>
        <w:spacing w:before="0" w:beforeAutospacing="0" w:after="0" w:afterAutospacing="0" w:line="360" w:lineRule="atLeast"/>
        <w:jc w:val="both"/>
        <w:textAlignment w:val="baseline"/>
        <w:rPr>
          <w:color w:val="1D1B11" w:themeColor="background2" w:themeShade="1A"/>
        </w:rPr>
      </w:pPr>
      <w:r w:rsidRPr="009B0E45">
        <w:rPr>
          <w:rStyle w:val="dt-m"/>
          <w:color w:val="1D1B11" w:themeColor="background2" w:themeShade="1A"/>
        </w:rPr>
        <w:t>б)</w:t>
      </w:r>
      <w:r w:rsidRPr="009B0E45">
        <w:rPr>
          <w:color w:val="1D1B11" w:themeColor="background2" w:themeShade="1A"/>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9B0E45">
        <w:rPr>
          <w:color w:val="1D1B11" w:themeColor="background2" w:themeShade="1A"/>
        </w:rPr>
        <w:lastRenderedPageBreak/>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021DA" w:rsidRPr="009B0E45" w:rsidRDefault="003021DA" w:rsidP="003021DA">
      <w:pPr>
        <w:autoSpaceDE w:val="0"/>
        <w:autoSpaceDN w:val="0"/>
        <w:adjustRightInd w:val="0"/>
        <w:spacing w:after="0"/>
        <w:ind w:firstLine="709"/>
        <w:jc w:val="both"/>
        <w:rPr>
          <w:rFonts w:ascii="Times New Roman" w:eastAsia="Calibri" w:hAnsi="Times New Roman" w:cs="Times New Roman"/>
          <w:color w:val="1D1B11" w:themeColor="background2" w:themeShade="1A"/>
          <w:sz w:val="24"/>
          <w:szCs w:val="24"/>
          <w:lang w:eastAsia="en-US"/>
        </w:rPr>
      </w:pPr>
      <w:r w:rsidRPr="009B0E45">
        <w:rPr>
          <w:rFonts w:ascii="Times New Roman" w:hAnsi="Times New Roman" w:cs="Times New Roman"/>
          <w:color w:val="1D1B11" w:themeColor="background2" w:themeShade="1A"/>
          <w:sz w:val="24"/>
          <w:szCs w:val="24"/>
        </w:rPr>
        <w:t xml:space="preserve"> 3) </w:t>
      </w:r>
      <w:r w:rsidRPr="009B0E45">
        <w:rPr>
          <w:rFonts w:ascii="Times New Roman" w:eastAsia="Calibri" w:hAnsi="Times New Roman" w:cs="Times New Roman"/>
          <w:color w:val="1D1B11" w:themeColor="background2" w:themeShade="1A"/>
          <w:sz w:val="24"/>
          <w:szCs w:val="24"/>
          <w:lang w:eastAsia="en-US"/>
        </w:rPr>
        <w:t xml:space="preserve">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управляющей организацией обязательств, предусмотренных </w:t>
      </w:r>
      <w:hyperlink r:id="rId27" w:history="1">
        <w:r w:rsidRPr="009B0E45">
          <w:rPr>
            <w:rFonts w:ascii="Times New Roman" w:eastAsia="Calibri" w:hAnsi="Times New Roman" w:cs="Times New Roman"/>
            <w:color w:val="1D1B11" w:themeColor="background2" w:themeShade="1A"/>
            <w:sz w:val="24"/>
            <w:szCs w:val="24"/>
            <w:lang w:eastAsia="en-US"/>
          </w:rPr>
          <w:t>частью 2 статьи 162</w:t>
        </w:r>
      </w:hyperlink>
      <w:r w:rsidRPr="009B0E45">
        <w:rPr>
          <w:rFonts w:ascii="Times New Roman" w:eastAsia="Calibri" w:hAnsi="Times New Roman" w:cs="Times New Roman"/>
          <w:color w:val="1D1B11" w:themeColor="background2" w:themeShade="1A"/>
          <w:sz w:val="24"/>
          <w:szCs w:val="24"/>
          <w:lang w:eastAsia="en-US"/>
        </w:rPr>
        <w:t xml:space="preserve"> Жилищного кодекса Российской Федерации;</w:t>
      </w:r>
    </w:p>
    <w:p w:rsidR="003021DA" w:rsidRPr="009B0E45" w:rsidRDefault="003021DA" w:rsidP="003021DA">
      <w:pPr>
        <w:autoSpaceDE w:val="0"/>
        <w:autoSpaceDN w:val="0"/>
        <w:adjustRightInd w:val="0"/>
        <w:spacing w:after="0"/>
        <w:ind w:firstLine="709"/>
        <w:jc w:val="both"/>
        <w:rPr>
          <w:rFonts w:ascii="Times New Roman" w:eastAsia="Calibri" w:hAnsi="Times New Roman" w:cs="Times New Roman"/>
          <w:color w:val="1D1B11" w:themeColor="background2" w:themeShade="1A"/>
          <w:sz w:val="24"/>
          <w:szCs w:val="24"/>
          <w:lang w:eastAsia="en-US"/>
        </w:rPr>
      </w:pPr>
      <w:r w:rsidRPr="009B0E45">
        <w:rPr>
          <w:rFonts w:ascii="Times New Roman" w:eastAsia="Calibri" w:hAnsi="Times New Roman" w:cs="Times New Roman"/>
          <w:color w:val="1D1B11" w:themeColor="background2" w:themeShade="1A"/>
          <w:sz w:val="24"/>
          <w:szCs w:val="24"/>
          <w:lang w:eastAsia="en-US"/>
        </w:rPr>
        <w:t>4) поступление, в частности посредством государственной информационной системы жилищно-коммунального хозяйства,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государственной информационной системе жилищно-коммунального хозяйства информации о следующих фактах:</w:t>
      </w:r>
    </w:p>
    <w:p w:rsidR="003021DA" w:rsidRPr="009B0E45" w:rsidRDefault="003021DA" w:rsidP="003021DA">
      <w:pPr>
        <w:autoSpaceDE w:val="0"/>
        <w:autoSpaceDN w:val="0"/>
        <w:adjustRightInd w:val="0"/>
        <w:spacing w:after="0"/>
        <w:ind w:firstLine="709"/>
        <w:jc w:val="both"/>
        <w:rPr>
          <w:rFonts w:ascii="Times New Roman" w:eastAsia="Calibri" w:hAnsi="Times New Roman" w:cs="Times New Roman"/>
          <w:color w:val="1D1B11" w:themeColor="background2" w:themeShade="1A"/>
          <w:sz w:val="24"/>
          <w:szCs w:val="24"/>
          <w:lang w:eastAsia="en-US"/>
        </w:rPr>
      </w:pPr>
      <w:r w:rsidRPr="009B0E45">
        <w:rPr>
          <w:rFonts w:ascii="Times New Roman" w:eastAsia="Calibri" w:hAnsi="Times New Roman" w:cs="Times New Roman"/>
          <w:color w:val="1D1B11" w:themeColor="background2" w:themeShade="1A"/>
          <w:sz w:val="24"/>
          <w:szCs w:val="24"/>
          <w:lang w:eastAsia="en-US"/>
        </w:rPr>
        <w:t>а)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3021DA" w:rsidRPr="009B0E45" w:rsidRDefault="003021DA" w:rsidP="003021DA">
      <w:pPr>
        <w:autoSpaceDE w:val="0"/>
        <w:autoSpaceDN w:val="0"/>
        <w:adjustRightInd w:val="0"/>
        <w:spacing w:after="0"/>
        <w:ind w:firstLine="709"/>
        <w:jc w:val="both"/>
        <w:rPr>
          <w:rFonts w:ascii="Times New Roman" w:eastAsia="Calibri" w:hAnsi="Times New Roman" w:cs="Times New Roman"/>
          <w:color w:val="1D1B11" w:themeColor="background2" w:themeShade="1A"/>
          <w:sz w:val="24"/>
          <w:szCs w:val="24"/>
          <w:lang w:eastAsia="en-US"/>
        </w:rPr>
      </w:pPr>
      <w:r w:rsidRPr="009B0E45">
        <w:rPr>
          <w:rFonts w:ascii="Times New Roman" w:eastAsia="Calibri" w:hAnsi="Times New Roman" w:cs="Times New Roman"/>
          <w:color w:val="1D1B11" w:themeColor="background2" w:themeShade="1A"/>
          <w:sz w:val="24"/>
          <w:szCs w:val="24"/>
          <w:lang w:eastAsia="en-US"/>
        </w:rPr>
        <w:t>б) нарушения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3021DA" w:rsidRPr="009B0E45" w:rsidRDefault="003021DA" w:rsidP="003021DA">
      <w:pPr>
        <w:autoSpaceDE w:val="0"/>
        <w:autoSpaceDN w:val="0"/>
        <w:adjustRightInd w:val="0"/>
        <w:spacing w:after="0"/>
        <w:ind w:firstLine="709"/>
        <w:jc w:val="both"/>
        <w:rPr>
          <w:rFonts w:ascii="Times New Roman" w:eastAsia="Calibri" w:hAnsi="Times New Roman" w:cs="Times New Roman"/>
          <w:color w:val="1D1B11" w:themeColor="background2" w:themeShade="1A"/>
          <w:sz w:val="24"/>
          <w:szCs w:val="24"/>
          <w:lang w:eastAsia="en-US"/>
        </w:rPr>
      </w:pPr>
      <w:r w:rsidRPr="009B0E45">
        <w:rPr>
          <w:rFonts w:ascii="Times New Roman" w:eastAsia="Calibri" w:hAnsi="Times New Roman" w:cs="Times New Roman"/>
          <w:color w:val="1D1B11" w:themeColor="background2" w:themeShade="1A"/>
          <w:sz w:val="24"/>
          <w:szCs w:val="24"/>
          <w:lang w:eastAsia="en-US"/>
        </w:rPr>
        <w:t>в) нарушения порядка принятия собственниками помещений в многоквартирном доме решений о выборе управляющей организации в целях заключения с управляющей организацией договора управления многоквартирным домом,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
    <w:p w:rsidR="003021DA" w:rsidRPr="009B0E45" w:rsidRDefault="003021DA" w:rsidP="003021DA">
      <w:pPr>
        <w:autoSpaceDE w:val="0"/>
        <w:autoSpaceDN w:val="0"/>
        <w:adjustRightInd w:val="0"/>
        <w:spacing w:after="0"/>
        <w:ind w:firstLine="709"/>
        <w:jc w:val="both"/>
        <w:rPr>
          <w:rFonts w:ascii="Times New Roman" w:eastAsia="Calibri" w:hAnsi="Times New Roman" w:cs="Times New Roman"/>
          <w:color w:val="1D1B11" w:themeColor="background2" w:themeShade="1A"/>
          <w:sz w:val="24"/>
          <w:szCs w:val="24"/>
          <w:lang w:eastAsia="en-US"/>
        </w:rPr>
      </w:pPr>
      <w:r w:rsidRPr="009B0E45">
        <w:rPr>
          <w:rFonts w:ascii="Times New Roman" w:eastAsia="Calibri" w:hAnsi="Times New Roman" w:cs="Times New Roman"/>
          <w:color w:val="1D1B11" w:themeColor="background2" w:themeShade="1A"/>
          <w:sz w:val="24"/>
          <w:szCs w:val="24"/>
          <w:lang w:eastAsia="en-US"/>
        </w:rPr>
        <w:t xml:space="preserve">г) нарушения порядка принятия решения о заключении с указанными в </w:t>
      </w:r>
      <w:hyperlink r:id="rId28" w:history="1">
        <w:r w:rsidRPr="009B0E45">
          <w:rPr>
            <w:rFonts w:ascii="Times New Roman" w:eastAsia="Calibri" w:hAnsi="Times New Roman" w:cs="Times New Roman"/>
            <w:color w:val="1D1B11" w:themeColor="background2" w:themeShade="1A"/>
            <w:sz w:val="24"/>
            <w:szCs w:val="24"/>
            <w:lang w:eastAsia="en-US"/>
          </w:rPr>
          <w:t>части 1 статьи 164</w:t>
        </w:r>
      </w:hyperlink>
      <w:r w:rsidRPr="009B0E45">
        <w:rPr>
          <w:rFonts w:ascii="Times New Roman" w:eastAsia="Calibri" w:hAnsi="Times New Roman" w:cs="Times New Roman"/>
          <w:color w:val="1D1B11" w:themeColor="background2" w:themeShade="1A"/>
          <w:sz w:val="24"/>
          <w:szCs w:val="24"/>
          <w:lang w:eastAsia="en-US"/>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3021DA" w:rsidRPr="009B0E45" w:rsidRDefault="003021DA" w:rsidP="003021DA">
      <w:pPr>
        <w:autoSpaceDE w:val="0"/>
        <w:autoSpaceDN w:val="0"/>
        <w:adjustRightInd w:val="0"/>
        <w:spacing w:after="0"/>
        <w:ind w:firstLine="709"/>
        <w:jc w:val="both"/>
        <w:rPr>
          <w:rFonts w:ascii="Times New Roman" w:eastAsia="Calibri" w:hAnsi="Times New Roman" w:cs="Times New Roman"/>
          <w:color w:val="1D1B11" w:themeColor="background2" w:themeShade="1A"/>
          <w:sz w:val="24"/>
          <w:szCs w:val="24"/>
          <w:lang w:eastAsia="en-US"/>
        </w:rPr>
      </w:pPr>
      <w:proofErr w:type="spellStart"/>
      <w:r w:rsidRPr="009B0E45">
        <w:rPr>
          <w:rFonts w:ascii="Times New Roman" w:eastAsia="Calibri" w:hAnsi="Times New Roman" w:cs="Times New Roman"/>
          <w:color w:val="1D1B11" w:themeColor="background2" w:themeShade="1A"/>
          <w:sz w:val="24"/>
          <w:szCs w:val="24"/>
          <w:lang w:eastAsia="en-US"/>
        </w:rPr>
        <w:t>д</w:t>
      </w:r>
      <w:proofErr w:type="spellEnd"/>
      <w:r w:rsidRPr="009B0E45">
        <w:rPr>
          <w:rFonts w:ascii="Times New Roman" w:eastAsia="Calibri" w:hAnsi="Times New Roman" w:cs="Times New Roman"/>
          <w:color w:val="1D1B11" w:themeColor="background2" w:themeShade="1A"/>
          <w:sz w:val="24"/>
          <w:szCs w:val="24"/>
          <w:lang w:eastAsia="en-US"/>
        </w:rPr>
        <w:t>) нарушения порядка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3021DA" w:rsidRPr="009B0E45" w:rsidRDefault="003021DA" w:rsidP="003021DA">
      <w:pPr>
        <w:autoSpaceDE w:val="0"/>
        <w:autoSpaceDN w:val="0"/>
        <w:adjustRightInd w:val="0"/>
        <w:spacing w:after="0"/>
        <w:ind w:firstLine="709"/>
        <w:jc w:val="both"/>
        <w:rPr>
          <w:rFonts w:ascii="Times New Roman" w:eastAsia="Calibri" w:hAnsi="Times New Roman" w:cs="Times New Roman"/>
          <w:color w:val="1D1B11" w:themeColor="background2" w:themeShade="1A"/>
          <w:sz w:val="24"/>
          <w:szCs w:val="24"/>
          <w:lang w:eastAsia="en-US"/>
        </w:rPr>
      </w:pPr>
      <w:r w:rsidRPr="009B0E45">
        <w:rPr>
          <w:rFonts w:ascii="Times New Roman" w:eastAsia="Calibri" w:hAnsi="Times New Roman" w:cs="Times New Roman"/>
          <w:color w:val="1D1B11" w:themeColor="background2" w:themeShade="1A"/>
          <w:sz w:val="24"/>
          <w:szCs w:val="24"/>
          <w:lang w:eastAsia="en-US"/>
        </w:rPr>
        <w:t>е) нарушения в области применения предельных (максимальных) индексов изменения размера вносимой гражданами платы за коммунальные услуги;</w:t>
      </w:r>
    </w:p>
    <w:p w:rsidR="003021DA" w:rsidRPr="009B0E45" w:rsidRDefault="003021DA" w:rsidP="003021DA">
      <w:pPr>
        <w:pStyle w:val="dt-p"/>
        <w:spacing w:before="0" w:beforeAutospacing="0" w:after="0" w:afterAutospacing="0" w:line="360" w:lineRule="atLeast"/>
        <w:ind w:firstLine="540"/>
        <w:jc w:val="both"/>
        <w:textAlignment w:val="baseline"/>
        <w:rPr>
          <w:rStyle w:val="dt-r"/>
          <w:color w:val="1D1B11" w:themeColor="background2" w:themeShade="1A"/>
        </w:rPr>
      </w:pPr>
      <w:r w:rsidRPr="009B0E45">
        <w:rPr>
          <w:rFonts w:eastAsia="Calibri"/>
          <w:color w:val="1D1B11" w:themeColor="background2" w:themeShade="1A"/>
          <w:lang w:eastAsia="en-US"/>
        </w:rPr>
        <w:t xml:space="preserve">ж) нарушения </w:t>
      </w:r>
      <w:proofErr w:type="spellStart"/>
      <w:r w:rsidRPr="009B0E45">
        <w:rPr>
          <w:rFonts w:eastAsia="Calibri"/>
          <w:color w:val="1D1B11" w:themeColor="background2" w:themeShade="1A"/>
          <w:lang w:eastAsia="en-US"/>
        </w:rPr>
        <w:t>наймодателями</w:t>
      </w:r>
      <w:proofErr w:type="spellEnd"/>
      <w:r w:rsidRPr="009B0E45">
        <w:rPr>
          <w:rFonts w:eastAsia="Calibri"/>
          <w:color w:val="1D1B11" w:themeColor="background2" w:themeShade="1A"/>
          <w:lang w:eastAsia="en-US"/>
        </w:rPr>
        <w:t xml:space="preserve"> жилых помещений в наемных домах социального использования обязательных требований к </w:t>
      </w:r>
      <w:proofErr w:type="spellStart"/>
      <w:r w:rsidRPr="009B0E45">
        <w:rPr>
          <w:rFonts w:eastAsia="Calibri"/>
          <w:color w:val="1D1B11" w:themeColor="background2" w:themeShade="1A"/>
          <w:lang w:eastAsia="en-US"/>
        </w:rPr>
        <w:t>наймодателям</w:t>
      </w:r>
      <w:proofErr w:type="spellEnd"/>
      <w:r w:rsidRPr="009B0E45">
        <w:rPr>
          <w:rFonts w:eastAsia="Calibri"/>
          <w:color w:val="1D1B11" w:themeColor="background2" w:themeShade="1A"/>
          <w:lang w:eastAsia="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lastRenderedPageBreak/>
        <w:t>Выездная проверка проводится в случае, если при документарной проверке не представляется возможным:</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021DA" w:rsidRPr="009B0E45" w:rsidRDefault="003021DA" w:rsidP="003021DA">
      <w:pPr>
        <w:autoSpaceDE w:val="0"/>
        <w:autoSpaceDN w:val="0"/>
        <w:adjustRightInd w:val="0"/>
        <w:spacing w:after="0"/>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9" w:history="1">
        <w:r w:rsidRPr="009B0E45">
          <w:rPr>
            <w:rFonts w:ascii="Times New Roman" w:hAnsi="Times New Roman" w:cs="Times New Roman"/>
            <w:color w:val="1D1B11" w:themeColor="background2" w:themeShade="1A"/>
            <w:sz w:val="24"/>
            <w:szCs w:val="24"/>
          </w:rPr>
          <w:t>части 2 статьи 14</w:t>
        </w:r>
      </w:hyperlink>
      <w:r w:rsidRPr="009B0E45">
        <w:rPr>
          <w:rFonts w:ascii="Times New Roman" w:hAnsi="Times New Roman" w:cs="Times New Roman"/>
          <w:color w:val="1D1B11" w:themeColor="background2" w:themeShade="1A"/>
          <w:sz w:val="24"/>
          <w:szCs w:val="24"/>
        </w:rPr>
        <w:t xml:space="preserve"> Закона и передает его на подпись Главе поселения.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bookmarkStart w:id="9" w:name="Par291"/>
      <w:bookmarkEnd w:id="9"/>
      <w:r w:rsidRPr="009B0E45">
        <w:rPr>
          <w:rFonts w:ascii="Times New Roman" w:hAnsi="Times New Roman" w:cs="Times New Roman"/>
          <w:color w:val="1D1B11" w:themeColor="background2" w:themeShade="1A"/>
          <w:sz w:val="24"/>
          <w:szCs w:val="24"/>
        </w:rPr>
        <w:t xml:space="preserve">3.32. </w:t>
      </w:r>
      <w:r w:rsidRPr="009B0E45">
        <w:rPr>
          <w:rFonts w:ascii="Times New Roman" w:hAnsi="Times New Roman" w:cs="Times New Roman"/>
          <w:color w:val="1D1B11" w:themeColor="background2" w:themeShade="1A"/>
          <w:sz w:val="24"/>
          <w:szCs w:val="24"/>
          <w:shd w:val="clear" w:color="auto" w:fill="FFFFFF"/>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Закона,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r w:rsidRPr="009B0E45">
        <w:rPr>
          <w:rFonts w:ascii="Times New Roman" w:hAnsi="Times New Roman" w:cs="Times New Roman"/>
          <w:color w:val="1D1B11" w:themeColor="background2" w:themeShade="1A"/>
          <w:sz w:val="24"/>
          <w:szCs w:val="24"/>
        </w:rPr>
        <w:t xml:space="preserve"> </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0" w:history="1">
        <w:r w:rsidRPr="009B0E45">
          <w:rPr>
            <w:rFonts w:ascii="Times New Roman" w:hAnsi="Times New Roman" w:cs="Times New Roman"/>
            <w:color w:val="1D1B11" w:themeColor="background2" w:themeShade="1A"/>
            <w:sz w:val="24"/>
            <w:szCs w:val="24"/>
          </w:rPr>
          <w:t>части 16 статьи 10</w:t>
        </w:r>
      </w:hyperlink>
      <w:r w:rsidRPr="009B0E45">
        <w:rPr>
          <w:rFonts w:ascii="Times New Roman" w:hAnsi="Times New Roman" w:cs="Times New Roman"/>
          <w:color w:val="1D1B11" w:themeColor="background2" w:themeShade="1A"/>
          <w:sz w:val="24"/>
          <w:szCs w:val="24"/>
        </w:rPr>
        <w:t xml:space="preserve"> Закона.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Предварительное уведомление о проведении внеплановой выездной проверки не требуется в случаях, предусмотренных в пункте 2 части 2 статьи 10 Закона.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lastRenderedPageBreak/>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1" w:history="1">
        <w:r w:rsidRPr="009B0E45">
          <w:rPr>
            <w:rFonts w:ascii="Times New Roman" w:hAnsi="Times New Roman" w:cs="Times New Roman"/>
            <w:color w:val="1D1B11" w:themeColor="background2" w:themeShade="1A"/>
            <w:sz w:val="24"/>
            <w:szCs w:val="24"/>
          </w:rPr>
          <w:t>частью 5 статьи 10</w:t>
        </w:r>
      </w:hyperlink>
      <w:r w:rsidRPr="009B0E45">
        <w:rPr>
          <w:rFonts w:ascii="Times New Roman" w:hAnsi="Times New Roman" w:cs="Times New Roman"/>
          <w:color w:val="1D1B11" w:themeColor="background2" w:themeShade="1A"/>
          <w:sz w:val="24"/>
          <w:szCs w:val="24"/>
        </w:rPr>
        <w:t xml:space="preserve"> Закона – издание распоряжения о проведении проверки и согласование внеплановой выездной проверки с органом прокуратуры.</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Контроль соблюдения сроков проведения внеплановых проверок осуществляется Главой поселения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jc w:val="center"/>
        <w:outlineLvl w:val="2"/>
        <w:rPr>
          <w:rFonts w:ascii="Times New Roman" w:hAnsi="Times New Roman" w:cs="Times New Roman"/>
          <w:color w:val="1D1B11" w:themeColor="background2" w:themeShade="1A"/>
          <w:sz w:val="24"/>
          <w:szCs w:val="24"/>
        </w:rPr>
      </w:pPr>
      <w:bookmarkStart w:id="10" w:name="Par301"/>
      <w:bookmarkEnd w:id="10"/>
      <w:r w:rsidRPr="009B0E45">
        <w:rPr>
          <w:rFonts w:ascii="Times New Roman" w:hAnsi="Times New Roman" w:cs="Times New Roman"/>
          <w:color w:val="1D1B11" w:themeColor="background2" w:themeShade="1A"/>
          <w:sz w:val="24"/>
          <w:szCs w:val="24"/>
        </w:rPr>
        <w:t>Проведение внеплановой выездной проверки</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bookmarkStart w:id="11" w:name="Par303"/>
      <w:bookmarkEnd w:id="11"/>
      <w:r w:rsidRPr="009B0E45">
        <w:rPr>
          <w:rFonts w:ascii="Times New Roman" w:hAnsi="Times New Roman" w:cs="Times New Roman"/>
          <w:color w:val="1D1B11" w:themeColor="background2" w:themeShade="1A"/>
          <w:sz w:val="24"/>
          <w:szCs w:val="24"/>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3.35. 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2" w:history="1">
        <w:r w:rsidRPr="009B0E45">
          <w:rPr>
            <w:rFonts w:ascii="Times New Roman" w:hAnsi="Times New Roman" w:cs="Times New Roman"/>
            <w:color w:val="1D1B11" w:themeColor="background2" w:themeShade="1A"/>
            <w:sz w:val="24"/>
            <w:szCs w:val="24"/>
          </w:rPr>
          <w:t>статей 12</w:t>
        </w:r>
      </w:hyperlink>
      <w:r w:rsidRPr="009B0E45">
        <w:rPr>
          <w:rFonts w:ascii="Times New Roman" w:hAnsi="Times New Roman" w:cs="Times New Roman"/>
          <w:color w:val="1D1B11" w:themeColor="background2" w:themeShade="1A"/>
          <w:sz w:val="24"/>
          <w:szCs w:val="24"/>
        </w:rPr>
        <w:t xml:space="preserve">, </w:t>
      </w:r>
      <w:hyperlink r:id="rId33" w:history="1">
        <w:r w:rsidRPr="009B0E45">
          <w:rPr>
            <w:rFonts w:ascii="Times New Roman" w:hAnsi="Times New Roman" w:cs="Times New Roman"/>
            <w:color w:val="1D1B11" w:themeColor="background2" w:themeShade="1A"/>
            <w:sz w:val="24"/>
            <w:szCs w:val="24"/>
          </w:rPr>
          <w:t>14</w:t>
        </w:r>
      </w:hyperlink>
      <w:r w:rsidRPr="009B0E45">
        <w:rPr>
          <w:rFonts w:ascii="Times New Roman" w:hAnsi="Times New Roman" w:cs="Times New Roman"/>
          <w:color w:val="1D1B11" w:themeColor="background2" w:themeShade="1A"/>
          <w:sz w:val="24"/>
          <w:szCs w:val="24"/>
        </w:rPr>
        <w:t xml:space="preserve">, </w:t>
      </w:r>
      <w:hyperlink r:id="rId34" w:history="1">
        <w:r w:rsidRPr="009B0E45">
          <w:rPr>
            <w:rFonts w:ascii="Times New Roman" w:hAnsi="Times New Roman" w:cs="Times New Roman"/>
            <w:color w:val="1D1B11" w:themeColor="background2" w:themeShade="1A"/>
            <w:sz w:val="24"/>
            <w:szCs w:val="24"/>
          </w:rPr>
          <w:t>15</w:t>
        </w:r>
      </w:hyperlink>
      <w:r w:rsidRPr="009B0E45">
        <w:rPr>
          <w:rFonts w:ascii="Times New Roman" w:hAnsi="Times New Roman" w:cs="Times New Roman"/>
          <w:color w:val="1D1B11" w:themeColor="background2" w:themeShade="1A"/>
          <w:sz w:val="24"/>
          <w:szCs w:val="24"/>
        </w:rPr>
        <w:t xml:space="preserve"> Закона.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bookmarkStart w:id="12" w:name="Par307"/>
      <w:bookmarkEnd w:id="12"/>
      <w:r w:rsidRPr="009B0E45">
        <w:rPr>
          <w:rFonts w:ascii="Times New Roman" w:hAnsi="Times New Roman" w:cs="Times New Roman"/>
          <w:color w:val="1D1B11" w:themeColor="background2" w:themeShade="1A"/>
          <w:sz w:val="24"/>
          <w:szCs w:val="24"/>
        </w:rPr>
        <w:lastRenderedPageBreak/>
        <w:t>3.38. В ходе проведения внеплановой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6) договор управления многоквартирным домом;</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7) договор оказания услуг по содержанию и (или) выполнению работ по ремонту общего имущества в многоквартирном доме;</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9) договоры найма жилых помещений жилищного фонда социального использования и (или) договоры найма жилых помещений;</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9B0E45">
        <w:rPr>
          <w:rFonts w:ascii="Times New Roman" w:hAnsi="Times New Roman" w:cs="Times New Roman"/>
          <w:color w:val="1D1B11" w:themeColor="background2" w:themeShade="1A"/>
          <w:sz w:val="24"/>
          <w:szCs w:val="24"/>
        </w:rPr>
        <w:t>пп</w:t>
      </w:r>
      <w:proofErr w:type="spellEnd"/>
      <w:r w:rsidRPr="009B0E45">
        <w:rPr>
          <w:rFonts w:ascii="Times New Roman" w:hAnsi="Times New Roman" w:cs="Times New Roman"/>
          <w:color w:val="1D1B11" w:themeColor="background2" w:themeShade="1A"/>
          <w:sz w:val="24"/>
          <w:szCs w:val="24"/>
        </w:rPr>
        <w:t>. 1 п. 3.30 Административного регламента));</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11)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9B0E45">
        <w:rPr>
          <w:rFonts w:ascii="Times New Roman" w:hAnsi="Times New Roman" w:cs="Times New Roman"/>
          <w:color w:val="1D1B11" w:themeColor="background2" w:themeShade="1A"/>
          <w:sz w:val="24"/>
          <w:szCs w:val="24"/>
        </w:rPr>
        <w:lastRenderedPageBreak/>
        <w:t>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9B0E45">
        <w:rPr>
          <w:rFonts w:ascii="Times New Roman" w:hAnsi="Times New Roman" w:cs="Times New Roman"/>
          <w:color w:val="1D1B11" w:themeColor="background2" w:themeShade="1A"/>
          <w:sz w:val="24"/>
          <w:szCs w:val="24"/>
        </w:rPr>
        <w:t>пп</w:t>
      </w:r>
      <w:proofErr w:type="spellEnd"/>
      <w:r w:rsidRPr="009B0E45">
        <w:rPr>
          <w:rFonts w:ascii="Times New Roman" w:hAnsi="Times New Roman" w:cs="Times New Roman"/>
          <w:color w:val="1D1B11" w:themeColor="background2" w:themeShade="1A"/>
          <w:sz w:val="24"/>
          <w:szCs w:val="24"/>
        </w:rPr>
        <w:t>. 2 п. 3.30 Административного регламента)).</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ходе проведения внеплановой выездной проверки подконтрольное лицо представляет:</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документ, удостоверяющий личность подконтрольного лица (представителя подконтрольного лица);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Не допускается истребования у подконтрольного лица дополнительных документов, за исключением указанных в настоящем пункте.</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3.39. Проверяющий в целях внеплановой выездной проверки 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3.43. Результаты внеплановой выездной проверки оформляются непосредственно </w:t>
      </w:r>
      <w:r w:rsidRPr="009B0E45">
        <w:rPr>
          <w:rFonts w:ascii="Times New Roman" w:hAnsi="Times New Roman" w:cs="Times New Roman"/>
          <w:color w:val="1D1B11" w:themeColor="background2" w:themeShade="1A"/>
          <w:sz w:val="24"/>
          <w:szCs w:val="24"/>
        </w:rPr>
        <w:lastRenderedPageBreak/>
        <w:t xml:space="preserve">после ее завершения </w:t>
      </w:r>
      <w:hyperlink r:id="rId35" w:history="1">
        <w:r w:rsidRPr="009B0E45">
          <w:rPr>
            <w:rFonts w:ascii="Times New Roman" w:hAnsi="Times New Roman" w:cs="Times New Roman"/>
            <w:color w:val="1D1B11" w:themeColor="background2" w:themeShade="1A"/>
            <w:sz w:val="24"/>
            <w:szCs w:val="24"/>
          </w:rPr>
          <w:t>актом</w:t>
        </w:r>
      </w:hyperlink>
      <w:r w:rsidRPr="009B0E45">
        <w:rPr>
          <w:rFonts w:ascii="Times New Roman" w:hAnsi="Times New Roman" w:cs="Times New Roman"/>
          <w:color w:val="1D1B11" w:themeColor="background2" w:themeShade="1A"/>
          <w:sz w:val="24"/>
          <w:szCs w:val="24"/>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021DA" w:rsidRPr="009B0E45" w:rsidRDefault="003021DA" w:rsidP="003021DA">
      <w:pPr>
        <w:widowControl w:val="0"/>
        <w:autoSpaceDE w:val="0"/>
        <w:autoSpaceDN w:val="0"/>
        <w:adjustRightInd w:val="0"/>
        <w:spacing w:after="0"/>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3.44. А</w:t>
      </w:r>
      <w:r w:rsidRPr="009B0E45">
        <w:rPr>
          <w:rFonts w:ascii="Times New Roman" w:hAnsi="Times New Roman" w:cs="Times New Roman"/>
          <w:color w:val="1D1B11" w:themeColor="background2" w:themeShade="1A"/>
          <w:sz w:val="24"/>
          <w:szCs w:val="24"/>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B0E45">
        <w:rPr>
          <w:rFonts w:ascii="Times New Roman" w:hAnsi="Times New Roman" w:cs="Times New Roman"/>
          <w:color w:val="1D1B11" w:themeColor="background2" w:themeShade="1A"/>
          <w:sz w:val="24"/>
          <w:szCs w:val="24"/>
        </w:rPr>
        <w:t xml:space="preserve"> </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Результатом административной процедуры проведения плановой выездной проверки является оформление акта проверки.</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jc w:val="center"/>
        <w:outlineLvl w:val="2"/>
        <w:rPr>
          <w:rFonts w:ascii="Times New Roman" w:hAnsi="Times New Roman" w:cs="Times New Roman"/>
          <w:color w:val="1D1B11" w:themeColor="background2" w:themeShade="1A"/>
          <w:sz w:val="24"/>
          <w:szCs w:val="24"/>
        </w:rPr>
      </w:pPr>
      <w:bookmarkStart w:id="13" w:name="Par338"/>
      <w:bookmarkEnd w:id="13"/>
      <w:r w:rsidRPr="009B0E45">
        <w:rPr>
          <w:rFonts w:ascii="Times New Roman" w:hAnsi="Times New Roman" w:cs="Times New Roman"/>
          <w:color w:val="1D1B11" w:themeColor="background2" w:themeShade="1A"/>
          <w:sz w:val="24"/>
          <w:szCs w:val="24"/>
        </w:rPr>
        <w:t>Проведение внеплановой документарной проверки</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3.46. 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w:t>
      </w:r>
      <w:r w:rsidRPr="009B0E45">
        <w:rPr>
          <w:rFonts w:ascii="Times New Roman" w:hAnsi="Times New Roman" w:cs="Times New Roman"/>
          <w:color w:val="1D1B11" w:themeColor="background2" w:themeShade="1A"/>
          <w:sz w:val="24"/>
          <w:szCs w:val="24"/>
        </w:rPr>
        <w:lastRenderedPageBreak/>
        <w:t>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3.47. Внеплановые документарные проверки проводятся по месту нахождения Администрации.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36" w:history="1">
        <w:r w:rsidRPr="009B0E45">
          <w:rPr>
            <w:rFonts w:ascii="Times New Roman" w:hAnsi="Times New Roman" w:cs="Times New Roman"/>
            <w:color w:val="1D1B11" w:themeColor="background2" w:themeShade="1A"/>
            <w:sz w:val="24"/>
            <w:szCs w:val="24"/>
          </w:rPr>
          <w:t>11</w:t>
        </w:r>
      </w:hyperlink>
      <w:r w:rsidRPr="009B0E45">
        <w:rPr>
          <w:rFonts w:ascii="Times New Roman" w:hAnsi="Times New Roman" w:cs="Times New Roman"/>
          <w:color w:val="1D1B11" w:themeColor="background2" w:themeShade="1A"/>
          <w:sz w:val="24"/>
          <w:szCs w:val="24"/>
        </w:rPr>
        <w:t xml:space="preserve">, </w:t>
      </w:r>
      <w:hyperlink r:id="rId37" w:history="1">
        <w:r w:rsidRPr="009B0E45">
          <w:rPr>
            <w:rFonts w:ascii="Times New Roman" w:hAnsi="Times New Roman" w:cs="Times New Roman"/>
            <w:color w:val="1D1B11" w:themeColor="background2" w:themeShade="1A"/>
            <w:sz w:val="24"/>
            <w:szCs w:val="24"/>
          </w:rPr>
          <w:t>14</w:t>
        </w:r>
      </w:hyperlink>
      <w:r w:rsidRPr="009B0E45">
        <w:rPr>
          <w:rFonts w:ascii="Times New Roman" w:hAnsi="Times New Roman" w:cs="Times New Roman"/>
          <w:color w:val="1D1B11" w:themeColor="background2" w:themeShade="1A"/>
          <w:sz w:val="24"/>
          <w:szCs w:val="24"/>
        </w:rPr>
        <w:t xml:space="preserve">, </w:t>
      </w:r>
      <w:hyperlink r:id="rId38" w:history="1">
        <w:r w:rsidRPr="009B0E45">
          <w:rPr>
            <w:rFonts w:ascii="Times New Roman" w:hAnsi="Times New Roman" w:cs="Times New Roman"/>
            <w:color w:val="1D1B11" w:themeColor="background2" w:themeShade="1A"/>
            <w:sz w:val="24"/>
            <w:szCs w:val="24"/>
          </w:rPr>
          <w:t>15</w:t>
        </w:r>
      </w:hyperlink>
      <w:r w:rsidRPr="009B0E45">
        <w:rPr>
          <w:rFonts w:ascii="Times New Roman" w:hAnsi="Times New Roman" w:cs="Times New Roman"/>
          <w:color w:val="1D1B11" w:themeColor="background2" w:themeShade="1A"/>
          <w:sz w:val="24"/>
          <w:szCs w:val="24"/>
        </w:rPr>
        <w:t xml:space="preserve"> Закона.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3.49. В ходе проведения внеплановой документарной проверки в соответствии с </w:t>
      </w:r>
      <w:hyperlink r:id="rId39" w:history="1">
        <w:r w:rsidRPr="009B0E45">
          <w:rPr>
            <w:rFonts w:ascii="Times New Roman" w:hAnsi="Times New Roman" w:cs="Times New Roman"/>
            <w:color w:val="1D1B11" w:themeColor="background2" w:themeShade="1A"/>
            <w:sz w:val="24"/>
            <w:szCs w:val="24"/>
          </w:rPr>
          <w:t>частью 4 статьи 11</w:t>
        </w:r>
      </w:hyperlink>
      <w:r w:rsidRPr="009B0E45">
        <w:rPr>
          <w:rFonts w:ascii="Times New Roman" w:hAnsi="Times New Roman" w:cs="Times New Roman"/>
          <w:color w:val="1D1B11" w:themeColor="background2" w:themeShade="1A"/>
          <w:sz w:val="24"/>
          <w:szCs w:val="24"/>
        </w:rPr>
        <w:t xml:space="preserve"> Закона проверяющий запрашивает у подконтрольного лица, а подконтрольное лицо представляет проверяющему следующие документы:</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6) договор управления многоквартирным домом;</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7) договор оказания услуг по содержанию и (или) выполнению работ по ремонту общего имущества в многоквартирном доме;</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9) договоры найма жилых помещений жилищного фонда социального использования и (или) договоры найма жилых помещений;</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w:t>
      </w:r>
      <w:r w:rsidRPr="009B0E45">
        <w:rPr>
          <w:rFonts w:ascii="Times New Roman" w:hAnsi="Times New Roman" w:cs="Times New Roman"/>
          <w:color w:val="1D1B11" w:themeColor="background2" w:themeShade="1A"/>
          <w:sz w:val="24"/>
          <w:szCs w:val="24"/>
        </w:rPr>
        <w:lastRenderedPageBreak/>
        <w:t>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9B0E45">
        <w:rPr>
          <w:rFonts w:ascii="Times New Roman" w:hAnsi="Times New Roman" w:cs="Times New Roman"/>
          <w:color w:val="1D1B11" w:themeColor="background2" w:themeShade="1A"/>
          <w:sz w:val="24"/>
          <w:szCs w:val="24"/>
        </w:rPr>
        <w:t>пп</w:t>
      </w:r>
      <w:proofErr w:type="spellEnd"/>
      <w:r w:rsidRPr="009B0E45">
        <w:rPr>
          <w:rFonts w:ascii="Times New Roman" w:hAnsi="Times New Roman" w:cs="Times New Roman"/>
          <w:color w:val="1D1B11" w:themeColor="background2" w:themeShade="1A"/>
          <w:sz w:val="24"/>
          <w:szCs w:val="24"/>
        </w:rPr>
        <w:t>. 1 п. 3.30 Административного регламента));</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11)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9B0E45">
        <w:rPr>
          <w:rFonts w:ascii="Times New Roman" w:hAnsi="Times New Roman" w:cs="Times New Roman"/>
          <w:color w:val="1D1B11" w:themeColor="background2" w:themeShade="1A"/>
          <w:sz w:val="24"/>
          <w:szCs w:val="24"/>
        </w:rPr>
        <w:t>пп</w:t>
      </w:r>
      <w:proofErr w:type="spellEnd"/>
      <w:r w:rsidRPr="009B0E45">
        <w:rPr>
          <w:rFonts w:ascii="Times New Roman" w:hAnsi="Times New Roman" w:cs="Times New Roman"/>
          <w:color w:val="1D1B11" w:themeColor="background2" w:themeShade="1A"/>
          <w:sz w:val="24"/>
          <w:szCs w:val="24"/>
        </w:rPr>
        <w:t>. 2 п. 3.30 Административного регламента)).</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Не допускается истребования у подконтрольного лица дополнительных документов, за исключением указанных в настоящем пункте.</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1DA" w:rsidRPr="009B0E45" w:rsidRDefault="003021DA" w:rsidP="003021DA">
      <w:pPr>
        <w:widowControl w:val="0"/>
        <w:autoSpaceDE w:val="0"/>
        <w:autoSpaceDN w:val="0"/>
        <w:adjustRightInd w:val="0"/>
        <w:spacing w:after="0"/>
        <w:ind w:firstLine="567"/>
        <w:jc w:val="both"/>
        <w:rPr>
          <w:rFonts w:ascii="Times New Roman" w:hAnsi="Times New Roman" w:cs="Times New Roman"/>
          <w:color w:val="1D1B11" w:themeColor="background2" w:themeShade="1A"/>
          <w:sz w:val="24"/>
          <w:szCs w:val="24"/>
        </w:rPr>
      </w:pPr>
      <w:bookmarkStart w:id="14" w:name="Par367"/>
      <w:bookmarkEnd w:id="14"/>
      <w:r w:rsidRPr="009B0E45">
        <w:rPr>
          <w:rFonts w:ascii="Times New Roman" w:hAnsi="Times New Roman" w:cs="Times New Roman"/>
          <w:color w:val="1D1B11" w:themeColor="background2" w:themeShade="1A"/>
          <w:sz w:val="24"/>
          <w:szCs w:val="24"/>
        </w:rPr>
        <w:lastRenderedPageBreak/>
        <w:t>3.54. А</w:t>
      </w:r>
      <w:r w:rsidRPr="009B0E45">
        <w:rPr>
          <w:rFonts w:ascii="Times New Roman" w:hAnsi="Times New Roman" w:cs="Times New Roman"/>
          <w:color w:val="1D1B11" w:themeColor="background2" w:themeShade="1A"/>
          <w:sz w:val="24"/>
          <w:szCs w:val="24"/>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B0E45">
        <w:rPr>
          <w:rFonts w:ascii="Times New Roman" w:hAnsi="Times New Roman" w:cs="Times New Roman"/>
          <w:color w:val="1D1B11" w:themeColor="background2" w:themeShade="1A"/>
          <w:sz w:val="24"/>
          <w:szCs w:val="24"/>
        </w:rPr>
        <w:t xml:space="preserve"> </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Результатом административной процедуры проведения плановой выездной проверки является оформление акта проверки.</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jc w:val="center"/>
        <w:outlineLvl w:val="2"/>
        <w:rPr>
          <w:rFonts w:ascii="Times New Roman" w:hAnsi="Times New Roman" w:cs="Times New Roman"/>
          <w:color w:val="1D1B11" w:themeColor="background2" w:themeShade="1A"/>
          <w:sz w:val="24"/>
          <w:szCs w:val="24"/>
        </w:rPr>
      </w:pPr>
      <w:bookmarkStart w:id="15" w:name="Par371"/>
      <w:bookmarkEnd w:id="15"/>
      <w:r w:rsidRPr="009B0E45">
        <w:rPr>
          <w:rFonts w:ascii="Times New Roman" w:hAnsi="Times New Roman" w:cs="Times New Roman"/>
          <w:color w:val="1D1B11" w:themeColor="background2" w:themeShade="1A"/>
          <w:sz w:val="24"/>
          <w:szCs w:val="24"/>
        </w:rPr>
        <w:t>Принятие мер по результатам проверки при наличии в акте</w:t>
      </w:r>
    </w:p>
    <w:p w:rsidR="003021DA" w:rsidRPr="009B0E45" w:rsidRDefault="003021DA" w:rsidP="003021DA">
      <w:pPr>
        <w:widowControl w:val="0"/>
        <w:autoSpaceDE w:val="0"/>
        <w:autoSpaceDN w:val="0"/>
        <w:adjustRightInd w:val="0"/>
        <w:spacing w:after="0"/>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проверки факта нарушения установленных требований</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bookmarkStart w:id="16" w:name="Par375"/>
      <w:bookmarkEnd w:id="16"/>
      <w:r w:rsidRPr="009B0E45">
        <w:rPr>
          <w:rFonts w:ascii="Times New Roman" w:hAnsi="Times New Roman" w:cs="Times New Roman"/>
          <w:color w:val="1D1B11" w:themeColor="background2" w:themeShade="1A"/>
          <w:sz w:val="24"/>
          <w:szCs w:val="24"/>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w:t>
      </w:r>
      <w:r w:rsidRPr="009B0E45">
        <w:rPr>
          <w:rFonts w:ascii="Times New Roman" w:hAnsi="Times New Roman" w:cs="Times New Roman"/>
          <w:color w:val="1D1B11" w:themeColor="background2" w:themeShade="1A"/>
          <w:sz w:val="24"/>
          <w:szCs w:val="24"/>
        </w:rPr>
        <w:lastRenderedPageBreak/>
        <w:t>(памятникам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 принимает меры по привлечению лиц, допустивших выявленные нарушения, к ответственности.</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Предписание оформляется проверяющим непосредственно после завершения проверки и прилагается к акту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Форма </w:t>
      </w:r>
      <w:hyperlink w:anchor="Par504" w:history="1">
        <w:r w:rsidRPr="009B0E45">
          <w:rPr>
            <w:rFonts w:ascii="Times New Roman" w:hAnsi="Times New Roman" w:cs="Times New Roman"/>
            <w:color w:val="1D1B11" w:themeColor="background2" w:themeShade="1A"/>
            <w:sz w:val="24"/>
            <w:szCs w:val="24"/>
          </w:rPr>
          <w:t>предписания</w:t>
        </w:r>
      </w:hyperlink>
      <w:r w:rsidRPr="009B0E45">
        <w:rPr>
          <w:rFonts w:ascii="Times New Roman" w:hAnsi="Times New Roman" w:cs="Times New Roman"/>
          <w:color w:val="1D1B11" w:themeColor="background2" w:themeShade="1A"/>
          <w:sz w:val="24"/>
          <w:szCs w:val="24"/>
        </w:rPr>
        <w:t xml:space="preserve"> приведена в приложении №1 к Административному регламенту. В предписании устанавливается срок устранения выявленных нарушений.</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Максимальный срок оформления предписания - три рабочих дня после завершения проверки.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пунктом 3.56 Административного регламента.</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bookmarkStart w:id="17" w:name="Par385"/>
      <w:bookmarkEnd w:id="17"/>
      <w:r w:rsidRPr="009B0E45">
        <w:rPr>
          <w:rFonts w:ascii="Times New Roman" w:hAnsi="Times New Roman" w:cs="Times New Roman"/>
          <w:color w:val="1D1B11" w:themeColor="background2" w:themeShade="1A"/>
          <w:sz w:val="24"/>
          <w:szCs w:val="24"/>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3021DA" w:rsidRPr="009B0E45" w:rsidRDefault="003021DA" w:rsidP="003021DA">
      <w:pPr>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3.62. Органы муниципального контроля организуют и проводят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w:t>
      </w:r>
      <w:r w:rsidRPr="009B0E45">
        <w:rPr>
          <w:rFonts w:ascii="Times New Roman" w:hAnsi="Times New Roman" w:cs="Times New Roman"/>
          <w:color w:val="1D1B11" w:themeColor="background2" w:themeShade="1A"/>
          <w:sz w:val="24"/>
          <w:szCs w:val="24"/>
        </w:rPr>
        <w:lastRenderedPageBreak/>
        <w:t>предпринимателей при осуществлении государственного контроля (надзора) и муниципального контроля.</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jc w:val="center"/>
        <w:outlineLvl w:val="1"/>
        <w:rPr>
          <w:rFonts w:ascii="Times New Roman" w:hAnsi="Times New Roman" w:cs="Times New Roman"/>
          <w:color w:val="1D1B11" w:themeColor="background2" w:themeShade="1A"/>
          <w:sz w:val="24"/>
          <w:szCs w:val="24"/>
        </w:rPr>
      </w:pPr>
      <w:bookmarkStart w:id="18" w:name="Par412"/>
      <w:bookmarkEnd w:id="18"/>
      <w:r w:rsidRPr="009B0E45">
        <w:rPr>
          <w:rFonts w:ascii="Times New Roman" w:hAnsi="Times New Roman" w:cs="Times New Roman"/>
          <w:color w:val="1D1B11" w:themeColor="background2" w:themeShade="1A"/>
          <w:sz w:val="24"/>
          <w:szCs w:val="24"/>
        </w:rPr>
        <w:t>4. Порядок контроля за исполнением Административного регламента</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4.1. Текущий контроль за соблюдением проверяющим Административного регламента осуществляется Главой поселения.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3021DA" w:rsidRPr="009B0E45" w:rsidRDefault="003021DA" w:rsidP="003021DA">
      <w:pPr>
        <w:autoSpaceDE w:val="0"/>
        <w:autoSpaceDN w:val="0"/>
        <w:adjustRightInd w:val="0"/>
        <w:spacing w:after="0"/>
        <w:ind w:firstLine="567"/>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4.2. 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3021DA" w:rsidRPr="009B0E45" w:rsidRDefault="003021DA" w:rsidP="003021DA">
      <w:pPr>
        <w:widowControl w:val="0"/>
        <w:autoSpaceDE w:val="0"/>
        <w:autoSpaceDN w:val="0"/>
        <w:adjustRightInd w:val="0"/>
        <w:spacing w:after="0"/>
        <w:jc w:val="both"/>
        <w:rPr>
          <w:rFonts w:ascii="Times New Roman" w:hAnsi="Times New Roman" w:cs="Times New Roman"/>
          <w:color w:val="1D1B11" w:themeColor="background2" w:themeShade="1A"/>
          <w:sz w:val="24"/>
          <w:szCs w:val="24"/>
        </w:rPr>
      </w:pPr>
    </w:p>
    <w:p w:rsidR="003021DA" w:rsidRPr="009B0E45" w:rsidRDefault="003021DA" w:rsidP="003021DA">
      <w:pPr>
        <w:widowControl w:val="0"/>
        <w:autoSpaceDE w:val="0"/>
        <w:autoSpaceDN w:val="0"/>
        <w:adjustRightInd w:val="0"/>
        <w:spacing w:after="0"/>
        <w:jc w:val="center"/>
        <w:outlineLvl w:val="1"/>
        <w:rPr>
          <w:rFonts w:ascii="Times New Roman" w:hAnsi="Times New Roman" w:cs="Times New Roman"/>
          <w:color w:val="1D1B11" w:themeColor="background2" w:themeShade="1A"/>
          <w:sz w:val="24"/>
          <w:szCs w:val="24"/>
        </w:rPr>
      </w:pPr>
      <w:bookmarkStart w:id="19" w:name="Par422"/>
      <w:bookmarkEnd w:id="19"/>
      <w:r w:rsidRPr="009B0E45">
        <w:rPr>
          <w:rFonts w:ascii="Times New Roman" w:hAnsi="Times New Roman" w:cs="Times New Roman"/>
          <w:color w:val="1D1B11" w:themeColor="background2" w:themeShade="1A"/>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0" w:history="1">
        <w:r w:rsidRPr="009B0E45">
          <w:rPr>
            <w:rFonts w:ascii="Times New Roman" w:hAnsi="Times New Roman" w:cs="Times New Roman"/>
            <w:color w:val="1D1B11" w:themeColor="background2" w:themeShade="1A"/>
            <w:sz w:val="24"/>
            <w:szCs w:val="24"/>
          </w:rPr>
          <w:t>законом</w:t>
        </w:r>
      </w:hyperlink>
      <w:r w:rsidRPr="009B0E45">
        <w:rPr>
          <w:rFonts w:ascii="Times New Roman" w:hAnsi="Times New Roman" w:cs="Times New Roman"/>
          <w:color w:val="1D1B11" w:themeColor="background2" w:themeShade="1A"/>
          <w:sz w:val="24"/>
          <w:szCs w:val="24"/>
        </w:rPr>
        <w:t xml:space="preserve"> от 02.05.2006 №59-ФЗ «О порядке рассмотрения обращений граждан Российской Федерации» и </w:t>
      </w:r>
      <w:hyperlink r:id="rId41" w:history="1">
        <w:r w:rsidRPr="009B0E45">
          <w:rPr>
            <w:rFonts w:ascii="Times New Roman" w:hAnsi="Times New Roman" w:cs="Times New Roman"/>
            <w:color w:val="1D1B11" w:themeColor="background2" w:themeShade="1A"/>
            <w:sz w:val="24"/>
            <w:szCs w:val="24"/>
          </w:rPr>
          <w:t>Законом</w:t>
        </w:r>
      </w:hyperlink>
      <w:r w:rsidRPr="009B0E45">
        <w:rPr>
          <w:rFonts w:ascii="Times New Roman" w:hAnsi="Times New Roman" w:cs="Times New Roman"/>
          <w:color w:val="1D1B11" w:themeColor="background2" w:themeShade="1A"/>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3021DA"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 xml:space="preserve">В исключительных случаях в соответствии с </w:t>
      </w:r>
      <w:hyperlink r:id="rId42" w:history="1">
        <w:r w:rsidRPr="009B0E45">
          <w:rPr>
            <w:rFonts w:ascii="Times New Roman" w:hAnsi="Times New Roman" w:cs="Times New Roman"/>
            <w:color w:val="1D1B11" w:themeColor="background2" w:themeShade="1A"/>
            <w:sz w:val="24"/>
            <w:szCs w:val="24"/>
          </w:rPr>
          <w:t>частью 2 статьи 10</w:t>
        </w:r>
      </w:hyperlink>
      <w:r w:rsidRPr="009B0E45">
        <w:rPr>
          <w:rFonts w:ascii="Times New Roman" w:hAnsi="Times New Roman" w:cs="Times New Roman"/>
          <w:color w:val="1D1B11" w:themeColor="background2" w:themeShade="1A"/>
          <w:sz w:val="24"/>
          <w:szCs w:val="24"/>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133C7D" w:rsidRPr="009B0E45" w:rsidRDefault="003021DA" w:rsidP="003021DA">
      <w:pPr>
        <w:widowControl w:val="0"/>
        <w:autoSpaceDE w:val="0"/>
        <w:autoSpaceDN w:val="0"/>
        <w:adjustRightInd w:val="0"/>
        <w:spacing w:after="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bookmarkStart w:id="20" w:name="Par487"/>
      <w:bookmarkEnd w:id="20"/>
    </w:p>
    <w:p w:rsidR="00B26168" w:rsidRPr="009B0E45" w:rsidRDefault="00B26168" w:rsidP="00B50322">
      <w:pPr>
        <w:widowControl w:val="0"/>
        <w:autoSpaceDE w:val="0"/>
        <w:autoSpaceDN w:val="0"/>
        <w:adjustRightInd w:val="0"/>
        <w:spacing w:after="0"/>
        <w:ind w:left="4820"/>
        <w:jc w:val="right"/>
        <w:outlineLvl w:val="1"/>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lastRenderedPageBreak/>
        <w:t>Приложение №1</w:t>
      </w:r>
    </w:p>
    <w:p w:rsidR="00B26168" w:rsidRPr="009B0E45" w:rsidRDefault="00B26168" w:rsidP="00B26168">
      <w:pPr>
        <w:widowControl w:val="0"/>
        <w:autoSpaceDE w:val="0"/>
        <w:autoSpaceDN w:val="0"/>
        <w:adjustRightInd w:val="0"/>
        <w:ind w:left="4820"/>
        <w:jc w:val="right"/>
        <w:rPr>
          <w:rFonts w:ascii="Times New Roman" w:hAnsi="Times New Roman" w:cs="Times New Roman"/>
          <w:b/>
          <w:bCs/>
          <w:color w:val="1D1B11" w:themeColor="background2" w:themeShade="1A"/>
          <w:sz w:val="24"/>
          <w:szCs w:val="24"/>
        </w:rPr>
      </w:pPr>
      <w:r w:rsidRPr="009B0E45">
        <w:rPr>
          <w:rFonts w:ascii="Times New Roman" w:hAnsi="Times New Roman" w:cs="Times New Roman"/>
          <w:color w:val="1D1B11" w:themeColor="background2" w:themeShade="1A"/>
          <w:sz w:val="24"/>
          <w:szCs w:val="24"/>
        </w:rPr>
        <w:t>к Административному регламенту осуществления муниципального жилищного контроля на территории муниципального образования «</w:t>
      </w:r>
      <w:proofErr w:type="spellStart"/>
      <w:r w:rsidRPr="009B0E45">
        <w:rPr>
          <w:rFonts w:ascii="Times New Roman" w:hAnsi="Times New Roman" w:cs="Times New Roman"/>
          <w:color w:val="1D1B11" w:themeColor="background2" w:themeShade="1A"/>
          <w:sz w:val="24"/>
          <w:szCs w:val="24"/>
        </w:rPr>
        <w:t>Усть-Тымское</w:t>
      </w:r>
      <w:proofErr w:type="spellEnd"/>
      <w:r w:rsidRPr="009B0E45">
        <w:rPr>
          <w:rFonts w:ascii="Times New Roman" w:hAnsi="Times New Roman" w:cs="Times New Roman"/>
          <w:color w:val="1D1B11" w:themeColor="background2" w:themeShade="1A"/>
          <w:sz w:val="24"/>
          <w:szCs w:val="24"/>
        </w:rPr>
        <w:t xml:space="preserve"> сельское поселение»</w:t>
      </w:r>
    </w:p>
    <w:p w:rsidR="00B26168" w:rsidRPr="009B0E45" w:rsidRDefault="00B26168" w:rsidP="00B26168">
      <w:pPr>
        <w:widowControl w:val="0"/>
        <w:autoSpaceDE w:val="0"/>
        <w:autoSpaceDN w:val="0"/>
        <w:adjustRightInd w:val="0"/>
        <w:jc w:val="right"/>
        <w:rPr>
          <w:rFonts w:ascii="Times New Roman" w:hAnsi="Times New Roman" w:cs="Times New Roman"/>
          <w:color w:val="1D1B11" w:themeColor="background2" w:themeShade="1A"/>
          <w:sz w:val="24"/>
          <w:szCs w:val="24"/>
        </w:rPr>
      </w:pPr>
    </w:p>
    <w:p w:rsidR="00B26168" w:rsidRPr="009B0E45" w:rsidRDefault="00B26168" w:rsidP="00B26168">
      <w:pPr>
        <w:pStyle w:val="ConsPlusNonformat"/>
        <w:rPr>
          <w:rFonts w:ascii="Times New Roman" w:hAnsi="Times New Roman" w:cs="Times New Roman"/>
          <w:color w:val="1D1B11" w:themeColor="background2" w:themeShade="1A"/>
          <w:sz w:val="24"/>
          <w:szCs w:val="24"/>
        </w:rPr>
      </w:pP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bookmarkStart w:id="21" w:name="Par504"/>
      <w:bookmarkEnd w:id="21"/>
      <w:r w:rsidRPr="009B0E45">
        <w:rPr>
          <w:rFonts w:ascii="Times New Roman" w:hAnsi="Times New Roman" w:cs="Times New Roman"/>
          <w:color w:val="1D1B11" w:themeColor="background2" w:themeShade="1A"/>
          <w:sz w:val="24"/>
          <w:szCs w:val="24"/>
        </w:rPr>
        <w:t>ПРЕДПИСАНИЕ</w:t>
      </w:r>
    </w:p>
    <w:p w:rsidR="00B26168" w:rsidRPr="009B0E45" w:rsidRDefault="00B26168" w:rsidP="00B50322">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об устранении выявленных нарушений обязательных требований при</w:t>
      </w:r>
      <w:r w:rsidR="00B50322" w:rsidRPr="009B0E45">
        <w:rPr>
          <w:rFonts w:ascii="Times New Roman" w:hAnsi="Times New Roman" w:cs="Times New Roman"/>
          <w:color w:val="1D1B11" w:themeColor="background2" w:themeShade="1A"/>
          <w:sz w:val="24"/>
          <w:szCs w:val="24"/>
        </w:rPr>
        <w:t xml:space="preserve"> </w:t>
      </w:r>
      <w:r w:rsidRPr="009B0E45">
        <w:rPr>
          <w:rFonts w:ascii="Times New Roman" w:hAnsi="Times New Roman" w:cs="Times New Roman"/>
          <w:color w:val="1D1B11" w:themeColor="background2" w:themeShade="1A"/>
          <w:sz w:val="24"/>
          <w:szCs w:val="24"/>
        </w:rPr>
        <w:t>осуществлении</w:t>
      </w: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w:t>
      </w: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w:t>
      </w: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(наименование вида деятельности)</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 ________ 20__ г. ______________</w:t>
      </w:r>
    </w:p>
    <w:p w:rsidR="00B26168" w:rsidRPr="009B0E45" w:rsidRDefault="00B26168" w:rsidP="00B26168">
      <w:pPr>
        <w:pStyle w:val="ConsPlusNonformat"/>
        <w:jc w:val="both"/>
        <w:rPr>
          <w:rFonts w:ascii="Times New Roman" w:hAnsi="Times New Roman" w:cs="Times New Roman"/>
          <w:color w:val="1D1B11" w:themeColor="background2" w:themeShade="1A"/>
          <w:sz w:val="24"/>
          <w:szCs w:val="24"/>
        </w:rPr>
      </w:pPr>
    </w:p>
    <w:p w:rsidR="00B26168" w:rsidRPr="009B0E45" w:rsidRDefault="00B26168" w:rsidP="00B26168">
      <w:pPr>
        <w:pStyle w:val="ConsPlusNonformat"/>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соответствии с распоряжением Администрации ____ сельского поселения от «____» _________ 20__ № ______ проведена плановая (внеплановая), документарная (выездная) проверка (нужное подчеркнуть) __________________________________________________</w:t>
      </w:r>
    </w:p>
    <w:p w:rsidR="00B26168" w:rsidRPr="009B0E45" w:rsidRDefault="00B26168" w:rsidP="00B26168">
      <w:pPr>
        <w:pStyle w:val="ConsPlusNonformat"/>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(наименование юридического лица, юридический адрес, основной</w:t>
      </w:r>
    </w:p>
    <w:p w:rsidR="00B26168" w:rsidRPr="009B0E45" w:rsidRDefault="00B26168" w:rsidP="00B26168">
      <w:pPr>
        <w:pStyle w:val="ConsPlusNonformat"/>
        <w:jc w:val="both"/>
        <w:rPr>
          <w:rFonts w:ascii="Times New Roman" w:hAnsi="Times New Roman" w:cs="Times New Roman"/>
          <w:color w:val="1D1B11" w:themeColor="background2" w:themeShade="1A"/>
          <w:sz w:val="24"/>
          <w:szCs w:val="24"/>
        </w:rPr>
      </w:pP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государственный регистрационный номер, индивидуальный номер налогоплательщика)</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p>
    <w:p w:rsidR="00B26168" w:rsidRPr="009B0E45" w:rsidRDefault="00B26168" w:rsidP="00B26168">
      <w:pPr>
        <w:autoSpaceDE w:val="0"/>
        <w:autoSpaceDN w:val="0"/>
        <w:adjustRightInd w:val="0"/>
        <w:ind w:firstLine="540"/>
        <w:jc w:val="both"/>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(указать вид деятельности)</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были выявлены следующие нарушения:</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_____________________________________________________________________________</w:t>
      </w: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(краткое описание нарушений с указанием нормативного правового акта, требования которого нарушены)</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Акт проверки от "__"________ 20__ № __ прилагается.</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С учетом вышеизложенного,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B26168" w:rsidRPr="009B0E45" w:rsidRDefault="002049B0" w:rsidP="00B26168">
      <w:pPr>
        <w:pStyle w:val="ConsPlusNonformat"/>
        <w:jc w:val="both"/>
        <w:rPr>
          <w:rFonts w:ascii="Times New Roman" w:hAnsi="Times New Roman" w:cs="Times New Roman"/>
          <w:color w:val="1D1B11" w:themeColor="background2" w:themeShade="1A"/>
          <w:sz w:val="24"/>
          <w:szCs w:val="24"/>
        </w:rPr>
      </w:pPr>
      <w:hyperlink r:id="rId43" w:history="1">
        <w:r w:rsidR="00B26168" w:rsidRPr="009B0E45">
          <w:rPr>
            <w:rFonts w:ascii="Times New Roman" w:hAnsi="Times New Roman" w:cs="Times New Roman"/>
            <w:color w:val="1D1B11" w:themeColor="background2" w:themeShade="1A"/>
            <w:sz w:val="24"/>
            <w:szCs w:val="24"/>
          </w:rPr>
          <w:t>пункта 1 части 1 статьи 17</w:t>
        </w:r>
      </w:hyperlink>
      <w:r w:rsidR="00B26168" w:rsidRPr="009B0E45">
        <w:rPr>
          <w:rFonts w:ascii="Times New Roman" w:hAnsi="Times New Roman" w:cs="Times New Roman"/>
          <w:color w:val="1D1B11" w:themeColor="background2" w:themeShade="1A"/>
          <w:sz w:val="24"/>
          <w:szCs w:val="24"/>
        </w:rPr>
        <w:t xml:space="preserve"> Федерального закона от 26 декабря 2008 года №294-ФЗ «О </w:t>
      </w:r>
      <w:r w:rsidR="00B26168" w:rsidRPr="009B0E45">
        <w:rPr>
          <w:rFonts w:ascii="Times New Roman" w:hAnsi="Times New Roman" w:cs="Times New Roman"/>
          <w:color w:val="1D1B11" w:themeColor="background2" w:themeShade="1A"/>
          <w:sz w:val="24"/>
          <w:szCs w:val="24"/>
        </w:rPr>
        <w:lastRenderedPageBreak/>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 </w:t>
      </w:r>
      <w:proofErr w:type="spellStart"/>
      <w:r w:rsidR="00B26168" w:rsidRPr="009B0E45">
        <w:rPr>
          <w:rFonts w:ascii="Times New Roman" w:hAnsi="Times New Roman" w:cs="Times New Roman"/>
          <w:color w:val="1D1B11" w:themeColor="background2" w:themeShade="1A"/>
          <w:sz w:val="24"/>
          <w:szCs w:val="24"/>
        </w:rPr>
        <w:t>Усть-Тымского</w:t>
      </w:r>
      <w:proofErr w:type="spellEnd"/>
      <w:r w:rsidR="00B26168" w:rsidRPr="009B0E45">
        <w:rPr>
          <w:rFonts w:ascii="Times New Roman" w:hAnsi="Times New Roman" w:cs="Times New Roman"/>
          <w:color w:val="1D1B11" w:themeColor="background2" w:themeShade="1A"/>
          <w:sz w:val="24"/>
          <w:szCs w:val="24"/>
        </w:rPr>
        <w:t xml:space="preserve"> сельс</w:t>
      </w:r>
      <w:r w:rsidR="00133C7D" w:rsidRPr="009B0E45">
        <w:rPr>
          <w:rFonts w:ascii="Times New Roman" w:hAnsi="Times New Roman" w:cs="Times New Roman"/>
          <w:color w:val="1D1B11" w:themeColor="background2" w:themeShade="1A"/>
          <w:sz w:val="24"/>
          <w:szCs w:val="24"/>
        </w:rPr>
        <w:t>кого поселения по адресу: 636752</w:t>
      </w:r>
      <w:r w:rsidR="00B26168" w:rsidRPr="009B0E45">
        <w:rPr>
          <w:rFonts w:ascii="Times New Roman" w:hAnsi="Times New Roman" w:cs="Times New Roman"/>
          <w:color w:val="1D1B11" w:themeColor="background2" w:themeShade="1A"/>
          <w:sz w:val="24"/>
          <w:szCs w:val="24"/>
        </w:rPr>
        <w:t xml:space="preserve">, Томская область, </w:t>
      </w:r>
      <w:proofErr w:type="spellStart"/>
      <w:r w:rsidR="00B26168" w:rsidRPr="009B0E45">
        <w:rPr>
          <w:rFonts w:ascii="Times New Roman" w:hAnsi="Times New Roman" w:cs="Times New Roman"/>
          <w:color w:val="1D1B11" w:themeColor="background2" w:themeShade="1A"/>
          <w:sz w:val="24"/>
          <w:szCs w:val="24"/>
        </w:rPr>
        <w:t>Каргас</w:t>
      </w:r>
      <w:r w:rsidR="00B50322" w:rsidRPr="009B0E45">
        <w:rPr>
          <w:rFonts w:ascii="Times New Roman" w:hAnsi="Times New Roman" w:cs="Times New Roman"/>
          <w:color w:val="1D1B11" w:themeColor="background2" w:themeShade="1A"/>
          <w:sz w:val="24"/>
          <w:szCs w:val="24"/>
        </w:rPr>
        <w:t>окский</w:t>
      </w:r>
      <w:proofErr w:type="spellEnd"/>
      <w:r w:rsidR="00B50322" w:rsidRPr="009B0E45">
        <w:rPr>
          <w:rFonts w:ascii="Times New Roman" w:hAnsi="Times New Roman" w:cs="Times New Roman"/>
          <w:color w:val="1D1B11" w:themeColor="background2" w:themeShade="1A"/>
          <w:sz w:val="24"/>
          <w:szCs w:val="24"/>
        </w:rPr>
        <w:t xml:space="preserve"> район, село Усть-Тым, ул. Береговая, д. 62</w:t>
      </w:r>
      <w:r w:rsidR="00B26168" w:rsidRPr="009B0E45">
        <w:rPr>
          <w:rFonts w:ascii="Times New Roman" w:hAnsi="Times New Roman" w:cs="Times New Roman"/>
          <w:color w:val="1D1B11" w:themeColor="background2" w:themeShade="1A"/>
          <w:sz w:val="24"/>
          <w:szCs w:val="24"/>
        </w:rPr>
        <w:t>.</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______________________________________ ___________________________________</w:t>
      </w: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(Должность)                         (Ф.И.О.)</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Предписание получил: ______________________________________________________</w:t>
      </w: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(Должность, Ф.И.О.)</w:t>
      </w:r>
    </w:p>
    <w:p w:rsidR="00B26168" w:rsidRPr="009B0E45" w:rsidRDefault="00B26168" w:rsidP="00B26168">
      <w:pPr>
        <w:pStyle w:val="ConsPlusNonformat"/>
        <w:rPr>
          <w:rFonts w:ascii="Times New Roman" w:hAnsi="Times New Roman" w:cs="Times New Roman"/>
          <w:color w:val="1D1B11" w:themeColor="background2" w:themeShade="1A"/>
          <w:sz w:val="24"/>
          <w:szCs w:val="24"/>
        </w:rPr>
      </w:pPr>
    </w:p>
    <w:p w:rsidR="00B26168" w:rsidRPr="009B0E45" w:rsidRDefault="00B26168" w:rsidP="00B26168">
      <w:pPr>
        <w:pStyle w:val="ConsPlusNonformat"/>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"__" ________ 20__ г.                           __________________</w:t>
      </w:r>
    </w:p>
    <w:p w:rsidR="00B26168" w:rsidRPr="009B0E45" w:rsidRDefault="00B26168" w:rsidP="00B26168">
      <w:pPr>
        <w:pStyle w:val="ConsPlusNonformat"/>
        <w:jc w:val="center"/>
        <w:rPr>
          <w:rFonts w:ascii="Times New Roman" w:hAnsi="Times New Roman" w:cs="Times New Roman"/>
          <w:color w:val="1D1B11" w:themeColor="background2" w:themeShade="1A"/>
          <w:sz w:val="24"/>
          <w:szCs w:val="24"/>
        </w:rPr>
      </w:pPr>
      <w:r w:rsidRPr="009B0E45">
        <w:rPr>
          <w:rFonts w:ascii="Times New Roman" w:hAnsi="Times New Roman" w:cs="Times New Roman"/>
          <w:color w:val="1D1B11" w:themeColor="background2" w:themeShade="1A"/>
          <w:sz w:val="24"/>
          <w:szCs w:val="24"/>
        </w:rPr>
        <w:t>(Подпись)</w:t>
      </w:r>
    </w:p>
    <w:p w:rsidR="00B26168" w:rsidRPr="009B0E45" w:rsidRDefault="00B26168" w:rsidP="00B26168">
      <w:pPr>
        <w:rPr>
          <w:rFonts w:ascii="Times New Roman" w:hAnsi="Times New Roman" w:cs="Times New Roman"/>
          <w:color w:val="1D1B11" w:themeColor="background2" w:themeShade="1A"/>
          <w:sz w:val="24"/>
          <w:szCs w:val="24"/>
        </w:rPr>
      </w:pPr>
    </w:p>
    <w:p w:rsidR="00B26168" w:rsidRPr="009B0E45" w:rsidRDefault="00B26168" w:rsidP="00663677">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753606" w:rsidRPr="009B0E45" w:rsidRDefault="00753606">
      <w:pPr>
        <w:rPr>
          <w:rFonts w:ascii="Times New Roman" w:hAnsi="Times New Roman" w:cs="Times New Roman"/>
          <w:color w:val="1D1B11" w:themeColor="background2" w:themeShade="1A"/>
          <w:sz w:val="24"/>
          <w:szCs w:val="24"/>
        </w:rPr>
      </w:pPr>
    </w:p>
    <w:sectPr w:rsidR="00753606" w:rsidRPr="009B0E45"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compat/>
  <w:rsids>
    <w:rsidRoot w:val="00663677"/>
    <w:rsid w:val="000A3F75"/>
    <w:rsid w:val="00133C7D"/>
    <w:rsid w:val="002049B0"/>
    <w:rsid w:val="002A50A5"/>
    <w:rsid w:val="003021DA"/>
    <w:rsid w:val="004B724E"/>
    <w:rsid w:val="005F5122"/>
    <w:rsid w:val="00626F68"/>
    <w:rsid w:val="00663677"/>
    <w:rsid w:val="00753606"/>
    <w:rsid w:val="0078134D"/>
    <w:rsid w:val="0079386B"/>
    <w:rsid w:val="008D7DCB"/>
    <w:rsid w:val="009B0E45"/>
    <w:rsid w:val="00B26168"/>
    <w:rsid w:val="00B50322"/>
    <w:rsid w:val="00C83B15"/>
    <w:rsid w:val="00D77B0C"/>
    <w:rsid w:val="00F16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77"/>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26168"/>
    <w:pPr>
      <w:widowControl w:val="0"/>
      <w:autoSpaceDE w:val="0"/>
      <w:autoSpaceDN w:val="0"/>
      <w:adjustRightInd w:val="0"/>
    </w:pPr>
    <w:rPr>
      <w:rFonts w:ascii="Courier New" w:hAnsi="Courier New" w:cs="Courier New"/>
    </w:rPr>
  </w:style>
  <w:style w:type="character" w:styleId="a3">
    <w:name w:val="Hyperlink"/>
    <w:basedOn w:val="a0"/>
    <w:uiPriority w:val="99"/>
    <w:unhideWhenUsed/>
    <w:rsid w:val="00B26168"/>
    <w:rPr>
      <w:color w:val="0000FF"/>
      <w:u w:val="single"/>
    </w:rPr>
  </w:style>
  <w:style w:type="paragraph" w:customStyle="1" w:styleId="formattext">
    <w:name w:val="formattext"/>
    <w:basedOn w:val="a"/>
    <w:rsid w:val="00B261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rsid w:val="00302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302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3021DA"/>
  </w:style>
  <w:style w:type="character" w:customStyle="1" w:styleId="dt-r">
    <w:name w:val="dt-r"/>
    <w:basedOn w:val="a0"/>
    <w:rsid w:val="003021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01F4440D0CB103ED924F002w2P9F" TargetMode="External"/><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8F3w3PD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8FCw3PAF" TargetMode="External"/><Relationship Id="rId42" Type="http://schemas.openxmlformats.org/officeDocument/2006/relationships/hyperlink" Target="consultantplus://offline/ref=B339CBD5A036DE27C5111243EF65DF1A93A31E4641D6CB103ED924F0022956363F3D35B627E629F0w3P4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7E628FDw3PEF" TargetMode="External"/><Relationship Id="rId38" Type="http://schemas.openxmlformats.org/officeDocument/2006/relationships/hyperlink" Target="consultantplus://offline/ref=B339CBD5A036DE27C5111243EF65DF1A93A31C4042D4CB103ED924F0022956363F3D35B627E628FCw3PA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0C4EF909811E93AF414943D3C2426B867FAD55205C61w7P8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8F3w3P5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E4641D6CB103ED924F002w2P9F" TargetMode="External"/><Relationship Id="rId45" Type="http://schemas.openxmlformats.org/officeDocument/2006/relationships/theme" Target="theme/theme1.xm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4D71F05BE61C58A0D931F8E3147159CBD3BAECD3A654872BBAF4A6DA06579CA95185A605C215cFK" TargetMode="External"/><Relationship Id="rId36" Type="http://schemas.openxmlformats.org/officeDocument/2006/relationships/hyperlink" Target="consultantplus://offline/ref=B339CBD5A036DE27C5111243EF65DF1A93A31C4042D4CB103ED924F0022956363F3D35B627E628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2164C44D6CB103ED924F0022956363F3D35B627E62BF0w3PC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4D71F05BE61C58A0D931F8E3147159CBD3BAECD3A654872BBAF4A6DA06579CA95185A605C415c9K" TargetMode="External"/><Relationship Id="rId30" Type="http://schemas.openxmlformats.org/officeDocument/2006/relationships/hyperlink" Target="consultantplus://offline/ref=B339CBD5A036DE27C5111243EF65DF1A93A31C4042D4CB103ED924F0022956363F3D35B626wEP4F" TargetMode="External"/><Relationship Id="rId35" Type="http://schemas.openxmlformats.org/officeDocument/2006/relationships/hyperlink" Target="consultantplus://offline/ref=B339CBD5A036DE27C5111243EF65DF1A93A61E4242D0CB103ED924F0022956363F3D35B627wEP4F" TargetMode="External"/><Relationship Id="rId43" Type="http://schemas.openxmlformats.org/officeDocument/2006/relationships/hyperlink" Target="consultantplus://offline/ref=B339CBD5A036DE27C5111243EF65DF1A93A31C4042D4CB103ED924F0022956363F3D35B627E62AF0w3PBF"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2626-DE89-42B6-AFF5-68D4DA19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11779</Words>
  <Characters>67146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78768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2017-11-30T12:43:00Z</cp:lastPrinted>
  <dcterms:created xsi:type="dcterms:W3CDTF">2017-11-09T11:21:00Z</dcterms:created>
  <dcterms:modified xsi:type="dcterms:W3CDTF">2017-11-30T12:43:00Z</dcterms:modified>
</cp:coreProperties>
</file>