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80" w:rsidRDefault="00C62880" w:rsidP="00C628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914CB5" w:rsidRDefault="00914CB5" w:rsidP="00914C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 «УСТЬ-ТЫМСКОЕ СЕЛЬСКОЕ ПОСЕЛЕНИЕ»</w:t>
      </w:r>
    </w:p>
    <w:p w:rsidR="00914CB5" w:rsidRDefault="00914CB5" w:rsidP="00914C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4CB5" w:rsidRDefault="00914CB5" w:rsidP="00914C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УСТЬ-ТЫМСКОГО СЕЛЬСКОГО ПОСЕЛЕНИЯ</w:t>
      </w:r>
    </w:p>
    <w:p w:rsidR="00914CB5" w:rsidRDefault="00914CB5" w:rsidP="00914C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4CB5" w:rsidRDefault="00914CB5" w:rsidP="00914C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914CB5" w:rsidRDefault="00914CB5" w:rsidP="00914CB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880" w:rsidRPr="00C62880" w:rsidRDefault="00C62880" w:rsidP="00914CB5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.  </w:t>
      </w:r>
      <w:r w:rsidR="00914CB5">
        <w:rPr>
          <w:rFonts w:ascii="Times New Roman" w:hAnsi="Times New Roman"/>
          <w:bCs/>
          <w:color w:val="000000"/>
          <w:kern w:val="2"/>
          <w:sz w:val="24"/>
          <w:szCs w:val="24"/>
        </w:rPr>
        <w:t>.2023</w:t>
      </w:r>
      <w:r w:rsidR="00914CB5"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№ </w:t>
      </w:r>
    </w:p>
    <w:p w:rsidR="00914CB5" w:rsidRDefault="00914CB5" w:rsidP="00914CB5">
      <w:pPr>
        <w:widowControl w:val="0"/>
        <w:tabs>
          <w:tab w:val="left" w:pos="1560"/>
        </w:tabs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kern w:val="2"/>
          <w:sz w:val="24"/>
          <w:szCs w:val="24"/>
        </w:rPr>
        <w:t>Усть-Тым</w:t>
      </w:r>
      <w:proofErr w:type="spellEnd"/>
    </w:p>
    <w:p w:rsidR="00914CB5" w:rsidRDefault="00914CB5" w:rsidP="00914CB5">
      <w:pPr>
        <w:widowControl w:val="0"/>
        <w:tabs>
          <w:tab w:val="left" w:pos="1560"/>
        </w:tabs>
        <w:suppressAutoHyphens/>
        <w:spacing w:after="0" w:line="240" w:lineRule="auto"/>
        <w:jc w:val="center"/>
      </w:pPr>
    </w:p>
    <w:p w:rsidR="00914CB5" w:rsidRPr="00914CB5" w:rsidRDefault="00914CB5" w:rsidP="00914CB5">
      <w:pPr>
        <w:widowControl w:val="0"/>
        <w:tabs>
          <w:tab w:val="left" w:pos="1560"/>
        </w:tabs>
        <w:suppressAutoHyphens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 w:rsidRPr="00914CB5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914CB5">
        <w:rPr>
          <w:rFonts w:ascii="Times New Roman" w:hAnsi="Times New Roman"/>
          <w:sz w:val="24"/>
          <w:szCs w:val="24"/>
        </w:rPr>
        <w:t>вн</w:t>
      </w:r>
      <w:r>
        <w:rPr>
          <w:rFonts w:ascii="Times New Roman" w:hAnsi="Times New Roman"/>
          <w:sz w:val="24"/>
          <w:szCs w:val="24"/>
        </w:rPr>
        <w:t>есении изменений в</w:t>
      </w:r>
      <w:r w:rsidR="00C62880">
        <w:rPr>
          <w:rFonts w:ascii="Times New Roman" w:hAnsi="Times New Roman"/>
          <w:sz w:val="24"/>
          <w:szCs w:val="24"/>
        </w:rPr>
        <w:t xml:space="preserve"> постановление администрации </w:t>
      </w:r>
      <w:proofErr w:type="spellStart"/>
      <w:r w:rsidR="00C62880"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="00C62880">
        <w:rPr>
          <w:rFonts w:ascii="Times New Roman" w:hAnsi="Times New Roman"/>
          <w:sz w:val="24"/>
          <w:szCs w:val="24"/>
        </w:rPr>
        <w:t xml:space="preserve"> сельского поселения от 30.11.2022 № 31 «Об 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C62880">
        <w:rPr>
          <w:rFonts w:ascii="Times New Roman" w:hAnsi="Times New Roman"/>
          <w:sz w:val="24"/>
          <w:szCs w:val="24"/>
        </w:rPr>
        <w:t>административного</w:t>
      </w:r>
      <w:r w:rsidRPr="00DC65DA">
        <w:rPr>
          <w:rFonts w:ascii="Times New Roman" w:hAnsi="Times New Roman"/>
          <w:sz w:val="24"/>
          <w:szCs w:val="24"/>
        </w:rPr>
        <w:t xml:space="preserve"> регламент</w:t>
      </w:r>
      <w:r w:rsidR="00C62880">
        <w:rPr>
          <w:rFonts w:ascii="Times New Roman" w:hAnsi="Times New Roman"/>
          <w:sz w:val="24"/>
          <w:szCs w:val="24"/>
        </w:rPr>
        <w:t>а</w:t>
      </w:r>
      <w:r w:rsidRPr="00DC65DA">
        <w:rPr>
          <w:rFonts w:ascii="Times New Roman" w:hAnsi="Times New Roman"/>
          <w:sz w:val="24"/>
          <w:szCs w:val="24"/>
        </w:rPr>
        <w:t xml:space="preserve"> предоставления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</w:t>
      </w:r>
      <w:r>
        <w:rPr>
          <w:rFonts w:ascii="Times New Roman" w:hAnsi="Times New Roman"/>
          <w:sz w:val="24"/>
          <w:szCs w:val="24"/>
        </w:rPr>
        <w:t>вия разрешения на строительство</w:t>
      </w:r>
      <w:r w:rsidRPr="00914CB5">
        <w:rPr>
          <w:rFonts w:ascii="Times New Roman" w:hAnsi="Times New Roman"/>
          <w:sz w:val="24"/>
          <w:szCs w:val="24"/>
        </w:rPr>
        <w:t>»</w:t>
      </w:r>
    </w:p>
    <w:p w:rsidR="00914CB5" w:rsidRPr="00914CB5" w:rsidRDefault="00914CB5" w:rsidP="00914CB5">
      <w:pPr>
        <w:autoSpaceDE w:val="0"/>
        <w:autoSpaceDN w:val="0"/>
        <w:adjustRightInd w:val="0"/>
        <w:spacing w:after="0" w:line="240" w:lineRule="auto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</w:p>
    <w:p w:rsidR="00914CB5" w:rsidRDefault="00914CB5" w:rsidP="0091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5C2383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C629ED">
        <w:rPr>
          <w:rFonts w:ascii="Times New Roman" w:hAnsi="Times New Roman"/>
          <w:sz w:val="24"/>
          <w:szCs w:val="24"/>
        </w:rPr>
        <w:t>целях приведения в соответствие с действующим за</w:t>
      </w:r>
      <w:r w:rsidR="005C2383">
        <w:rPr>
          <w:rFonts w:ascii="Times New Roman" w:hAnsi="Times New Roman"/>
          <w:sz w:val="24"/>
          <w:szCs w:val="24"/>
        </w:rPr>
        <w:t>конодательством</w:t>
      </w:r>
    </w:p>
    <w:p w:rsidR="00914CB5" w:rsidRDefault="00914CB5" w:rsidP="0091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4CB5" w:rsidRDefault="00C62880" w:rsidP="0091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</w:t>
      </w:r>
      <w:r w:rsidR="00914CB5">
        <w:rPr>
          <w:rFonts w:ascii="Times New Roman" w:hAnsi="Times New Roman"/>
          <w:b/>
          <w:sz w:val="24"/>
          <w:szCs w:val="24"/>
        </w:rPr>
        <w:t>:</w:t>
      </w:r>
    </w:p>
    <w:p w:rsidR="00914CB5" w:rsidRDefault="00914CB5" w:rsidP="00914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29ED" w:rsidRDefault="00914CB5" w:rsidP="0091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</w:t>
      </w:r>
      <w:r w:rsidR="00C629ED">
        <w:rPr>
          <w:rFonts w:ascii="Times New Roman" w:hAnsi="Times New Roman"/>
          <w:sz w:val="24"/>
          <w:szCs w:val="24"/>
        </w:rPr>
        <w:t xml:space="preserve"> Внести в Административный регламент</w:t>
      </w:r>
      <w:r w:rsidR="00C629ED" w:rsidRPr="00DC65DA">
        <w:rPr>
          <w:rFonts w:ascii="Times New Roman" w:hAnsi="Times New Roman"/>
          <w:sz w:val="24"/>
          <w:szCs w:val="24"/>
        </w:rPr>
        <w:t xml:space="preserve"> предоставления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</w:t>
      </w:r>
      <w:r w:rsidR="00C629ED">
        <w:rPr>
          <w:rFonts w:ascii="Times New Roman" w:hAnsi="Times New Roman"/>
          <w:sz w:val="24"/>
          <w:szCs w:val="24"/>
        </w:rPr>
        <w:t>вия разрешения на строительство</w:t>
      </w:r>
      <w:r w:rsidR="00C629ED" w:rsidRPr="00914CB5">
        <w:rPr>
          <w:rFonts w:ascii="Times New Roman" w:hAnsi="Times New Roman"/>
          <w:sz w:val="24"/>
          <w:szCs w:val="24"/>
        </w:rPr>
        <w:t>»</w:t>
      </w:r>
      <w:r w:rsidR="00C629ED">
        <w:rPr>
          <w:rFonts w:ascii="Times New Roman" w:hAnsi="Times New Roman"/>
          <w:sz w:val="24"/>
          <w:szCs w:val="24"/>
        </w:rPr>
        <w:t xml:space="preserve">, утвержденный постановлением Администрации </w:t>
      </w:r>
      <w:proofErr w:type="spellStart"/>
      <w:r w:rsidR="00C629ED"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="00C629ED">
        <w:rPr>
          <w:rFonts w:ascii="Times New Roman" w:hAnsi="Times New Roman"/>
          <w:sz w:val="24"/>
          <w:szCs w:val="24"/>
        </w:rPr>
        <w:t xml:space="preserve"> сельского поселения от 30.11.2022 № 31</w:t>
      </w:r>
      <w:r w:rsidR="00C629ED" w:rsidRPr="00914CB5">
        <w:rPr>
          <w:rFonts w:ascii="Times New Roman" w:hAnsi="Times New Roman"/>
          <w:sz w:val="24"/>
          <w:szCs w:val="24"/>
        </w:rPr>
        <w:t xml:space="preserve"> </w:t>
      </w:r>
      <w:r w:rsidR="00C629ED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C629ED" w:rsidRDefault="00C629ED" w:rsidP="0091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пункт 2.3. изложить в следующей редакции:</w:t>
      </w:r>
    </w:p>
    <w:p w:rsidR="002A3678" w:rsidRPr="002A3678" w:rsidRDefault="002A3678" w:rsidP="002A3678">
      <w:pPr>
        <w:shd w:val="clear" w:color="auto" w:fill="FFFFFF"/>
        <w:spacing w:after="0"/>
        <w:rPr>
          <w:rFonts w:ascii="Times New Roman" w:hAnsi="Times New Roman"/>
          <w:color w:val="1A1A1A"/>
          <w:sz w:val="24"/>
          <w:szCs w:val="24"/>
        </w:rPr>
      </w:pPr>
      <w:r w:rsidRPr="002A3678">
        <w:rPr>
          <w:rFonts w:ascii="Times New Roman" w:hAnsi="Times New Roman"/>
          <w:sz w:val="24"/>
          <w:szCs w:val="24"/>
        </w:rPr>
        <w:t xml:space="preserve">«2.3. </w:t>
      </w:r>
      <w:r w:rsidRPr="002A3678">
        <w:rPr>
          <w:rFonts w:ascii="Times New Roman" w:hAnsi="Times New Roman"/>
          <w:color w:val="1A1A1A"/>
          <w:sz w:val="24"/>
          <w:szCs w:val="24"/>
        </w:rPr>
        <w:t>Предоставление муниципальной услуги осуществляется в соответствии:</w:t>
      </w:r>
    </w:p>
    <w:p w:rsidR="002A3678" w:rsidRPr="002A3678" w:rsidRDefault="002A3678" w:rsidP="002A36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2A3678">
        <w:rPr>
          <w:rFonts w:ascii="Times New Roman" w:hAnsi="Times New Roman"/>
          <w:color w:val="1A1A1A"/>
          <w:sz w:val="24"/>
          <w:szCs w:val="24"/>
        </w:rPr>
        <w:t>а) Градостроительным кодексом Российской Федерации от 29.12.2004 №190-ФЗ;</w:t>
      </w:r>
    </w:p>
    <w:p w:rsidR="002A3678" w:rsidRPr="002A3678" w:rsidRDefault="002A3678" w:rsidP="002A36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2A3678">
        <w:rPr>
          <w:rFonts w:ascii="Times New Roman" w:hAnsi="Times New Roman"/>
          <w:color w:val="1A1A1A"/>
          <w:sz w:val="24"/>
          <w:szCs w:val="24"/>
        </w:rPr>
        <w:t>б) Федеральным законом от 08.11.2007 №257-ФЗ «Об автомобильных дорогах и о</w:t>
      </w:r>
      <w:r w:rsidR="00F123CF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2A3678">
        <w:rPr>
          <w:rFonts w:ascii="Times New Roman" w:hAnsi="Times New Roman"/>
          <w:color w:val="1A1A1A"/>
          <w:sz w:val="24"/>
          <w:szCs w:val="24"/>
        </w:rPr>
        <w:t xml:space="preserve">дорожной деятельности в Российской Федерации и о внесении изменений </w:t>
      </w:r>
      <w:proofErr w:type="gramStart"/>
      <w:r w:rsidRPr="002A3678">
        <w:rPr>
          <w:rFonts w:ascii="Times New Roman" w:hAnsi="Times New Roman"/>
          <w:color w:val="1A1A1A"/>
          <w:sz w:val="24"/>
          <w:szCs w:val="24"/>
        </w:rPr>
        <w:t>в</w:t>
      </w:r>
      <w:proofErr w:type="gramEnd"/>
      <w:r w:rsidRPr="002A3678">
        <w:rPr>
          <w:rFonts w:ascii="Times New Roman" w:hAnsi="Times New Roman"/>
          <w:color w:val="1A1A1A"/>
          <w:sz w:val="24"/>
          <w:szCs w:val="24"/>
        </w:rPr>
        <w:t xml:space="preserve"> отдельные</w:t>
      </w:r>
    </w:p>
    <w:p w:rsidR="002A3678" w:rsidRPr="002A3678" w:rsidRDefault="002A3678" w:rsidP="002A36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2A3678">
        <w:rPr>
          <w:rFonts w:ascii="Times New Roman" w:hAnsi="Times New Roman"/>
          <w:color w:val="1A1A1A"/>
          <w:sz w:val="24"/>
          <w:szCs w:val="24"/>
        </w:rPr>
        <w:t>законодательные акты Российской Федерации»;</w:t>
      </w:r>
    </w:p>
    <w:p w:rsidR="002A3678" w:rsidRPr="00C62880" w:rsidRDefault="002A3678" w:rsidP="00C62880">
      <w:pPr>
        <w:shd w:val="clear" w:color="auto" w:fill="FFFFFF"/>
        <w:spacing w:after="0"/>
        <w:jc w:val="both"/>
        <w:rPr>
          <w:rFonts w:ascii="Times New Roman" w:hAnsi="Times New Roman"/>
          <w:color w:val="1A1A1A"/>
          <w:sz w:val="24"/>
          <w:szCs w:val="24"/>
        </w:rPr>
      </w:pPr>
      <w:r w:rsidRPr="002A3678">
        <w:rPr>
          <w:rFonts w:ascii="Times New Roman" w:hAnsi="Times New Roman"/>
          <w:color w:val="1A1A1A"/>
          <w:sz w:val="24"/>
          <w:szCs w:val="24"/>
        </w:rPr>
        <w:t>в)</w:t>
      </w:r>
      <w:r w:rsidR="00C62880" w:rsidRPr="00C62880">
        <w:rPr>
          <w:rFonts w:ascii="Helvetica" w:hAnsi="Helvetica" w:cs="Helvetica"/>
          <w:color w:val="1A1A1A"/>
          <w:sz w:val="23"/>
          <w:szCs w:val="23"/>
        </w:rPr>
        <w:t xml:space="preserve"> </w:t>
      </w:r>
      <w:r w:rsidR="00C62880" w:rsidRPr="00C62880">
        <w:rPr>
          <w:rFonts w:ascii="Times New Roman" w:hAnsi="Times New Roman"/>
          <w:color w:val="1A1A1A"/>
          <w:sz w:val="24"/>
          <w:szCs w:val="24"/>
        </w:rPr>
        <w:t>Приказ</w:t>
      </w:r>
      <w:r w:rsidR="00C62880">
        <w:rPr>
          <w:rFonts w:ascii="Times New Roman" w:hAnsi="Times New Roman"/>
          <w:color w:val="1A1A1A"/>
          <w:sz w:val="24"/>
          <w:szCs w:val="24"/>
        </w:rPr>
        <w:t>ом</w:t>
      </w:r>
      <w:r w:rsidR="00C62880" w:rsidRPr="00C62880">
        <w:rPr>
          <w:rFonts w:ascii="Times New Roman" w:hAnsi="Times New Roman"/>
          <w:color w:val="1A1A1A"/>
          <w:sz w:val="24"/>
          <w:szCs w:val="24"/>
        </w:rPr>
        <w:t xml:space="preserve"> Минстроя России от 03.06.2022 N 446/</w:t>
      </w:r>
      <w:proofErr w:type="spellStart"/>
      <w:proofErr w:type="gramStart"/>
      <w:r w:rsidR="00C62880" w:rsidRPr="00C62880">
        <w:rPr>
          <w:rFonts w:ascii="Times New Roman" w:hAnsi="Times New Roman"/>
          <w:color w:val="1A1A1A"/>
          <w:sz w:val="24"/>
          <w:szCs w:val="24"/>
        </w:rPr>
        <w:t>пр</w:t>
      </w:r>
      <w:proofErr w:type="spellEnd"/>
      <w:proofErr w:type="gramEnd"/>
      <w:r w:rsidR="00C62880">
        <w:rPr>
          <w:rFonts w:ascii="Times New Roman" w:hAnsi="Times New Roman"/>
          <w:color w:val="1A1A1A"/>
          <w:sz w:val="24"/>
          <w:szCs w:val="24"/>
        </w:rPr>
        <w:t xml:space="preserve"> «Об утверждении формы </w:t>
      </w:r>
      <w:r w:rsidR="00C62880" w:rsidRPr="00C62880">
        <w:rPr>
          <w:rFonts w:ascii="Times New Roman" w:hAnsi="Times New Roman"/>
          <w:color w:val="1A1A1A"/>
          <w:sz w:val="24"/>
          <w:szCs w:val="24"/>
        </w:rPr>
        <w:t>разрешения на строительство и формы разрешения</w:t>
      </w:r>
      <w:r w:rsidR="00C62880">
        <w:rPr>
          <w:rFonts w:ascii="Times New Roman" w:hAnsi="Times New Roman"/>
          <w:color w:val="1A1A1A"/>
          <w:sz w:val="24"/>
          <w:szCs w:val="24"/>
        </w:rPr>
        <w:t xml:space="preserve"> </w:t>
      </w:r>
      <w:r w:rsidR="00C62880" w:rsidRPr="00C62880">
        <w:rPr>
          <w:rFonts w:ascii="Times New Roman" w:hAnsi="Times New Roman"/>
          <w:color w:val="1A1A1A"/>
          <w:sz w:val="24"/>
          <w:szCs w:val="24"/>
        </w:rPr>
        <w:t>на ввод объекта в эксплуатацию»</w:t>
      </w:r>
      <w:r w:rsidRPr="00C62880">
        <w:rPr>
          <w:rFonts w:ascii="Times New Roman" w:hAnsi="Times New Roman"/>
          <w:color w:val="1A1A1A"/>
          <w:sz w:val="24"/>
          <w:szCs w:val="24"/>
        </w:rPr>
        <w:t>;</w:t>
      </w:r>
    </w:p>
    <w:p w:rsidR="00F123CF" w:rsidRDefault="002A3678" w:rsidP="002A36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2A3678">
        <w:rPr>
          <w:rFonts w:ascii="Times New Roman" w:hAnsi="Times New Roman"/>
          <w:color w:val="1A1A1A"/>
          <w:sz w:val="24"/>
          <w:szCs w:val="24"/>
        </w:rPr>
        <w:t>г) Федеральным законом от 27.07.2010 № 210-ФЗ «Об организации предоставления</w:t>
      </w:r>
      <w:r w:rsidR="00F123CF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2A3678">
        <w:rPr>
          <w:rFonts w:ascii="Times New Roman" w:hAnsi="Times New Roman"/>
          <w:color w:val="1A1A1A"/>
          <w:sz w:val="24"/>
          <w:szCs w:val="24"/>
        </w:rPr>
        <w:t xml:space="preserve">государственных и </w:t>
      </w:r>
      <w:r>
        <w:rPr>
          <w:rFonts w:ascii="Times New Roman" w:hAnsi="Times New Roman"/>
          <w:color w:val="1A1A1A"/>
          <w:sz w:val="24"/>
          <w:szCs w:val="24"/>
        </w:rPr>
        <w:t>муниципальных услуг»</w:t>
      </w:r>
      <w:r w:rsidR="00F123CF">
        <w:rPr>
          <w:rFonts w:ascii="Times New Roman" w:hAnsi="Times New Roman"/>
          <w:color w:val="1A1A1A"/>
          <w:sz w:val="24"/>
          <w:szCs w:val="24"/>
        </w:rPr>
        <w:t>;</w:t>
      </w:r>
      <w:bookmarkStart w:id="0" w:name="_GoBack"/>
      <w:bookmarkEnd w:id="0"/>
    </w:p>
    <w:p w:rsidR="00F123CF" w:rsidRDefault="00F123CF" w:rsidP="002A36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2) пункт 2.8. изложить в следующей редакции:</w:t>
      </w:r>
    </w:p>
    <w:p w:rsidR="00F123CF" w:rsidRDefault="00F123CF" w:rsidP="002A36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 xml:space="preserve">«2.8. </w:t>
      </w:r>
      <w:r w:rsidRPr="00956A48">
        <w:rPr>
          <w:rFonts w:ascii="Times New Roman" w:hAnsi="Times New Roman"/>
          <w:sz w:val="24"/>
          <w:szCs w:val="24"/>
        </w:rPr>
        <w:t>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F123CF" w:rsidRPr="00F123CF" w:rsidRDefault="00F123CF" w:rsidP="00F123C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proofErr w:type="gramStart"/>
      <w:r>
        <w:rPr>
          <w:rFonts w:ascii="Times New Roman" w:hAnsi="Times New Roman"/>
          <w:color w:val="1A1A1A"/>
          <w:sz w:val="24"/>
          <w:szCs w:val="24"/>
        </w:rPr>
        <w:t xml:space="preserve">а) </w:t>
      </w:r>
      <w:r w:rsidRPr="00F123CF">
        <w:rPr>
          <w:rFonts w:ascii="Times New Roman" w:hAnsi="Times New Roman"/>
          <w:color w:val="1A1A1A"/>
          <w:sz w:val="24"/>
          <w:szCs w:val="24"/>
        </w:rPr>
        <w:t>правоустанавливающие документы на земельный участок, в том числе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123CF">
        <w:rPr>
          <w:rFonts w:ascii="Times New Roman" w:hAnsi="Times New Roman"/>
          <w:color w:val="1A1A1A"/>
          <w:sz w:val="24"/>
          <w:szCs w:val="24"/>
        </w:rPr>
        <w:t>соглашение об установлении сервитута, решение об установлении публичного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123CF">
        <w:rPr>
          <w:rFonts w:ascii="Times New Roman" w:hAnsi="Times New Roman"/>
          <w:color w:val="1A1A1A"/>
          <w:sz w:val="24"/>
          <w:szCs w:val="24"/>
        </w:rPr>
        <w:t>сервитута, а также схема расположения земельного участка или земельных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123CF">
        <w:rPr>
          <w:rFonts w:ascii="Times New Roman" w:hAnsi="Times New Roman"/>
          <w:color w:val="1A1A1A"/>
          <w:sz w:val="24"/>
          <w:szCs w:val="24"/>
        </w:rPr>
        <w:t>участков на кадастровом плане территории, на основании которой был образован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123CF">
        <w:rPr>
          <w:rFonts w:ascii="Times New Roman" w:hAnsi="Times New Roman"/>
          <w:color w:val="1A1A1A"/>
          <w:sz w:val="24"/>
          <w:szCs w:val="24"/>
        </w:rPr>
        <w:t>указанный земельный участок и выдан градостроительный план земельного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123CF">
        <w:rPr>
          <w:rFonts w:ascii="Times New Roman" w:hAnsi="Times New Roman"/>
          <w:color w:val="1A1A1A"/>
          <w:sz w:val="24"/>
          <w:szCs w:val="24"/>
        </w:rPr>
        <w:t>участка в случае, предусмотренном частью 1.1 статьи 57.3 Градостроительного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123CF">
        <w:rPr>
          <w:rFonts w:ascii="Times New Roman" w:hAnsi="Times New Roman"/>
          <w:color w:val="1A1A1A"/>
          <w:sz w:val="24"/>
          <w:szCs w:val="24"/>
        </w:rPr>
        <w:t xml:space="preserve">кодекса Российской Федерации, если иное не установлено </w:t>
      </w:r>
      <w:proofErr w:type="gramEnd"/>
      <w:r w:rsidRPr="00F123CF">
        <w:rPr>
          <w:rFonts w:ascii="Times New Roman" w:hAnsi="Times New Roman"/>
          <w:color w:val="1A1A1A"/>
          <w:sz w:val="24"/>
          <w:szCs w:val="24"/>
        </w:rPr>
        <w:t>частью 7.3 статьи 51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123CF">
        <w:rPr>
          <w:rFonts w:ascii="Times New Roman" w:hAnsi="Times New Roman"/>
          <w:color w:val="1A1A1A"/>
          <w:sz w:val="24"/>
          <w:szCs w:val="24"/>
        </w:rPr>
        <w:t>Градостроительного кодекса Российской Федерации;</w:t>
      </w:r>
    </w:p>
    <w:p w:rsidR="00F123CF" w:rsidRPr="00F123CF" w:rsidRDefault="00F123CF" w:rsidP="00F123C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 xml:space="preserve">б) </w:t>
      </w:r>
      <w:r w:rsidRPr="00F123CF">
        <w:rPr>
          <w:rFonts w:ascii="Times New Roman" w:hAnsi="Times New Roman"/>
          <w:color w:val="1A1A1A"/>
          <w:sz w:val="24"/>
          <w:szCs w:val="24"/>
        </w:rPr>
        <w:t>результаты инженерных изысканий и материалы, содержащиеся в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123CF">
        <w:rPr>
          <w:rFonts w:ascii="Times New Roman" w:hAnsi="Times New Roman"/>
          <w:color w:val="1A1A1A"/>
          <w:sz w:val="24"/>
          <w:szCs w:val="24"/>
        </w:rPr>
        <w:t>утвержденной в соответствии с частью 15 статьи 48 Градостроительного кодекса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123CF">
        <w:rPr>
          <w:rFonts w:ascii="Times New Roman" w:hAnsi="Times New Roman"/>
          <w:color w:val="1A1A1A"/>
          <w:sz w:val="24"/>
          <w:szCs w:val="24"/>
        </w:rPr>
        <w:t>Российской Федерации проектной документации;</w:t>
      </w:r>
    </w:p>
    <w:p w:rsidR="00DD7405" w:rsidRDefault="00F123CF" w:rsidP="00F123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1A1A1A"/>
          <w:sz w:val="24"/>
          <w:szCs w:val="24"/>
        </w:rPr>
        <w:t xml:space="preserve">в) </w:t>
      </w:r>
      <w:r w:rsidRPr="00F123CF">
        <w:rPr>
          <w:rFonts w:ascii="Times New Roman" w:hAnsi="Times New Roman"/>
          <w:color w:val="1A1A1A"/>
          <w:sz w:val="24"/>
          <w:szCs w:val="24"/>
        </w:rPr>
        <w:t>положительное заключение экспертизы проектной документации (в части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123CF">
        <w:rPr>
          <w:rFonts w:ascii="Times New Roman" w:hAnsi="Times New Roman"/>
          <w:color w:val="1A1A1A"/>
          <w:sz w:val="24"/>
          <w:szCs w:val="24"/>
        </w:rPr>
        <w:t>соответствия проектной документации требованиям, указанным в пункте 1 части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123CF">
        <w:rPr>
          <w:rFonts w:ascii="Times New Roman" w:hAnsi="Times New Roman"/>
          <w:color w:val="1A1A1A"/>
          <w:sz w:val="24"/>
          <w:szCs w:val="24"/>
        </w:rPr>
        <w:t>5 статьи 49 Градостроительного кодекса Российской Федерации), в соответствии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123CF">
        <w:rPr>
          <w:rFonts w:ascii="Times New Roman" w:hAnsi="Times New Roman"/>
          <w:color w:val="1A1A1A"/>
          <w:sz w:val="24"/>
          <w:szCs w:val="24"/>
        </w:rPr>
        <w:t>с которой осуществляются строительство, реконструкция объекта капитального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123CF">
        <w:rPr>
          <w:rFonts w:ascii="Times New Roman" w:hAnsi="Times New Roman"/>
          <w:color w:val="1A1A1A"/>
          <w:sz w:val="24"/>
          <w:szCs w:val="24"/>
        </w:rPr>
        <w:t xml:space="preserve">строительства, в </w:t>
      </w:r>
      <w:r w:rsidRPr="00F123CF">
        <w:rPr>
          <w:rFonts w:ascii="Times New Roman" w:hAnsi="Times New Roman"/>
          <w:color w:val="1A1A1A"/>
          <w:sz w:val="24"/>
          <w:szCs w:val="24"/>
        </w:rPr>
        <w:lastRenderedPageBreak/>
        <w:t>том числе в случае, если данной проектной документацией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123CF">
        <w:rPr>
          <w:rFonts w:ascii="Times New Roman" w:hAnsi="Times New Roman"/>
          <w:color w:val="1A1A1A"/>
          <w:sz w:val="24"/>
          <w:szCs w:val="24"/>
        </w:rPr>
        <w:t>предусмотрены строительство или реконструкция иных объектов капитального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123CF">
        <w:rPr>
          <w:rFonts w:ascii="Times New Roman" w:hAnsi="Times New Roman"/>
          <w:color w:val="1A1A1A"/>
          <w:sz w:val="24"/>
          <w:szCs w:val="24"/>
        </w:rPr>
        <w:t>строительства, включая линейные объекты (применительно к отдельным этапам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123CF">
        <w:rPr>
          <w:rFonts w:ascii="Times New Roman" w:hAnsi="Times New Roman"/>
          <w:color w:val="1A1A1A"/>
          <w:sz w:val="24"/>
          <w:szCs w:val="24"/>
        </w:rPr>
        <w:t>строительства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123CF">
        <w:rPr>
          <w:rFonts w:ascii="Times New Roman" w:hAnsi="Times New Roman"/>
          <w:color w:val="1A1A1A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gramStart"/>
      <w:r w:rsidRPr="00F123CF">
        <w:rPr>
          <w:rFonts w:ascii="Times New Roman" w:hAnsi="Times New Roman"/>
          <w:color w:val="1A1A1A"/>
          <w:sz w:val="24"/>
          <w:szCs w:val="24"/>
        </w:rPr>
        <w:t>случае,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123CF">
        <w:rPr>
          <w:rFonts w:ascii="Times New Roman" w:hAnsi="Times New Roman"/>
          <w:color w:val="1A1A1A"/>
          <w:sz w:val="24"/>
          <w:szCs w:val="24"/>
        </w:rPr>
        <w:t>предусмотренном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123CF">
        <w:rPr>
          <w:rFonts w:ascii="Times New Roman" w:hAnsi="Times New Roman"/>
          <w:color w:val="1A1A1A"/>
          <w:sz w:val="24"/>
          <w:szCs w:val="24"/>
        </w:rPr>
        <w:t>частью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123CF">
        <w:rPr>
          <w:rFonts w:ascii="Times New Roman" w:hAnsi="Times New Roman"/>
          <w:color w:val="1A1A1A"/>
          <w:sz w:val="24"/>
          <w:szCs w:val="24"/>
        </w:rPr>
        <w:t>12.1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123CF">
        <w:rPr>
          <w:rFonts w:ascii="Times New Roman" w:hAnsi="Times New Roman"/>
          <w:color w:val="1A1A1A"/>
          <w:sz w:val="24"/>
          <w:szCs w:val="24"/>
        </w:rPr>
        <w:t>статьи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123CF">
        <w:rPr>
          <w:rFonts w:ascii="Times New Roman" w:hAnsi="Times New Roman"/>
          <w:color w:val="1A1A1A"/>
          <w:sz w:val="24"/>
          <w:szCs w:val="24"/>
        </w:rPr>
        <w:t>Градостроительного кодекса Российской Федерации), если такая проектная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123CF">
        <w:rPr>
          <w:rFonts w:ascii="Times New Roman" w:hAnsi="Times New Roman"/>
          <w:color w:val="1A1A1A"/>
          <w:sz w:val="24"/>
          <w:szCs w:val="24"/>
        </w:rPr>
        <w:t>документация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123CF">
        <w:rPr>
          <w:rFonts w:ascii="Times New Roman" w:hAnsi="Times New Roman"/>
          <w:color w:val="1A1A1A"/>
          <w:sz w:val="24"/>
          <w:szCs w:val="24"/>
        </w:rPr>
        <w:t>подлежит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123CF">
        <w:rPr>
          <w:rFonts w:ascii="Times New Roman" w:hAnsi="Times New Roman"/>
          <w:color w:val="1A1A1A"/>
          <w:sz w:val="24"/>
          <w:szCs w:val="24"/>
        </w:rPr>
        <w:t>экспертизе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123CF">
        <w:rPr>
          <w:rFonts w:ascii="Times New Roman" w:hAnsi="Times New Roman"/>
          <w:color w:val="1A1A1A"/>
          <w:sz w:val="24"/>
          <w:szCs w:val="24"/>
        </w:rPr>
        <w:t>в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123CF">
        <w:rPr>
          <w:rFonts w:ascii="Times New Roman" w:hAnsi="Times New Roman"/>
          <w:color w:val="1A1A1A"/>
          <w:sz w:val="24"/>
          <w:szCs w:val="24"/>
        </w:rPr>
        <w:t>соответствии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123CF">
        <w:rPr>
          <w:rFonts w:ascii="Times New Roman" w:hAnsi="Times New Roman"/>
          <w:color w:val="1A1A1A"/>
          <w:sz w:val="24"/>
          <w:szCs w:val="24"/>
        </w:rPr>
        <w:t>со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123CF">
        <w:rPr>
          <w:rFonts w:ascii="Times New Roman" w:hAnsi="Times New Roman"/>
          <w:color w:val="1A1A1A"/>
          <w:sz w:val="24"/>
          <w:szCs w:val="24"/>
        </w:rPr>
        <w:t>статьей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123CF">
        <w:rPr>
          <w:rFonts w:ascii="Times New Roman" w:hAnsi="Times New Roman"/>
          <w:color w:val="1A1A1A"/>
          <w:sz w:val="24"/>
          <w:szCs w:val="24"/>
        </w:rPr>
        <w:t>Градостроительного кодекса Российской Федерации, положительное заключение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123CF">
        <w:rPr>
          <w:rFonts w:ascii="Times New Roman" w:hAnsi="Times New Roman"/>
          <w:color w:val="1A1A1A"/>
          <w:sz w:val="24"/>
          <w:szCs w:val="24"/>
        </w:rPr>
        <w:t>государственной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123CF">
        <w:rPr>
          <w:rFonts w:ascii="Times New Roman" w:hAnsi="Times New Roman"/>
          <w:color w:val="1A1A1A"/>
          <w:sz w:val="24"/>
          <w:szCs w:val="24"/>
        </w:rPr>
        <w:t>экспертизы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123CF">
        <w:rPr>
          <w:rFonts w:ascii="Times New Roman" w:hAnsi="Times New Roman"/>
          <w:color w:val="1A1A1A"/>
          <w:sz w:val="24"/>
          <w:szCs w:val="24"/>
        </w:rPr>
        <w:t>проектной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123CF">
        <w:rPr>
          <w:rFonts w:ascii="Times New Roman" w:hAnsi="Times New Roman"/>
          <w:color w:val="1A1A1A"/>
          <w:sz w:val="24"/>
          <w:szCs w:val="24"/>
        </w:rPr>
        <w:t>документации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123CF">
        <w:rPr>
          <w:rFonts w:ascii="Times New Roman" w:hAnsi="Times New Roman"/>
          <w:color w:val="1A1A1A"/>
          <w:sz w:val="24"/>
          <w:szCs w:val="24"/>
        </w:rPr>
        <w:t>в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123CF">
        <w:rPr>
          <w:rFonts w:ascii="Times New Roman" w:hAnsi="Times New Roman"/>
          <w:color w:val="1A1A1A"/>
          <w:sz w:val="24"/>
          <w:szCs w:val="24"/>
        </w:rPr>
        <w:t>предусмотренных частью 3.4 статьи 49 Градостроительного кодекса Российской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123CF">
        <w:rPr>
          <w:rFonts w:ascii="Times New Roman" w:hAnsi="Times New Roman"/>
          <w:color w:val="1A1A1A"/>
          <w:sz w:val="24"/>
          <w:szCs w:val="24"/>
        </w:rPr>
        <w:t>Федерации,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123CF">
        <w:rPr>
          <w:rFonts w:ascii="Times New Roman" w:hAnsi="Times New Roman"/>
          <w:color w:val="1A1A1A"/>
          <w:sz w:val="24"/>
          <w:szCs w:val="24"/>
        </w:rPr>
        <w:t>положительное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123CF">
        <w:rPr>
          <w:rFonts w:ascii="Times New Roman" w:hAnsi="Times New Roman"/>
          <w:color w:val="1A1A1A"/>
          <w:sz w:val="24"/>
          <w:szCs w:val="24"/>
        </w:rPr>
        <w:t>заключение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123CF">
        <w:rPr>
          <w:rFonts w:ascii="Times New Roman" w:hAnsi="Times New Roman"/>
          <w:color w:val="1A1A1A"/>
          <w:sz w:val="24"/>
          <w:szCs w:val="24"/>
        </w:rPr>
        <w:t>государственной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123CF">
        <w:rPr>
          <w:rFonts w:ascii="Times New Roman" w:hAnsi="Times New Roman"/>
          <w:color w:val="1A1A1A"/>
          <w:sz w:val="24"/>
          <w:szCs w:val="24"/>
        </w:rPr>
        <w:t>экологической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123CF">
        <w:rPr>
          <w:rFonts w:ascii="Times New Roman" w:hAnsi="Times New Roman"/>
          <w:color w:val="1A1A1A"/>
          <w:sz w:val="24"/>
          <w:szCs w:val="24"/>
        </w:rPr>
        <w:t>экспертизы проектной документации в случаях, предусмотренных частью 6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123CF">
        <w:rPr>
          <w:rFonts w:ascii="Times New Roman" w:hAnsi="Times New Roman"/>
          <w:color w:val="1A1A1A"/>
          <w:sz w:val="24"/>
          <w:szCs w:val="24"/>
        </w:rPr>
        <w:t>статьи 49 Градостроительного кодекса Российской Федерации.»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DD7405" w:rsidRDefault="00DD7405" w:rsidP="00F123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пункт 2.9.1. изложить в следующей редакции:</w:t>
      </w:r>
    </w:p>
    <w:p w:rsidR="00DD7405" w:rsidRDefault="00DD7405" w:rsidP="00F123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«2.9.1. </w:t>
      </w:r>
      <w:r w:rsidRPr="00956A48">
        <w:rPr>
          <w:rFonts w:ascii="Times New Roman" w:hAnsi="Times New Roman"/>
          <w:sz w:val="24"/>
          <w:szCs w:val="24"/>
        </w:rPr>
        <w:t>В случае представления заявления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6A48">
        <w:rPr>
          <w:rFonts w:ascii="Times New Roman" w:hAnsi="Times New Roman"/>
          <w:sz w:val="24"/>
          <w:szCs w:val="24"/>
        </w:rPr>
        <w:t>о выдаче разрешения на строительство, заявления о внесении 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6A48">
        <w:rPr>
          <w:rFonts w:ascii="Times New Roman" w:hAnsi="Times New Roman"/>
          <w:sz w:val="24"/>
          <w:szCs w:val="24"/>
        </w:rPr>
        <w:t>(за исключением заявления о внесении изменений в связи с необходимостью продления срока действия разрешения на строительство):</w:t>
      </w:r>
    </w:p>
    <w:p w:rsidR="00DD7405" w:rsidRDefault="00DD7405" w:rsidP="00F123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DD7405">
        <w:rPr>
          <w:rFonts w:ascii="Times New Roman" w:hAnsi="Times New Roman"/>
          <w:sz w:val="24"/>
          <w:szCs w:val="24"/>
          <w:shd w:val="clear" w:color="auto" w:fill="FFFFFF"/>
        </w:rPr>
        <w:t>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 частью 1.1 статьи 57.3</w:t>
      </w:r>
      <w:r>
        <w:rPr>
          <w:rFonts w:ascii="Times New Roman" w:hAnsi="Times New Roman"/>
          <w:sz w:val="24"/>
          <w:szCs w:val="24"/>
          <w:shd w:val="clear" w:color="auto" w:fill="FFFFFF"/>
        </w:rPr>
        <w:t> Градостроительного</w:t>
      </w:r>
      <w:r w:rsidRPr="00DD7405">
        <w:rPr>
          <w:rFonts w:ascii="Times New Roman" w:hAnsi="Times New Roman"/>
          <w:sz w:val="24"/>
          <w:szCs w:val="24"/>
          <w:shd w:val="clear" w:color="auto" w:fill="FFFFFF"/>
        </w:rPr>
        <w:t xml:space="preserve"> Кодекса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Российской Федерации</w:t>
      </w:r>
      <w:r w:rsidRPr="00DD7405">
        <w:rPr>
          <w:rFonts w:ascii="Times New Roman" w:hAnsi="Times New Roman"/>
          <w:sz w:val="24"/>
          <w:szCs w:val="24"/>
          <w:shd w:val="clear" w:color="auto" w:fill="FFFFFF"/>
        </w:rPr>
        <w:t>, если иное не установлено</w:t>
      </w:r>
      <w:proofErr w:type="gramEnd"/>
      <w:r w:rsidRPr="00DD7405">
        <w:rPr>
          <w:rFonts w:ascii="Times New Roman" w:hAnsi="Times New Roman"/>
          <w:sz w:val="24"/>
          <w:szCs w:val="24"/>
          <w:shd w:val="clear" w:color="auto" w:fill="FFFFFF"/>
        </w:rPr>
        <w:t> частью 7.3 статьи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51 Градостроительного</w:t>
      </w:r>
      <w:r w:rsidRPr="00DD7405">
        <w:rPr>
          <w:rFonts w:ascii="Times New Roman" w:hAnsi="Times New Roman"/>
          <w:sz w:val="24"/>
          <w:szCs w:val="24"/>
          <w:shd w:val="clear" w:color="auto" w:fill="FFFFFF"/>
        </w:rPr>
        <w:t xml:space="preserve"> Кодекса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Российской Федерации</w:t>
      </w:r>
      <w:r w:rsidRPr="00DD7405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DD7405" w:rsidRDefault="00DD7405" w:rsidP="00F123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б) </w:t>
      </w:r>
      <w:r w:rsidRPr="00DD7405">
        <w:rPr>
          <w:rFonts w:ascii="Times New Roman" w:hAnsi="Times New Roman"/>
          <w:sz w:val="24"/>
          <w:szCs w:val="24"/>
          <w:shd w:val="clear" w:color="auto" w:fill="FFFFFF"/>
        </w:rPr>
        <w:t>при наличии соглашения о передаче в случаях, установленных бюджетным законодательством 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DD7405">
        <w:rPr>
          <w:rFonts w:ascii="Times New Roman" w:hAnsi="Times New Roman"/>
          <w:sz w:val="24"/>
          <w:szCs w:val="24"/>
          <w:shd w:val="clear" w:color="auto" w:fill="FFFFFF"/>
        </w:rPr>
        <w:t>Росатом</w:t>
      </w:r>
      <w:proofErr w:type="spellEnd"/>
      <w:r w:rsidRPr="00DD7405">
        <w:rPr>
          <w:rFonts w:ascii="Times New Roman" w:hAnsi="Times New Roman"/>
          <w:sz w:val="24"/>
          <w:szCs w:val="24"/>
          <w:shd w:val="clear" w:color="auto" w:fill="FFFFFF"/>
        </w:rPr>
        <w:t>", Государственной корпорацией по космической деятельности "</w:t>
      </w:r>
      <w:proofErr w:type="spellStart"/>
      <w:r w:rsidRPr="00DD7405">
        <w:rPr>
          <w:rFonts w:ascii="Times New Roman" w:hAnsi="Times New Roman"/>
          <w:sz w:val="24"/>
          <w:szCs w:val="24"/>
          <w:shd w:val="clear" w:color="auto" w:fill="FFFFFF"/>
        </w:rPr>
        <w:t>Роскосмос</w:t>
      </w:r>
      <w:proofErr w:type="spellEnd"/>
      <w:r w:rsidRPr="00DD7405">
        <w:rPr>
          <w:rFonts w:ascii="Times New Roman" w:hAnsi="Times New Roman"/>
          <w:sz w:val="24"/>
          <w:szCs w:val="24"/>
          <w:shd w:val="clear" w:color="auto" w:fill="FFFFFF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DD7405">
        <w:rPr>
          <w:rFonts w:ascii="Times New Roman" w:hAnsi="Times New Roman"/>
          <w:sz w:val="24"/>
          <w:szCs w:val="24"/>
          <w:shd w:val="clear" w:color="auto" w:fill="FFFFFF"/>
        </w:rPr>
        <w:t xml:space="preserve"> соглашение;</w:t>
      </w:r>
    </w:p>
    <w:p w:rsidR="00DD7405" w:rsidRDefault="00DD7405" w:rsidP="00F123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в) </w:t>
      </w:r>
      <w:r w:rsidRPr="00DD7405">
        <w:rPr>
          <w:rFonts w:ascii="Times New Roman" w:hAnsi="Times New Roman"/>
          <w:sz w:val="24"/>
          <w:szCs w:val="24"/>
          <w:shd w:val="clear" w:color="auto" w:fill="FFFFFF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 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DD740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D7405">
        <w:rPr>
          <w:rFonts w:ascii="Times New Roman" w:hAnsi="Times New Roman"/>
          <w:sz w:val="24"/>
          <w:szCs w:val="24"/>
          <w:shd w:val="clear" w:color="auto" w:fill="FFFFFF"/>
        </w:rPr>
        <w:t>случае</w:t>
      </w:r>
      <w:proofErr w:type="gramEnd"/>
      <w:r w:rsidRPr="00DD7405">
        <w:rPr>
          <w:rFonts w:ascii="Times New Roman" w:hAnsi="Times New Roman"/>
          <w:sz w:val="24"/>
          <w:szCs w:val="24"/>
          <w:shd w:val="clear" w:color="auto" w:fill="FFFFFF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DD7405" w:rsidRDefault="00DD7405" w:rsidP="00F123CF">
      <w:pPr>
        <w:shd w:val="clear" w:color="auto" w:fill="FFFFFF"/>
        <w:spacing w:after="0" w:line="240" w:lineRule="auto"/>
        <w:jc w:val="both"/>
        <w:rPr>
          <w:color w:val="505458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г) </w:t>
      </w:r>
      <w:r>
        <w:rPr>
          <w:color w:val="505458"/>
          <w:shd w:val="clear" w:color="auto" w:fill="FFFFFF"/>
        </w:rPr>
        <w:t> </w:t>
      </w:r>
      <w:r w:rsidRPr="00DF0EB1">
        <w:rPr>
          <w:rFonts w:ascii="Times New Roman" w:hAnsi="Times New Roman"/>
          <w:sz w:val="24"/>
          <w:szCs w:val="24"/>
          <w:shd w:val="clear" w:color="auto" w:fill="FFFFFF"/>
        </w:rPr>
        <w:t>результаты инженерных изысканий и следующие материалы, содержащиеся в утвержденной в соответствии с частью</w:t>
      </w:r>
      <w:r w:rsidR="00DF0EB1" w:rsidRPr="00DF0EB1">
        <w:rPr>
          <w:rFonts w:ascii="Times New Roman" w:hAnsi="Times New Roman"/>
          <w:sz w:val="24"/>
          <w:szCs w:val="24"/>
          <w:shd w:val="clear" w:color="auto" w:fill="FFFFFF"/>
        </w:rPr>
        <w:t xml:space="preserve"> 15</w:t>
      </w:r>
      <w:r w:rsidRPr="00DF0EB1">
        <w:rPr>
          <w:rFonts w:ascii="Times New Roman" w:hAnsi="Times New Roman"/>
          <w:sz w:val="24"/>
          <w:szCs w:val="24"/>
          <w:shd w:val="clear" w:color="auto" w:fill="FFFFFF"/>
        </w:rPr>
        <w:t xml:space="preserve"> статьи</w:t>
      </w:r>
      <w:r w:rsidR="00DF0EB1" w:rsidRPr="00DF0EB1">
        <w:rPr>
          <w:rFonts w:ascii="Times New Roman" w:hAnsi="Times New Roman"/>
          <w:sz w:val="24"/>
          <w:szCs w:val="24"/>
          <w:shd w:val="clear" w:color="auto" w:fill="FFFFFF"/>
        </w:rPr>
        <w:t xml:space="preserve"> 48</w:t>
      </w:r>
      <w:r w:rsidRPr="00DF0EB1">
        <w:rPr>
          <w:rFonts w:ascii="Times New Roman" w:hAnsi="Times New Roman"/>
          <w:sz w:val="24"/>
          <w:szCs w:val="24"/>
          <w:shd w:val="clear" w:color="auto" w:fill="FFFFFF"/>
        </w:rPr>
        <w:t> Градостроительного Кодекса Российской Федерации проектной документации:</w:t>
      </w:r>
    </w:p>
    <w:p w:rsidR="00DF0EB1" w:rsidRPr="00DF0EB1" w:rsidRDefault="00DF0EB1" w:rsidP="00DF0EB1">
      <w:pPr>
        <w:pStyle w:val="western"/>
        <w:shd w:val="clear" w:color="auto" w:fill="FFFFFF"/>
        <w:spacing w:before="0" w:beforeAutospacing="0" w:after="0" w:afterAutospacing="0" w:line="300" w:lineRule="atLeast"/>
        <w:ind w:firstLine="720"/>
        <w:jc w:val="both"/>
      </w:pPr>
      <w:r w:rsidRPr="00DF0EB1">
        <w:t> пояснительная записка;</w:t>
      </w:r>
    </w:p>
    <w:p w:rsidR="00DF0EB1" w:rsidRPr="00DF0EB1" w:rsidRDefault="00DF0EB1" w:rsidP="00DF0EB1">
      <w:pPr>
        <w:pStyle w:val="western"/>
        <w:shd w:val="clear" w:color="auto" w:fill="FFFFFF"/>
        <w:spacing w:before="0" w:beforeAutospacing="0" w:after="0" w:afterAutospacing="0" w:line="300" w:lineRule="atLeast"/>
        <w:ind w:firstLine="720"/>
        <w:jc w:val="both"/>
      </w:pPr>
      <w:proofErr w:type="gramStart"/>
      <w:r w:rsidRPr="00DF0EB1"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 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DF0EB1" w:rsidRPr="00DF0EB1" w:rsidRDefault="00DF0EB1" w:rsidP="00DF0EB1">
      <w:pPr>
        <w:pStyle w:val="western"/>
        <w:shd w:val="clear" w:color="auto" w:fill="FFFFFF"/>
        <w:spacing w:before="0" w:beforeAutospacing="0" w:after="0" w:afterAutospacing="0" w:line="300" w:lineRule="atLeast"/>
        <w:ind w:firstLine="720"/>
        <w:jc w:val="both"/>
      </w:pPr>
      <w:proofErr w:type="gramStart"/>
      <w:r w:rsidRPr="00DF0EB1">
        <w:t xml:space="preserve"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</w:t>
      </w:r>
      <w:r w:rsidRPr="00DF0EB1">
        <w:lastRenderedPageBreak/>
        <w:t>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DF0EB1" w:rsidRPr="00DF0EB1" w:rsidRDefault="00DF0EB1" w:rsidP="00DF0EB1">
      <w:pPr>
        <w:pStyle w:val="western"/>
        <w:shd w:val="clear" w:color="auto" w:fill="FFFFFF"/>
        <w:spacing w:before="0" w:beforeAutospacing="0" w:after="0" w:afterAutospacing="0" w:line="300" w:lineRule="atLeast"/>
        <w:ind w:firstLine="720"/>
        <w:jc w:val="both"/>
      </w:pPr>
      <w:r w:rsidRPr="00DF0EB1">
        <w:t xml:space="preserve">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DF0EB1" w:rsidRDefault="00DF0EB1" w:rsidP="00F123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д)</w:t>
      </w:r>
      <w:r w:rsidRPr="00DF0EB1">
        <w:rPr>
          <w:color w:val="505458"/>
          <w:shd w:val="clear" w:color="auto" w:fill="FFFFFF"/>
        </w:rPr>
        <w:t xml:space="preserve"> </w:t>
      </w:r>
      <w:r>
        <w:rPr>
          <w:color w:val="505458"/>
          <w:shd w:val="clear" w:color="auto" w:fill="FFFFFF"/>
        </w:rPr>
        <w:t> </w:t>
      </w:r>
      <w:r w:rsidRPr="00DF0EB1">
        <w:rPr>
          <w:rFonts w:ascii="Times New Roman" w:hAnsi="Times New Roman"/>
          <w:sz w:val="24"/>
          <w:szCs w:val="24"/>
          <w:shd w:val="clear" w:color="auto" w:fill="FFFFFF"/>
        </w:rPr>
        <w:t>положительное заключение экспертизы проектной документации (в части соответствия проектной документации требованиям, указанным в пункте 1 части 5 статьи 49</w:t>
      </w:r>
      <w:r>
        <w:rPr>
          <w:rFonts w:ascii="Times New Roman" w:hAnsi="Times New Roman"/>
          <w:sz w:val="24"/>
          <w:szCs w:val="24"/>
          <w:shd w:val="clear" w:color="auto" w:fill="FFFFFF"/>
        </w:rPr>
        <w:t> Градостроительного</w:t>
      </w:r>
      <w:r w:rsidRPr="00DF0EB1">
        <w:rPr>
          <w:rFonts w:ascii="Times New Roman" w:hAnsi="Times New Roman"/>
          <w:sz w:val="24"/>
          <w:szCs w:val="24"/>
          <w:shd w:val="clear" w:color="auto" w:fill="FFFFFF"/>
        </w:rPr>
        <w:t xml:space="preserve"> Кодекса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Российской Федерации</w:t>
      </w:r>
      <w:r w:rsidRPr="00DF0EB1">
        <w:rPr>
          <w:rFonts w:ascii="Times New Roman" w:hAnsi="Times New Roman"/>
          <w:sz w:val="24"/>
          <w:szCs w:val="24"/>
          <w:shd w:val="clear" w:color="auto" w:fill="FFFFFF"/>
        </w:rPr>
        <w:t>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proofErr w:type="gramEnd"/>
      <w:r w:rsidRPr="00DF0E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F0EB1">
        <w:rPr>
          <w:rFonts w:ascii="Times New Roman" w:hAnsi="Times New Roman"/>
          <w:sz w:val="24"/>
          <w:szCs w:val="24"/>
          <w:shd w:val="clear" w:color="auto" w:fill="FFFFFF"/>
        </w:rPr>
        <w:t>случае, предусмотренном частью 12.1 статьи 48</w:t>
      </w:r>
      <w:r>
        <w:rPr>
          <w:rFonts w:ascii="Times New Roman" w:hAnsi="Times New Roman"/>
          <w:sz w:val="24"/>
          <w:szCs w:val="24"/>
          <w:shd w:val="clear" w:color="auto" w:fill="FFFFFF"/>
        </w:rPr>
        <w:t> Градостроительного</w:t>
      </w:r>
      <w:r w:rsidRPr="00DF0EB1">
        <w:rPr>
          <w:rFonts w:ascii="Times New Roman" w:hAnsi="Times New Roman"/>
          <w:sz w:val="24"/>
          <w:szCs w:val="24"/>
          <w:shd w:val="clear" w:color="auto" w:fill="FFFFFF"/>
        </w:rPr>
        <w:t xml:space="preserve"> Кодекса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Российской Федерации</w:t>
      </w:r>
      <w:r w:rsidRPr="00DF0EB1">
        <w:rPr>
          <w:rFonts w:ascii="Times New Roman" w:hAnsi="Times New Roman"/>
          <w:sz w:val="24"/>
          <w:szCs w:val="24"/>
          <w:shd w:val="clear" w:color="auto" w:fill="FFFFFF"/>
        </w:rPr>
        <w:t>), если такая проектная документация подлежит экспертизе в соответствии со статьей 49</w:t>
      </w:r>
      <w:r>
        <w:rPr>
          <w:rFonts w:ascii="Times New Roman" w:hAnsi="Times New Roman"/>
          <w:sz w:val="24"/>
          <w:szCs w:val="24"/>
          <w:shd w:val="clear" w:color="auto" w:fill="FFFFFF"/>
        </w:rPr>
        <w:t> Градостроительного</w:t>
      </w:r>
      <w:r w:rsidRPr="00DF0EB1">
        <w:rPr>
          <w:rFonts w:ascii="Times New Roman" w:hAnsi="Times New Roman"/>
          <w:sz w:val="24"/>
          <w:szCs w:val="24"/>
          <w:shd w:val="clear" w:color="auto" w:fill="FFFFFF"/>
        </w:rPr>
        <w:t xml:space="preserve"> Кодекса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Российской Федерации</w:t>
      </w:r>
      <w:r w:rsidRPr="00DF0EB1">
        <w:rPr>
          <w:rFonts w:ascii="Times New Roman" w:hAnsi="Times New Roman"/>
          <w:sz w:val="24"/>
          <w:szCs w:val="24"/>
          <w:shd w:val="clear" w:color="auto" w:fill="FFFFFF"/>
        </w:rPr>
        <w:t>, положительное заключение государственной экспертизы проектной документации в случаях, предусмотренных частью 3.4 статьи 49</w:t>
      </w:r>
      <w:r>
        <w:rPr>
          <w:rFonts w:ascii="Times New Roman" w:hAnsi="Times New Roman"/>
          <w:sz w:val="24"/>
          <w:szCs w:val="24"/>
          <w:shd w:val="clear" w:color="auto" w:fill="FFFFFF"/>
        </w:rPr>
        <w:t> Градостроительного</w:t>
      </w:r>
      <w:r w:rsidRPr="00DF0EB1">
        <w:rPr>
          <w:rFonts w:ascii="Times New Roman" w:hAnsi="Times New Roman"/>
          <w:sz w:val="24"/>
          <w:szCs w:val="24"/>
          <w:shd w:val="clear" w:color="auto" w:fill="FFFFFF"/>
        </w:rPr>
        <w:t xml:space="preserve"> Кодекса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Российской Федерации</w:t>
      </w:r>
      <w:r w:rsidRPr="00DF0EB1">
        <w:rPr>
          <w:rFonts w:ascii="Times New Roman" w:hAnsi="Times New Roman"/>
          <w:sz w:val="24"/>
          <w:szCs w:val="24"/>
          <w:shd w:val="clear" w:color="auto" w:fill="FFFFFF"/>
        </w:rPr>
        <w:t>, положительное заключение государственной экологической экспертизы проектной документации в случаях, предусмотренных частью 6 статьи 49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 Градостроительного </w:t>
      </w:r>
      <w:r w:rsidRPr="00DF0EB1">
        <w:rPr>
          <w:rFonts w:ascii="Times New Roman" w:hAnsi="Times New Roman"/>
          <w:sz w:val="24"/>
          <w:szCs w:val="24"/>
          <w:shd w:val="clear" w:color="auto" w:fill="FFFFFF"/>
        </w:rPr>
        <w:t>Кодекса</w:t>
      </w:r>
      <w:r w:rsidRPr="00DF0E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 Федерации;</w:t>
      </w:r>
      <w:proofErr w:type="gramEnd"/>
    </w:p>
    <w:p w:rsidR="00DF0EB1" w:rsidRDefault="00DF0EB1" w:rsidP="00F123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DF0EB1">
        <w:rPr>
          <w:rFonts w:ascii="Times New Roman" w:hAnsi="Times New Roman"/>
          <w:sz w:val="24"/>
          <w:szCs w:val="24"/>
        </w:rPr>
        <w:t>е)</w:t>
      </w:r>
      <w:r w:rsidRPr="00DF0EB1">
        <w:rPr>
          <w:rFonts w:ascii="Times New Roman" w:hAnsi="Times New Roman"/>
          <w:sz w:val="24"/>
          <w:szCs w:val="24"/>
          <w:shd w:val="clear" w:color="auto" w:fill="FFFFFF"/>
        </w:rPr>
        <w:t xml:space="preserve"> подтверждение соответствия вносимых в проектную документацию изменений требованиям, указанным в части 3.8 статьи 49</w:t>
      </w:r>
      <w:r>
        <w:rPr>
          <w:rFonts w:ascii="Times New Roman" w:hAnsi="Times New Roman"/>
          <w:sz w:val="24"/>
          <w:szCs w:val="24"/>
          <w:shd w:val="clear" w:color="auto" w:fill="FFFFFF"/>
        </w:rPr>
        <w:t> Градостроительного</w:t>
      </w:r>
      <w:r w:rsidRPr="00DF0EB1">
        <w:rPr>
          <w:rFonts w:ascii="Times New Roman" w:hAnsi="Times New Roman"/>
          <w:sz w:val="24"/>
          <w:szCs w:val="24"/>
          <w:shd w:val="clear" w:color="auto" w:fill="FFFFFF"/>
        </w:rPr>
        <w:t xml:space="preserve"> Кодекса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Российской Федерации</w:t>
      </w:r>
      <w:r w:rsidRPr="00DF0EB1">
        <w:rPr>
          <w:rFonts w:ascii="Times New Roman" w:hAnsi="Times New Roman"/>
          <w:sz w:val="24"/>
          <w:szCs w:val="24"/>
          <w:shd w:val="clear" w:color="auto" w:fill="FFFFFF"/>
        </w:rPr>
        <w:t>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</w:t>
      </w:r>
      <w:proofErr w:type="gramEnd"/>
      <w:r w:rsidRPr="00DF0EB1">
        <w:rPr>
          <w:rFonts w:ascii="Times New Roman" w:hAnsi="Times New Roman"/>
          <w:sz w:val="24"/>
          <w:szCs w:val="24"/>
          <w:shd w:val="clear" w:color="auto" w:fill="FFFFFF"/>
        </w:rPr>
        <w:t xml:space="preserve"> в соответствии 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частью 3.8 статьи 49 Градостроительного</w:t>
      </w:r>
      <w:r w:rsidRPr="00DF0EB1">
        <w:rPr>
          <w:rFonts w:ascii="Times New Roman" w:hAnsi="Times New Roman"/>
          <w:sz w:val="24"/>
          <w:szCs w:val="24"/>
          <w:shd w:val="clear" w:color="auto" w:fill="FFFFFF"/>
        </w:rPr>
        <w:t xml:space="preserve"> Кодекса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Российской Федерации;</w:t>
      </w:r>
    </w:p>
    <w:p w:rsidR="00B048DB" w:rsidRDefault="00DF0EB1" w:rsidP="00F123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ж) </w:t>
      </w:r>
      <w:r w:rsidRPr="00DF0EB1">
        <w:rPr>
          <w:rFonts w:ascii="Times New Roman" w:hAnsi="Times New Roman"/>
          <w:sz w:val="24"/>
          <w:szCs w:val="24"/>
          <w:shd w:val="clear" w:color="auto" w:fill="FFFFFF"/>
        </w:rPr>
        <w:t>подтверждение соответствия вносимых в проектную документацию изменений требованиям, указанным в части 3.9 статьи 49</w:t>
      </w:r>
      <w:r w:rsidR="00B048DB">
        <w:rPr>
          <w:rFonts w:ascii="Times New Roman" w:hAnsi="Times New Roman"/>
          <w:sz w:val="24"/>
          <w:szCs w:val="24"/>
          <w:shd w:val="clear" w:color="auto" w:fill="FFFFFF"/>
        </w:rPr>
        <w:t> Градостроительного</w:t>
      </w:r>
      <w:r w:rsidRPr="00DF0EB1">
        <w:rPr>
          <w:rFonts w:ascii="Times New Roman" w:hAnsi="Times New Roman"/>
          <w:sz w:val="24"/>
          <w:szCs w:val="24"/>
          <w:shd w:val="clear" w:color="auto" w:fill="FFFFFF"/>
        </w:rPr>
        <w:t xml:space="preserve"> Кодекса</w:t>
      </w:r>
      <w:r w:rsidR="00B048DB">
        <w:rPr>
          <w:rFonts w:ascii="Times New Roman" w:hAnsi="Times New Roman"/>
          <w:sz w:val="24"/>
          <w:szCs w:val="24"/>
          <w:shd w:val="clear" w:color="auto" w:fill="FFFFFF"/>
        </w:rPr>
        <w:t xml:space="preserve"> Российской Федерации</w:t>
      </w:r>
      <w:r w:rsidRPr="00DF0EB1">
        <w:rPr>
          <w:rFonts w:ascii="Times New Roman" w:hAnsi="Times New Roman"/>
          <w:sz w:val="24"/>
          <w:szCs w:val="24"/>
          <w:shd w:val="clear" w:color="auto" w:fill="FFFFFF"/>
        </w:rPr>
        <w:t>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</w:t>
      </w:r>
      <w:r w:rsidR="00B048DB">
        <w:rPr>
          <w:rFonts w:ascii="Times New Roman" w:hAnsi="Times New Roman"/>
          <w:sz w:val="24"/>
          <w:szCs w:val="24"/>
          <w:shd w:val="clear" w:color="auto" w:fill="FFFFFF"/>
        </w:rPr>
        <w:t xml:space="preserve"> частью 3.9 статьи 49 Градостроительного</w:t>
      </w:r>
      <w:r w:rsidRPr="00DF0EB1">
        <w:rPr>
          <w:rFonts w:ascii="Times New Roman" w:hAnsi="Times New Roman"/>
          <w:sz w:val="24"/>
          <w:szCs w:val="24"/>
          <w:shd w:val="clear" w:color="auto" w:fill="FFFFFF"/>
        </w:rPr>
        <w:t xml:space="preserve"> Кодекса</w:t>
      </w:r>
      <w:r w:rsidR="00B048DB">
        <w:rPr>
          <w:rFonts w:ascii="Times New Roman" w:hAnsi="Times New Roman"/>
          <w:sz w:val="24"/>
          <w:szCs w:val="24"/>
          <w:shd w:val="clear" w:color="auto" w:fill="FFFFFF"/>
        </w:rPr>
        <w:t xml:space="preserve"> Российской Федерации;</w:t>
      </w:r>
      <w:proofErr w:type="gramEnd"/>
    </w:p>
    <w:p w:rsidR="00B048DB" w:rsidRDefault="00B048DB" w:rsidP="00F123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48DB">
        <w:rPr>
          <w:rFonts w:ascii="Times New Roman" w:hAnsi="Times New Roman"/>
          <w:sz w:val="24"/>
          <w:szCs w:val="24"/>
        </w:rPr>
        <w:t xml:space="preserve">з) </w:t>
      </w:r>
      <w:r w:rsidRPr="00B048DB">
        <w:rPr>
          <w:rFonts w:ascii="Times New Roman" w:hAnsi="Times New Roman"/>
          <w:sz w:val="24"/>
          <w:szCs w:val="24"/>
          <w:shd w:val="clear" w:color="auto" w:fill="FFFFFF"/>
        </w:rPr>
        <w:t>разрешение на отклонение от предельных параметров разрешенного строительства, реконструкции (в случае, если застройщику было предоставлено такое разрешение в соответствии со статьей 40 Градостроительного Кодекса Российской Федерации)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B048DB" w:rsidRDefault="00B048DB" w:rsidP="00F123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и) </w:t>
      </w:r>
      <w:r w:rsidRPr="00B048DB">
        <w:rPr>
          <w:rFonts w:ascii="Times New Roman" w:hAnsi="Times New Roman"/>
          <w:sz w:val="24"/>
          <w:szCs w:val="24"/>
          <w:shd w:val="clear" w:color="auto" w:fill="FFFFFF"/>
        </w:rPr>
        <w:t>согласие всех правообладателей объекта капитального строительства в случае реконструкции такого объекта, за исключением указанных в пункте 6.2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B048DB">
        <w:rPr>
          <w:rFonts w:ascii="Times New Roman" w:hAnsi="Times New Roman"/>
          <w:sz w:val="24"/>
          <w:szCs w:val="24"/>
          <w:shd w:val="clear" w:color="auto" w:fill="FFFFFF"/>
        </w:rPr>
        <w:t xml:space="preserve"> части </w:t>
      </w:r>
      <w:r>
        <w:rPr>
          <w:rFonts w:ascii="Times New Roman" w:hAnsi="Times New Roman"/>
          <w:sz w:val="24"/>
          <w:szCs w:val="24"/>
          <w:shd w:val="clear" w:color="auto" w:fill="FFFFFF"/>
        </w:rPr>
        <w:t>6 статьи 51</w:t>
      </w:r>
      <w:r w:rsidRPr="00B048DB">
        <w:rPr>
          <w:rFonts w:ascii="Times New Roman" w:hAnsi="Times New Roman"/>
          <w:sz w:val="24"/>
          <w:szCs w:val="24"/>
          <w:shd w:val="clear" w:color="auto" w:fill="FFFFFF"/>
        </w:rPr>
        <w:t xml:space="preserve"> Градостроительного Кодекса Российской Федерации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048DB">
        <w:rPr>
          <w:rFonts w:ascii="Times New Roman" w:hAnsi="Times New Roman"/>
          <w:sz w:val="24"/>
          <w:szCs w:val="24"/>
          <w:shd w:val="clear" w:color="auto" w:fill="FFFFFF"/>
        </w:rPr>
        <w:t>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застройки;</w:t>
      </w:r>
    </w:p>
    <w:p w:rsidR="00B048DB" w:rsidRDefault="00B048DB" w:rsidP="00F123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к) </w:t>
      </w:r>
      <w:r w:rsidRPr="00B048DB">
        <w:rPr>
          <w:rFonts w:ascii="Times New Roman" w:hAnsi="Times New Roman"/>
          <w:sz w:val="24"/>
          <w:szCs w:val="24"/>
          <w:shd w:val="clear" w:color="auto" w:fill="FFFFFF"/>
        </w:rPr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B048DB">
        <w:rPr>
          <w:rFonts w:ascii="Times New Roman" w:hAnsi="Times New Roman"/>
          <w:sz w:val="24"/>
          <w:szCs w:val="24"/>
          <w:shd w:val="clear" w:color="auto" w:fill="FFFFFF"/>
        </w:rPr>
        <w:t>Росатом</w:t>
      </w:r>
      <w:proofErr w:type="spellEnd"/>
      <w:r w:rsidRPr="00B048DB">
        <w:rPr>
          <w:rFonts w:ascii="Times New Roman" w:hAnsi="Times New Roman"/>
          <w:sz w:val="24"/>
          <w:szCs w:val="24"/>
          <w:shd w:val="clear" w:color="auto" w:fill="FFFFFF"/>
        </w:rPr>
        <w:t>", Государственной корпорацией по космической деятельности "</w:t>
      </w:r>
      <w:proofErr w:type="spellStart"/>
      <w:r w:rsidRPr="00B048DB">
        <w:rPr>
          <w:rFonts w:ascii="Times New Roman" w:hAnsi="Times New Roman"/>
          <w:sz w:val="24"/>
          <w:szCs w:val="24"/>
          <w:shd w:val="clear" w:color="auto" w:fill="FFFFFF"/>
        </w:rPr>
        <w:t>Роскосмос</w:t>
      </w:r>
      <w:proofErr w:type="spellEnd"/>
      <w:r w:rsidRPr="00B048DB">
        <w:rPr>
          <w:rFonts w:ascii="Times New Roman" w:hAnsi="Times New Roman"/>
          <w:sz w:val="24"/>
          <w:szCs w:val="24"/>
          <w:shd w:val="clear" w:color="auto" w:fill="FFFFFF"/>
        </w:rPr>
        <w:t xml:space="preserve">", органом управления </w:t>
      </w:r>
      <w:r w:rsidRPr="00B048DB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B048DB">
        <w:rPr>
          <w:rFonts w:ascii="Times New Roman" w:hAnsi="Times New Roman"/>
          <w:sz w:val="24"/>
          <w:szCs w:val="24"/>
          <w:shd w:val="clear" w:color="auto" w:fill="FFFFFF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B048DB">
        <w:rPr>
          <w:rFonts w:ascii="Times New Roman" w:hAnsi="Times New Roman"/>
          <w:sz w:val="24"/>
          <w:szCs w:val="24"/>
          <w:shd w:val="clear" w:color="auto" w:fill="FFFFFF"/>
        </w:rPr>
        <w:t>определяющее</w:t>
      </w:r>
      <w:proofErr w:type="gramEnd"/>
      <w:r w:rsidRPr="00B048DB">
        <w:rPr>
          <w:rFonts w:ascii="Times New Roman" w:hAnsi="Times New Roman"/>
          <w:sz w:val="24"/>
          <w:szCs w:val="24"/>
          <w:shd w:val="clear" w:color="auto" w:fill="FFFFFF"/>
        </w:rPr>
        <w:t xml:space="preserve"> в том числе условия и порядок возмещения ущерба, причиненного указанному объекту при осуществлении реконструкции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B048DB" w:rsidRDefault="00B048DB" w:rsidP="00F123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л) </w:t>
      </w:r>
      <w:r w:rsidRPr="00B048DB">
        <w:rPr>
          <w:rFonts w:ascii="Times New Roman" w:hAnsi="Times New Roman"/>
          <w:sz w:val="24"/>
          <w:szCs w:val="24"/>
          <w:shd w:val="clear" w:color="auto" w:fill="FFFFFF"/>
        </w:rPr>
        <w:t xml:space="preserve">решение общего собрания собственников помещений и </w:t>
      </w:r>
      <w:proofErr w:type="spellStart"/>
      <w:r w:rsidRPr="00B048DB">
        <w:rPr>
          <w:rFonts w:ascii="Times New Roman" w:hAnsi="Times New Roman"/>
          <w:sz w:val="24"/>
          <w:szCs w:val="24"/>
          <w:shd w:val="clear" w:color="auto" w:fill="FFFFFF"/>
        </w:rPr>
        <w:t>машино</w:t>
      </w:r>
      <w:proofErr w:type="spellEnd"/>
      <w:r w:rsidRPr="00B048DB">
        <w:rPr>
          <w:rFonts w:ascii="Times New Roman" w:hAnsi="Times New Roman"/>
          <w:sz w:val="24"/>
          <w:szCs w:val="24"/>
          <w:shd w:val="clear" w:color="auto" w:fill="FFFFFF"/>
        </w:rPr>
        <w:t xml:space="preserve">-мест в многоквартирном доме, принятое в соответствии с жилищным законодательством 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B048DB">
        <w:rPr>
          <w:rFonts w:ascii="Times New Roman" w:hAnsi="Times New Roman"/>
          <w:sz w:val="24"/>
          <w:szCs w:val="24"/>
          <w:shd w:val="clear" w:color="auto" w:fill="FFFFFF"/>
        </w:rPr>
        <w:t>машино</w:t>
      </w:r>
      <w:proofErr w:type="spellEnd"/>
      <w:r w:rsidRPr="00B048DB">
        <w:rPr>
          <w:rFonts w:ascii="Times New Roman" w:hAnsi="Times New Roman"/>
          <w:sz w:val="24"/>
          <w:szCs w:val="24"/>
          <w:shd w:val="clear" w:color="auto" w:fill="FFFFFF"/>
        </w:rPr>
        <w:t>-мест в многоквартирном доме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B048DB" w:rsidRDefault="00B048DB" w:rsidP="00F123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м) </w:t>
      </w:r>
      <w:r w:rsidRPr="00B048DB">
        <w:rPr>
          <w:rFonts w:ascii="Times New Roman" w:hAnsi="Times New Roman"/>
          <w:sz w:val="24"/>
          <w:szCs w:val="24"/>
          <w:shd w:val="clear" w:color="auto" w:fill="FFFFFF"/>
        </w:rPr>
        <w:t>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в случае, если представлено заключение негосударственной экспертизы проектной документации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  <w:proofErr w:type="gramEnd"/>
    </w:p>
    <w:p w:rsidR="00B048DB" w:rsidRPr="00B048DB" w:rsidRDefault="00B048DB" w:rsidP="00804E27">
      <w:pPr>
        <w:pStyle w:val="western"/>
        <w:shd w:val="clear" w:color="auto" w:fill="FFFFFF"/>
        <w:spacing w:before="0" w:beforeAutospacing="0" w:after="0" w:afterAutospacing="0" w:line="300" w:lineRule="atLeast"/>
        <w:jc w:val="both"/>
      </w:pPr>
      <w:r w:rsidRPr="00B048DB">
        <w:rPr>
          <w:shd w:val="clear" w:color="auto" w:fill="FFFFFF"/>
        </w:rPr>
        <w:t>н)</w:t>
      </w:r>
      <w:r>
        <w:t xml:space="preserve"> </w:t>
      </w:r>
      <w:r w:rsidRPr="00B048DB">
        <w:t>документы, предусмотренные законодательством 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B048DB" w:rsidRPr="00B048DB" w:rsidRDefault="00B048DB" w:rsidP="00804E27">
      <w:pPr>
        <w:pStyle w:val="western"/>
        <w:shd w:val="clear" w:color="auto" w:fill="FFFFFF"/>
        <w:spacing w:before="0" w:beforeAutospacing="0" w:after="0" w:afterAutospacing="0" w:line="300" w:lineRule="atLeast"/>
        <w:jc w:val="both"/>
      </w:pPr>
      <w:proofErr w:type="gramStart"/>
      <w:r>
        <w:t>о</w:t>
      </w:r>
      <w:r w:rsidRPr="00B048DB">
        <w:t>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 законодательством 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B048DB">
        <w:t xml:space="preserve"> или ранее установленная зона с особыми условиями использования территории подлежит изменению;</w:t>
      </w:r>
    </w:p>
    <w:p w:rsidR="00DA4BBF" w:rsidRDefault="00B048DB" w:rsidP="00804E27">
      <w:pPr>
        <w:pStyle w:val="western"/>
        <w:shd w:val="clear" w:color="auto" w:fill="FFFFFF"/>
        <w:spacing w:before="0" w:beforeAutospacing="0" w:after="0" w:afterAutospacing="0" w:line="300" w:lineRule="atLeast"/>
        <w:jc w:val="both"/>
      </w:pPr>
      <w:proofErr w:type="gramStart"/>
      <w:r>
        <w:t>п</w:t>
      </w:r>
      <w:r w:rsidRPr="00B048DB">
        <w:t>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</w:t>
      </w:r>
      <w:r w:rsidR="00FE6CF3">
        <w:t>енным в соответствии с Градостроительным</w:t>
      </w:r>
      <w:proofErr w:type="gramEnd"/>
      <w:r w:rsidRPr="00B048DB">
        <w:t xml:space="preserve"> </w:t>
      </w:r>
      <w:proofErr w:type="gramStart"/>
      <w:r w:rsidRPr="00B048DB">
        <w:t>Кодексом Российской Федерацией или субъектом Российской Федерации)</w:t>
      </w:r>
      <w:r w:rsidR="00FE6CF3">
        <w:t>.</w:t>
      </w:r>
      <w:r w:rsidR="00DD7405" w:rsidRPr="00B048DB">
        <w:t>»</w:t>
      </w:r>
      <w:r w:rsidR="00DA4BBF">
        <w:t>;</w:t>
      </w:r>
      <w:proofErr w:type="gramEnd"/>
    </w:p>
    <w:p w:rsidR="00DA4BBF" w:rsidRDefault="00126CD3" w:rsidP="00FE6CF3">
      <w:pPr>
        <w:pStyle w:val="western"/>
        <w:shd w:val="clear" w:color="auto" w:fill="FFFFFF"/>
        <w:spacing w:before="0" w:beforeAutospacing="0" w:after="0" w:afterAutospacing="0" w:line="300" w:lineRule="atLeast"/>
        <w:ind w:firstLine="720"/>
        <w:jc w:val="both"/>
      </w:pPr>
      <w:r>
        <w:t>4</w:t>
      </w:r>
      <w:r w:rsidR="00DA4BBF">
        <w:t xml:space="preserve">) раздел </w:t>
      </w:r>
      <w:r w:rsidR="00DA4BBF">
        <w:rPr>
          <w:lang w:val="en-US"/>
        </w:rPr>
        <w:t>V</w:t>
      </w:r>
      <w:r w:rsidR="00DA4BBF" w:rsidRPr="00DA4BBF">
        <w:t xml:space="preserve"> </w:t>
      </w:r>
      <w:r w:rsidR="00DA4BBF">
        <w:t>изложить в следующей редакции:</w:t>
      </w:r>
    </w:p>
    <w:p w:rsidR="00DA4BBF" w:rsidRPr="00DA4BBF" w:rsidRDefault="00DA4BBF" w:rsidP="00DA4B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1A1A1A"/>
          <w:sz w:val="24"/>
          <w:szCs w:val="24"/>
        </w:rPr>
      </w:pPr>
      <w:r w:rsidRPr="00DA4BBF">
        <w:rPr>
          <w:rFonts w:ascii="Times New Roman" w:hAnsi="Times New Roman"/>
          <w:b/>
          <w:color w:val="1A1A1A"/>
          <w:sz w:val="24"/>
          <w:szCs w:val="24"/>
        </w:rPr>
        <w:t>Раздел V. Досудебный (внесудебный) порядок обжалования решений и</w:t>
      </w:r>
    </w:p>
    <w:p w:rsidR="00DA4BBF" w:rsidRPr="00DA4BBF" w:rsidRDefault="00DA4BBF" w:rsidP="00DA4B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1A1A1A"/>
          <w:sz w:val="24"/>
          <w:szCs w:val="24"/>
        </w:rPr>
      </w:pPr>
      <w:r w:rsidRPr="00DA4BBF">
        <w:rPr>
          <w:rFonts w:ascii="Times New Roman" w:hAnsi="Times New Roman"/>
          <w:b/>
          <w:color w:val="1A1A1A"/>
          <w:sz w:val="24"/>
          <w:szCs w:val="24"/>
        </w:rPr>
        <w:t>действий (бездействия) органа, предоставляющего муниципальную услугу, а также</w:t>
      </w:r>
    </w:p>
    <w:p w:rsidR="00DA4BBF" w:rsidRDefault="00DA4BBF" w:rsidP="00DA4B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1A1A1A"/>
          <w:sz w:val="24"/>
          <w:szCs w:val="24"/>
        </w:rPr>
      </w:pPr>
      <w:r w:rsidRPr="00DA4BBF">
        <w:rPr>
          <w:rFonts w:ascii="Times New Roman" w:hAnsi="Times New Roman"/>
          <w:b/>
          <w:color w:val="1A1A1A"/>
          <w:sz w:val="24"/>
          <w:szCs w:val="24"/>
        </w:rPr>
        <w:t>должностных лиц, муниципальных служащих</w:t>
      </w:r>
    </w:p>
    <w:p w:rsidR="00DA4BBF" w:rsidRPr="00DA4BBF" w:rsidRDefault="00DA4BBF" w:rsidP="00DA4B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1A1A1A"/>
          <w:sz w:val="24"/>
          <w:szCs w:val="24"/>
        </w:rPr>
      </w:pPr>
    </w:p>
    <w:p w:rsidR="00DA4BBF" w:rsidRPr="00DA4BBF" w:rsidRDefault="00DA4BBF" w:rsidP="00DA4BB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 xml:space="preserve">5.1. </w:t>
      </w:r>
      <w:r w:rsidRPr="00DA4BBF">
        <w:rPr>
          <w:rFonts w:ascii="Times New Roman" w:hAnsi="Times New Roman"/>
          <w:color w:val="1A1A1A"/>
          <w:sz w:val="24"/>
          <w:szCs w:val="24"/>
        </w:rPr>
        <w:t>Заявители имеют право на обжалование решений и действий (бездействия)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DA4BBF">
        <w:rPr>
          <w:rFonts w:ascii="Times New Roman" w:hAnsi="Times New Roman"/>
          <w:color w:val="1A1A1A"/>
          <w:sz w:val="24"/>
          <w:szCs w:val="24"/>
        </w:rPr>
        <w:t>работн</w:t>
      </w:r>
      <w:r>
        <w:rPr>
          <w:rFonts w:ascii="Times New Roman" w:hAnsi="Times New Roman"/>
          <w:color w:val="1A1A1A"/>
          <w:sz w:val="24"/>
          <w:szCs w:val="24"/>
        </w:rPr>
        <w:t xml:space="preserve">иков Администрации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сельского поселения</w:t>
      </w:r>
      <w:r w:rsidRPr="00DA4BBF">
        <w:rPr>
          <w:rFonts w:ascii="Times New Roman" w:hAnsi="Times New Roman"/>
          <w:color w:val="1A1A1A"/>
          <w:sz w:val="24"/>
          <w:szCs w:val="24"/>
        </w:rPr>
        <w:t xml:space="preserve"> в досудебном и судебном порядке.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DA4BBF">
        <w:rPr>
          <w:rFonts w:ascii="Times New Roman" w:hAnsi="Times New Roman"/>
          <w:color w:val="1A1A1A"/>
          <w:sz w:val="24"/>
          <w:szCs w:val="24"/>
        </w:rPr>
        <w:t>Заявители имеют право на получение информации и документов, необходимых для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DA4BBF">
        <w:rPr>
          <w:rFonts w:ascii="Times New Roman" w:hAnsi="Times New Roman"/>
          <w:color w:val="1A1A1A"/>
          <w:sz w:val="24"/>
          <w:szCs w:val="24"/>
        </w:rPr>
        <w:t>обоснования и рассмотрения жалобы. Указанная информация и документы выдаются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DA4BBF">
        <w:rPr>
          <w:rFonts w:ascii="Times New Roman" w:hAnsi="Times New Roman"/>
          <w:color w:val="1A1A1A"/>
          <w:sz w:val="24"/>
          <w:szCs w:val="24"/>
        </w:rPr>
        <w:t>заявителям по их письменному запросу в течение двух рабочих дней со дня получения</w:t>
      </w:r>
      <w:r>
        <w:rPr>
          <w:rFonts w:ascii="Times New Roman" w:hAnsi="Times New Roman"/>
          <w:color w:val="1A1A1A"/>
          <w:sz w:val="24"/>
          <w:szCs w:val="24"/>
        </w:rPr>
        <w:t xml:space="preserve"> запроса.</w:t>
      </w:r>
    </w:p>
    <w:p w:rsidR="00DA4BBF" w:rsidRPr="00DA4BBF" w:rsidRDefault="00DA4BBF" w:rsidP="00DA4BB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DA4BBF">
        <w:rPr>
          <w:rFonts w:ascii="Times New Roman" w:hAnsi="Times New Roman"/>
          <w:color w:val="1A1A1A"/>
          <w:sz w:val="24"/>
          <w:szCs w:val="24"/>
        </w:rPr>
        <w:lastRenderedPageBreak/>
        <w:t>Обжалование решений и действий (бездействия) работников Администрации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сельского поселения</w:t>
      </w:r>
      <w:r w:rsidRPr="00DA4BBF">
        <w:rPr>
          <w:rFonts w:ascii="Times New Roman" w:hAnsi="Times New Roman"/>
          <w:color w:val="1A1A1A"/>
          <w:sz w:val="24"/>
          <w:szCs w:val="24"/>
        </w:rPr>
        <w:t xml:space="preserve"> в досудебном порядке не является препятствием или условием для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DA4BBF">
        <w:rPr>
          <w:rFonts w:ascii="Times New Roman" w:hAnsi="Times New Roman"/>
          <w:color w:val="1A1A1A"/>
          <w:sz w:val="24"/>
          <w:szCs w:val="24"/>
        </w:rPr>
        <w:t>обращения в суд с теми же требованиями, по тем же основаниям, а также не предполагает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DA4BBF">
        <w:rPr>
          <w:rFonts w:ascii="Times New Roman" w:hAnsi="Times New Roman"/>
          <w:color w:val="1A1A1A"/>
          <w:sz w:val="24"/>
          <w:szCs w:val="24"/>
        </w:rPr>
        <w:t>обязательности такого обращения в суд.</w:t>
      </w:r>
    </w:p>
    <w:p w:rsidR="00DA4BBF" w:rsidRPr="00DA4BBF" w:rsidRDefault="00DA4BBF" w:rsidP="00DA4BB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DA4BBF">
        <w:rPr>
          <w:rFonts w:ascii="Times New Roman" w:hAnsi="Times New Roman"/>
          <w:color w:val="1A1A1A"/>
          <w:sz w:val="24"/>
          <w:szCs w:val="24"/>
        </w:rPr>
        <w:t>5.2. Жалоба подается в письменной форме на бумажном носителе, в электронной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DA4BBF">
        <w:rPr>
          <w:rFonts w:ascii="Times New Roman" w:hAnsi="Times New Roman"/>
          <w:color w:val="1A1A1A"/>
          <w:sz w:val="24"/>
          <w:szCs w:val="24"/>
        </w:rPr>
        <w:t>форме в Ад</w:t>
      </w:r>
      <w:r>
        <w:rPr>
          <w:rFonts w:ascii="Times New Roman" w:hAnsi="Times New Roman"/>
          <w:color w:val="1A1A1A"/>
          <w:sz w:val="24"/>
          <w:szCs w:val="24"/>
        </w:rPr>
        <w:t xml:space="preserve">министрацию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сельского поселения</w:t>
      </w:r>
      <w:r w:rsidRPr="00DA4BBF">
        <w:rPr>
          <w:rFonts w:ascii="Times New Roman" w:hAnsi="Times New Roman"/>
          <w:color w:val="1A1A1A"/>
          <w:sz w:val="24"/>
          <w:szCs w:val="24"/>
        </w:rPr>
        <w:t>. Жалобы на решения, принятые Главой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сельского поселения</w:t>
      </w:r>
      <w:r w:rsidRPr="00DA4BBF">
        <w:rPr>
          <w:rFonts w:ascii="Times New Roman" w:hAnsi="Times New Roman"/>
          <w:color w:val="1A1A1A"/>
          <w:sz w:val="24"/>
          <w:szCs w:val="24"/>
        </w:rPr>
        <w:t>, рассматриваются непосредств</w:t>
      </w:r>
      <w:r>
        <w:rPr>
          <w:rFonts w:ascii="Times New Roman" w:hAnsi="Times New Roman"/>
          <w:color w:val="1A1A1A"/>
          <w:sz w:val="24"/>
          <w:szCs w:val="24"/>
        </w:rPr>
        <w:t xml:space="preserve">енно Главой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сельского поселения</w:t>
      </w:r>
      <w:r w:rsidRPr="00DA4BBF">
        <w:rPr>
          <w:rFonts w:ascii="Times New Roman" w:hAnsi="Times New Roman"/>
          <w:color w:val="1A1A1A"/>
          <w:sz w:val="24"/>
          <w:szCs w:val="24"/>
        </w:rPr>
        <w:t>.</w:t>
      </w:r>
    </w:p>
    <w:p w:rsidR="00DA4BBF" w:rsidRPr="00DA4BBF" w:rsidRDefault="00DA4BBF" w:rsidP="00DA4BB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4BBF">
        <w:rPr>
          <w:rFonts w:ascii="Times New Roman" w:hAnsi="Times New Roman"/>
          <w:color w:val="1A1A1A"/>
          <w:sz w:val="24"/>
          <w:szCs w:val="24"/>
        </w:rPr>
        <w:t>Жалоба на решения и (или) действия (бездейст</w:t>
      </w:r>
      <w:r>
        <w:rPr>
          <w:rFonts w:ascii="Times New Roman" w:hAnsi="Times New Roman"/>
          <w:color w:val="1A1A1A"/>
          <w:sz w:val="24"/>
          <w:szCs w:val="24"/>
        </w:rPr>
        <w:t xml:space="preserve">вие) Администрации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сельского поселения</w:t>
      </w:r>
      <w:r w:rsidRPr="00DA4BBF">
        <w:rPr>
          <w:rFonts w:ascii="Times New Roman" w:hAnsi="Times New Roman"/>
          <w:color w:val="1A1A1A"/>
          <w:sz w:val="24"/>
          <w:szCs w:val="24"/>
        </w:rPr>
        <w:t>, должностных лиц Ад</w:t>
      </w:r>
      <w:r>
        <w:rPr>
          <w:rFonts w:ascii="Times New Roman" w:hAnsi="Times New Roman"/>
          <w:color w:val="1A1A1A"/>
          <w:sz w:val="24"/>
          <w:szCs w:val="24"/>
        </w:rPr>
        <w:t xml:space="preserve">министрации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сельского поселения</w:t>
      </w:r>
      <w:r w:rsidRPr="00DA4BBF">
        <w:rPr>
          <w:rFonts w:ascii="Times New Roman" w:hAnsi="Times New Roman"/>
          <w:color w:val="1A1A1A"/>
          <w:sz w:val="24"/>
          <w:szCs w:val="24"/>
        </w:rPr>
        <w:t xml:space="preserve"> либо муниципальных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DA4BBF">
        <w:rPr>
          <w:rFonts w:ascii="Times New Roman" w:hAnsi="Times New Roman"/>
          <w:color w:val="1A1A1A"/>
          <w:sz w:val="24"/>
          <w:szCs w:val="24"/>
        </w:rPr>
        <w:t>служащих при осуществлении в отношении юридических лиц и индивидуальных</w:t>
      </w:r>
      <w:r w:rsidRPr="00DA4BBF">
        <w:rPr>
          <w:rFonts w:ascii="Arial" w:hAnsi="Arial" w:cs="Arial"/>
          <w:color w:val="1A1A1A"/>
          <w:sz w:val="23"/>
          <w:szCs w:val="23"/>
        </w:rPr>
        <w:t xml:space="preserve"> </w:t>
      </w:r>
      <w:r w:rsidRPr="00DA4BBF">
        <w:rPr>
          <w:rFonts w:ascii="Times New Roman" w:hAnsi="Times New Roman"/>
          <w:sz w:val="24"/>
          <w:szCs w:val="24"/>
        </w:rPr>
        <w:t>предпринимателей, являющихся субъектами градостроительных отношений, процедур,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4BBF">
        <w:rPr>
          <w:rFonts w:ascii="Times New Roman" w:hAnsi="Times New Roman"/>
          <w:sz w:val="24"/>
          <w:szCs w:val="24"/>
        </w:rPr>
        <w:t>включенных в исчерпывающие перечни процедур в сферах строительства, утвержденные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4BBF">
        <w:rPr>
          <w:rFonts w:ascii="Times New Roman" w:hAnsi="Times New Roman"/>
          <w:sz w:val="24"/>
          <w:szCs w:val="24"/>
        </w:rPr>
        <w:t>Правительством Российской Федерации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4BBF">
        <w:rPr>
          <w:rFonts w:ascii="Times New Roman" w:hAnsi="Times New Roman"/>
          <w:sz w:val="24"/>
          <w:szCs w:val="24"/>
        </w:rPr>
        <w:t>частью 2 статьи 6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4BBF">
        <w:rPr>
          <w:rFonts w:ascii="Times New Roman" w:hAnsi="Times New Roman"/>
          <w:sz w:val="24"/>
          <w:szCs w:val="24"/>
        </w:rPr>
        <w:t>Градостроительного кодекса Российской Федерации, может быть подана</w:t>
      </w:r>
      <w:proofErr w:type="gramEnd"/>
      <w:r w:rsidRPr="00DA4BBF">
        <w:rPr>
          <w:rFonts w:ascii="Times New Roman" w:hAnsi="Times New Roman"/>
          <w:sz w:val="24"/>
          <w:szCs w:val="24"/>
        </w:rPr>
        <w:t xml:space="preserve"> такими лицами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4BBF">
        <w:rPr>
          <w:rFonts w:ascii="Times New Roman" w:hAnsi="Times New Roman"/>
          <w:sz w:val="24"/>
          <w:szCs w:val="24"/>
        </w:rPr>
        <w:t>порядке, установленном статьей 11.2 Федерального закона от 27.07.2010 №210-ФЗ «Об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DA4BBF">
        <w:rPr>
          <w:rFonts w:ascii="Times New Roman" w:hAnsi="Times New Roman"/>
          <w:sz w:val="24"/>
          <w:szCs w:val="24"/>
        </w:rPr>
        <w:t>рганизации предоставления государственных и муниципальных услуг», либо в порядке,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4BBF">
        <w:rPr>
          <w:rFonts w:ascii="Times New Roman" w:hAnsi="Times New Roman"/>
          <w:sz w:val="24"/>
          <w:szCs w:val="24"/>
        </w:rPr>
        <w:t>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4BBF">
        <w:rPr>
          <w:rFonts w:ascii="Times New Roman" w:hAnsi="Times New Roman"/>
          <w:sz w:val="24"/>
          <w:szCs w:val="24"/>
        </w:rPr>
        <w:t>антимонопольным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4BBF">
        <w:rPr>
          <w:rFonts w:ascii="Times New Roman" w:hAnsi="Times New Roman"/>
          <w:sz w:val="24"/>
          <w:szCs w:val="24"/>
        </w:rPr>
        <w:t>законодательством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4BBF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4BBF">
        <w:rPr>
          <w:rFonts w:ascii="Times New Roman" w:hAnsi="Times New Roman"/>
          <w:sz w:val="24"/>
          <w:szCs w:val="24"/>
        </w:rPr>
        <w:t>Федерации,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4BBF">
        <w:rPr>
          <w:rFonts w:ascii="Times New Roman" w:hAnsi="Times New Roman"/>
          <w:sz w:val="24"/>
          <w:szCs w:val="24"/>
        </w:rPr>
        <w:t>антимонопольный орган.</w:t>
      </w:r>
    </w:p>
    <w:p w:rsidR="00DA4BBF" w:rsidRPr="00DA4BBF" w:rsidRDefault="00DA4BBF" w:rsidP="00DA4B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BBF">
        <w:rPr>
          <w:rFonts w:ascii="Times New Roman" w:hAnsi="Times New Roman"/>
          <w:sz w:val="24"/>
          <w:szCs w:val="24"/>
        </w:rPr>
        <w:t>5.3. Заявитель может обратиться с жалобой, в том числе в следующих случаях:</w:t>
      </w:r>
    </w:p>
    <w:p w:rsidR="00DA4BBF" w:rsidRPr="00DA4BBF" w:rsidRDefault="00DA4BBF" w:rsidP="00DA4B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BBF">
        <w:rPr>
          <w:rFonts w:ascii="Times New Roman" w:hAnsi="Times New Roman"/>
          <w:sz w:val="24"/>
          <w:szCs w:val="24"/>
        </w:rPr>
        <w:t>1) нарушением срока регистрации запроса заявителя о предоставлении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4BBF">
        <w:rPr>
          <w:rFonts w:ascii="Times New Roman" w:hAnsi="Times New Roman"/>
          <w:sz w:val="24"/>
          <w:szCs w:val="24"/>
        </w:rPr>
        <w:t>услуги, запроса, указанного в статье 15.1 Федерального закона от 27 июля 2010 года N 210-ФЗ</w:t>
      </w:r>
      <w:r w:rsidR="00D21DB4">
        <w:rPr>
          <w:rFonts w:ascii="Times New Roman" w:hAnsi="Times New Roman"/>
          <w:sz w:val="24"/>
          <w:szCs w:val="24"/>
        </w:rPr>
        <w:t xml:space="preserve"> </w:t>
      </w:r>
      <w:r w:rsidRPr="00DA4BBF">
        <w:rPr>
          <w:rFonts w:ascii="Times New Roman" w:hAnsi="Times New Roman"/>
          <w:sz w:val="24"/>
          <w:szCs w:val="24"/>
        </w:rPr>
        <w:t>"Об организации предоставления государственных и муниципальных услуг";</w:t>
      </w:r>
    </w:p>
    <w:p w:rsidR="00DA4BBF" w:rsidRPr="00DA4BBF" w:rsidRDefault="00DA4BBF" w:rsidP="00DA4B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BBF">
        <w:rPr>
          <w:rFonts w:ascii="Times New Roman" w:hAnsi="Times New Roman"/>
          <w:sz w:val="24"/>
          <w:szCs w:val="24"/>
        </w:rPr>
        <w:t>2) нарушением срока предоставления муниципальной услуги. В указанном случае</w:t>
      </w:r>
      <w:r w:rsidR="00D21DB4">
        <w:rPr>
          <w:rFonts w:ascii="Times New Roman" w:hAnsi="Times New Roman"/>
          <w:sz w:val="24"/>
          <w:szCs w:val="24"/>
        </w:rPr>
        <w:t xml:space="preserve"> </w:t>
      </w:r>
      <w:r w:rsidRPr="00DA4BBF">
        <w:rPr>
          <w:rFonts w:ascii="Times New Roman" w:hAnsi="Times New Roman"/>
          <w:sz w:val="24"/>
          <w:szCs w:val="24"/>
        </w:rPr>
        <w:t>досудебное (внесудебное) обжалование заявителем решений и действий (бездействия)</w:t>
      </w:r>
      <w:r w:rsidR="00D21DB4">
        <w:rPr>
          <w:rFonts w:ascii="Times New Roman" w:hAnsi="Times New Roman"/>
          <w:sz w:val="24"/>
          <w:szCs w:val="24"/>
        </w:rPr>
        <w:t xml:space="preserve"> </w:t>
      </w:r>
      <w:r w:rsidRPr="00DA4BBF">
        <w:rPr>
          <w:rFonts w:ascii="Times New Roman" w:hAnsi="Times New Roman"/>
          <w:sz w:val="24"/>
          <w:szCs w:val="24"/>
        </w:rPr>
        <w:t>многофункционального центра, работника многофункционального центра возможно в случае,</w:t>
      </w:r>
      <w:r w:rsidR="00D21DB4">
        <w:rPr>
          <w:rFonts w:ascii="Times New Roman" w:hAnsi="Times New Roman"/>
          <w:sz w:val="24"/>
          <w:szCs w:val="24"/>
        </w:rPr>
        <w:t xml:space="preserve"> </w:t>
      </w:r>
      <w:r w:rsidRPr="00DA4BBF">
        <w:rPr>
          <w:rFonts w:ascii="Times New Roman" w:hAnsi="Times New Roman"/>
          <w:sz w:val="24"/>
          <w:szCs w:val="24"/>
        </w:rPr>
        <w:t>если на многофункциональный центр, решения и действия (бездействия) которого</w:t>
      </w:r>
    </w:p>
    <w:p w:rsidR="00DA4BBF" w:rsidRPr="00DA4BBF" w:rsidRDefault="00DA4BBF" w:rsidP="00DA4B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BBF">
        <w:rPr>
          <w:rFonts w:ascii="Times New Roman" w:hAnsi="Times New Roman"/>
          <w:sz w:val="24"/>
          <w:szCs w:val="24"/>
        </w:rPr>
        <w:t>обжалуются, возложена функция по предоставлению соответствующих муниципальных услуг</w:t>
      </w:r>
      <w:r w:rsidR="00D21DB4">
        <w:rPr>
          <w:rFonts w:ascii="Times New Roman" w:hAnsi="Times New Roman"/>
          <w:sz w:val="24"/>
          <w:szCs w:val="24"/>
        </w:rPr>
        <w:t xml:space="preserve"> </w:t>
      </w:r>
      <w:r w:rsidRPr="00DA4BBF">
        <w:rPr>
          <w:rFonts w:ascii="Times New Roman" w:hAnsi="Times New Roman"/>
          <w:sz w:val="24"/>
          <w:szCs w:val="24"/>
        </w:rPr>
        <w:t>в полном объеме в порядке, определенном частью 1.3 статьи 16 Федерального закона от 27</w:t>
      </w:r>
      <w:r w:rsidR="00D21DB4">
        <w:rPr>
          <w:rFonts w:ascii="Times New Roman" w:hAnsi="Times New Roman"/>
          <w:sz w:val="24"/>
          <w:szCs w:val="24"/>
        </w:rPr>
        <w:t xml:space="preserve"> </w:t>
      </w:r>
      <w:r w:rsidRPr="00DA4BBF">
        <w:rPr>
          <w:rFonts w:ascii="Times New Roman" w:hAnsi="Times New Roman"/>
          <w:sz w:val="24"/>
          <w:szCs w:val="24"/>
        </w:rPr>
        <w:t>июля 2010 года N 210-ФЗ "Об организации предоставления государственных и</w:t>
      </w:r>
      <w:r w:rsidR="00D21DB4">
        <w:rPr>
          <w:rFonts w:ascii="Times New Roman" w:hAnsi="Times New Roman"/>
          <w:sz w:val="24"/>
          <w:szCs w:val="24"/>
        </w:rPr>
        <w:t xml:space="preserve"> </w:t>
      </w:r>
      <w:r w:rsidRPr="00DA4BBF">
        <w:rPr>
          <w:rFonts w:ascii="Times New Roman" w:hAnsi="Times New Roman"/>
          <w:sz w:val="24"/>
          <w:szCs w:val="24"/>
        </w:rPr>
        <w:t>муниципальных услуг";</w:t>
      </w:r>
    </w:p>
    <w:p w:rsidR="00DA4BBF" w:rsidRDefault="00DA4BBF" w:rsidP="00D21D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BBF">
        <w:rPr>
          <w:rFonts w:ascii="Times New Roman" w:hAnsi="Times New Roman"/>
          <w:sz w:val="24"/>
          <w:szCs w:val="24"/>
        </w:rPr>
        <w:t>3) требованием у заявителя документов, не предусмотренных нормативными</w:t>
      </w:r>
      <w:r w:rsidR="00D21DB4">
        <w:rPr>
          <w:rFonts w:ascii="Times New Roman" w:hAnsi="Times New Roman"/>
          <w:sz w:val="24"/>
          <w:szCs w:val="24"/>
        </w:rPr>
        <w:t xml:space="preserve"> </w:t>
      </w:r>
      <w:r w:rsidRPr="00DA4BBF">
        <w:rPr>
          <w:rFonts w:ascii="Times New Roman" w:hAnsi="Times New Roman"/>
          <w:sz w:val="24"/>
          <w:szCs w:val="24"/>
        </w:rPr>
        <w:t>правовыми актами Российской Федерации, нормативными правовыми актами Томской</w:t>
      </w:r>
      <w:r w:rsidR="00D21DB4">
        <w:rPr>
          <w:rFonts w:ascii="Times New Roman" w:hAnsi="Times New Roman"/>
          <w:sz w:val="24"/>
          <w:szCs w:val="24"/>
        </w:rPr>
        <w:t xml:space="preserve"> </w:t>
      </w:r>
      <w:r w:rsidRPr="00DA4BBF">
        <w:rPr>
          <w:rFonts w:ascii="Times New Roman" w:hAnsi="Times New Roman"/>
          <w:sz w:val="24"/>
          <w:szCs w:val="24"/>
        </w:rPr>
        <w:t>области, муниципальными правовыми актами для предоставления муниципальной услуги;</w:t>
      </w:r>
    </w:p>
    <w:p w:rsidR="00D21DB4" w:rsidRPr="00D21DB4" w:rsidRDefault="00D21DB4" w:rsidP="00D21DB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D21DB4">
        <w:rPr>
          <w:rFonts w:ascii="Times New Roman" w:hAnsi="Times New Roman"/>
          <w:color w:val="1A1A1A"/>
          <w:sz w:val="24"/>
          <w:szCs w:val="24"/>
        </w:rPr>
        <w:t>4) отказом в приеме документов, предоставление которых предусмотрено</w:t>
      </w:r>
      <w:r w:rsidR="00CD184A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D21DB4">
        <w:rPr>
          <w:rFonts w:ascii="Times New Roman" w:hAnsi="Times New Roman"/>
          <w:color w:val="1A1A1A"/>
          <w:sz w:val="24"/>
          <w:szCs w:val="24"/>
        </w:rPr>
        <w:t>нормативными правовыми актами Российской Федерации, нормативными правовыми актами</w:t>
      </w:r>
      <w:r w:rsidR="00CD184A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D21DB4">
        <w:rPr>
          <w:rFonts w:ascii="Times New Roman" w:hAnsi="Times New Roman"/>
          <w:color w:val="1A1A1A"/>
          <w:sz w:val="24"/>
          <w:szCs w:val="24"/>
        </w:rPr>
        <w:t>Томской области, муниципальными правовыми актами для предоставления муниципальной</w:t>
      </w:r>
      <w:r w:rsidR="00CD184A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D21DB4">
        <w:rPr>
          <w:rFonts w:ascii="Times New Roman" w:hAnsi="Times New Roman"/>
          <w:color w:val="1A1A1A"/>
          <w:sz w:val="24"/>
          <w:szCs w:val="24"/>
        </w:rPr>
        <w:t>услуги, у заявителя;</w:t>
      </w:r>
    </w:p>
    <w:p w:rsidR="00D21DB4" w:rsidRPr="00D21DB4" w:rsidRDefault="00D21DB4" w:rsidP="00D21DB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proofErr w:type="gramStart"/>
      <w:r w:rsidRPr="00D21DB4">
        <w:rPr>
          <w:rFonts w:ascii="Times New Roman" w:hAnsi="Times New Roman"/>
          <w:color w:val="1A1A1A"/>
          <w:sz w:val="24"/>
          <w:szCs w:val="24"/>
        </w:rPr>
        <w:t>5) отказом в предоставлении муниципальной услуги, если основания отказа не</w:t>
      </w:r>
      <w:r w:rsidR="00CD184A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D21DB4">
        <w:rPr>
          <w:rFonts w:ascii="Times New Roman" w:hAnsi="Times New Roman"/>
          <w:color w:val="1A1A1A"/>
          <w:sz w:val="24"/>
          <w:szCs w:val="24"/>
        </w:rPr>
        <w:t>предусмотрены федеральными законами и принятыми в соответствии с ними иными</w:t>
      </w:r>
      <w:r w:rsidR="00CD184A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D21DB4">
        <w:rPr>
          <w:rFonts w:ascii="Times New Roman" w:hAnsi="Times New Roman"/>
          <w:color w:val="1A1A1A"/>
          <w:sz w:val="24"/>
          <w:szCs w:val="24"/>
        </w:rPr>
        <w:t>нормативными правовыми актами Российской Федерации, законами и иными нормативными</w:t>
      </w:r>
      <w:r w:rsidR="00CD184A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D21DB4">
        <w:rPr>
          <w:rFonts w:ascii="Times New Roman" w:hAnsi="Times New Roman"/>
          <w:color w:val="1A1A1A"/>
          <w:sz w:val="24"/>
          <w:szCs w:val="24"/>
        </w:rPr>
        <w:t>правовыми актами Томской области, муниципальными правовыми актами.</w:t>
      </w:r>
      <w:proofErr w:type="gramEnd"/>
      <w:r w:rsidRPr="00D21DB4"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gramStart"/>
      <w:r w:rsidRPr="00D21DB4">
        <w:rPr>
          <w:rFonts w:ascii="Times New Roman" w:hAnsi="Times New Roman"/>
          <w:color w:val="1A1A1A"/>
          <w:sz w:val="24"/>
          <w:szCs w:val="24"/>
        </w:rPr>
        <w:t>В указанном</w:t>
      </w:r>
      <w:r w:rsidR="00CD184A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D21DB4">
        <w:rPr>
          <w:rFonts w:ascii="Times New Roman" w:hAnsi="Times New Roman"/>
          <w:color w:val="1A1A1A"/>
          <w:sz w:val="24"/>
          <w:szCs w:val="24"/>
        </w:rPr>
        <w:t>случае досудебное (внесудебное) обжалование заявителем решений и действий (бездействия)</w:t>
      </w:r>
      <w:r w:rsidR="00CD184A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D21DB4">
        <w:rPr>
          <w:rFonts w:ascii="Times New Roman" w:hAnsi="Times New Roman"/>
          <w:color w:val="1A1A1A"/>
          <w:sz w:val="24"/>
          <w:szCs w:val="24"/>
        </w:rPr>
        <w:t>многофункционального центра, работника многофункционального центра возможно в случае,</w:t>
      </w:r>
      <w:r w:rsidR="00CD184A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D21DB4">
        <w:rPr>
          <w:rFonts w:ascii="Times New Roman" w:hAnsi="Times New Roman"/>
          <w:color w:val="1A1A1A"/>
          <w:sz w:val="24"/>
          <w:szCs w:val="24"/>
        </w:rPr>
        <w:t>если на многофункциональный центр, решения и действия (бездействие) которого</w:t>
      </w:r>
      <w:r w:rsidR="00CD184A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D21DB4">
        <w:rPr>
          <w:rFonts w:ascii="Times New Roman" w:hAnsi="Times New Roman"/>
          <w:color w:val="1A1A1A"/>
          <w:sz w:val="24"/>
          <w:szCs w:val="24"/>
        </w:rPr>
        <w:t>обжалуются, возложена функция по предоставлению соответствующих муниципальных услуг</w:t>
      </w:r>
      <w:r w:rsidR="00CD184A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D21DB4">
        <w:rPr>
          <w:rFonts w:ascii="Times New Roman" w:hAnsi="Times New Roman"/>
          <w:color w:val="1A1A1A"/>
          <w:sz w:val="24"/>
          <w:szCs w:val="24"/>
        </w:rPr>
        <w:t>в полном объеме, определенном частью 1.3 статьи 16 Федерального закона от 27 июля 2010</w:t>
      </w:r>
      <w:r w:rsidR="00CD184A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D21DB4">
        <w:rPr>
          <w:rFonts w:ascii="Times New Roman" w:hAnsi="Times New Roman"/>
          <w:color w:val="1A1A1A"/>
          <w:sz w:val="24"/>
          <w:szCs w:val="24"/>
        </w:rPr>
        <w:t>года N 210-ФЗ "Об организации предоставления государственных и муниципальных услуг";</w:t>
      </w:r>
      <w:proofErr w:type="gramEnd"/>
    </w:p>
    <w:p w:rsidR="00D21DB4" w:rsidRPr="00D21DB4" w:rsidRDefault="00D21DB4" w:rsidP="00D21DB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D21DB4">
        <w:rPr>
          <w:rFonts w:ascii="Times New Roman" w:hAnsi="Times New Roman"/>
          <w:color w:val="1A1A1A"/>
          <w:sz w:val="24"/>
          <w:szCs w:val="24"/>
        </w:rPr>
        <w:lastRenderedPageBreak/>
        <w:t>6) затребованием с заявителя при предоставлении муниципальной услуги платы, не</w:t>
      </w:r>
      <w:r w:rsidR="00CD184A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D21DB4">
        <w:rPr>
          <w:rFonts w:ascii="Times New Roman" w:hAnsi="Times New Roman"/>
          <w:color w:val="1A1A1A"/>
          <w:sz w:val="24"/>
          <w:szCs w:val="24"/>
        </w:rPr>
        <w:t>предусмотренной нормативными правовыми актами Российской Федерации, нормативными</w:t>
      </w:r>
      <w:r w:rsidR="00CD184A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D21DB4">
        <w:rPr>
          <w:rFonts w:ascii="Times New Roman" w:hAnsi="Times New Roman"/>
          <w:color w:val="1A1A1A"/>
          <w:sz w:val="24"/>
          <w:szCs w:val="24"/>
        </w:rPr>
        <w:t>правовыми актами Томской области, муниципальными правовыми актами;</w:t>
      </w:r>
    </w:p>
    <w:p w:rsidR="00D21DB4" w:rsidRPr="00D21DB4" w:rsidRDefault="00D21DB4" w:rsidP="00D21DB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D21DB4">
        <w:rPr>
          <w:rFonts w:ascii="Times New Roman" w:hAnsi="Times New Roman"/>
          <w:color w:val="1A1A1A"/>
          <w:sz w:val="24"/>
          <w:szCs w:val="24"/>
        </w:rPr>
        <w:t>7) отказом органа, предоставляющего муниципальную услугу, должностного лица</w:t>
      </w:r>
      <w:r w:rsidR="00CD184A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D21DB4">
        <w:rPr>
          <w:rFonts w:ascii="Times New Roman" w:hAnsi="Times New Roman"/>
          <w:color w:val="1A1A1A"/>
          <w:sz w:val="24"/>
          <w:szCs w:val="24"/>
        </w:rPr>
        <w:t>органа, предоставляющего муниципальную услугу, многофункциональный центр, работника</w:t>
      </w:r>
      <w:r w:rsidR="00CD184A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D21DB4">
        <w:rPr>
          <w:rFonts w:ascii="Times New Roman" w:hAnsi="Times New Roman"/>
          <w:color w:val="1A1A1A"/>
          <w:sz w:val="24"/>
          <w:szCs w:val="24"/>
        </w:rPr>
        <w:t>многофункционального центра, организаций, предусмотренных частью 1.1 статьи 16</w:t>
      </w:r>
      <w:r w:rsidR="00CD184A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D21DB4">
        <w:rPr>
          <w:rFonts w:ascii="Times New Roman" w:hAnsi="Times New Roman"/>
          <w:color w:val="1A1A1A"/>
          <w:sz w:val="24"/>
          <w:szCs w:val="24"/>
        </w:rPr>
        <w:t>Федерального закона от 27 июля 2010 года N 210-ФЗ "Об организации предоставления</w:t>
      </w:r>
      <w:r w:rsidR="00CD184A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D21DB4">
        <w:rPr>
          <w:rFonts w:ascii="Times New Roman" w:hAnsi="Times New Roman"/>
          <w:color w:val="1A1A1A"/>
          <w:sz w:val="24"/>
          <w:szCs w:val="24"/>
        </w:rPr>
        <w:t>государственных и муниципальных услуг" или их работников в исправлении допущенных</w:t>
      </w:r>
    </w:p>
    <w:p w:rsidR="00D21DB4" w:rsidRPr="00D21DB4" w:rsidRDefault="00D21DB4" w:rsidP="00D21DB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proofErr w:type="gramStart"/>
      <w:r w:rsidRPr="00D21DB4">
        <w:rPr>
          <w:rFonts w:ascii="Times New Roman" w:hAnsi="Times New Roman"/>
          <w:color w:val="1A1A1A"/>
          <w:sz w:val="24"/>
          <w:szCs w:val="24"/>
        </w:rPr>
        <w:t>ими опечаток и ошибок в выданных в результате предоставления муниципальной услуги</w:t>
      </w:r>
      <w:proofErr w:type="gramEnd"/>
    </w:p>
    <w:p w:rsidR="00D21DB4" w:rsidRDefault="00D21DB4" w:rsidP="00D21DB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proofErr w:type="gramStart"/>
      <w:r w:rsidRPr="00D21DB4">
        <w:rPr>
          <w:rFonts w:ascii="Times New Roman" w:hAnsi="Times New Roman"/>
          <w:color w:val="1A1A1A"/>
          <w:sz w:val="24"/>
          <w:szCs w:val="24"/>
        </w:rPr>
        <w:t>документах</w:t>
      </w:r>
      <w:proofErr w:type="gramEnd"/>
      <w:r w:rsidRPr="00D21DB4">
        <w:rPr>
          <w:rFonts w:ascii="Times New Roman" w:hAnsi="Times New Roman"/>
          <w:color w:val="1A1A1A"/>
          <w:sz w:val="24"/>
          <w:szCs w:val="24"/>
        </w:rPr>
        <w:t xml:space="preserve"> либо нарушение установленного срока таких исправлений. </w:t>
      </w:r>
      <w:proofErr w:type="gramStart"/>
      <w:r w:rsidRPr="00D21DB4">
        <w:rPr>
          <w:rFonts w:ascii="Times New Roman" w:hAnsi="Times New Roman"/>
          <w:color w:val="1A1A1A"/>
          <w:sz w:val="24"/>
          <w:szCs w:val="24"/>
        </w:rPr>
        <w:t>В указанном случае</w:t>
      </w:r>
      <w:r w:rsidR="00CD184A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D21DB4">
        <w:rPr>
          <w:rFonts w:ascii="Times New Roman" w:hAnsi="Times New Roman"/>
          <w:color w:val="1A1A1A"/>
          <w:sz w:val="24"/>
          <w:szCs w:val="24"/>
        </w:rPr>
        <w:t>досудебное (внесудебное) обжалование заявителем решений и действий (бездействия)</w:t>
      </w:r>
      <w:r w:rsidR="00CD184A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D21DB4">
        <w:rPr>
          <w:rFonts w:ascii="Times New Roman" w:hAnsi="Times New Roman"/>
          <w:color w:val="1A1A1A"/>
          <w:sz w:val="24"/>
          <w:szCs w:val="24"/>
        </w:rPr>
        <w:t>многофункционального центра, работника многофункционального центра возможно в случае,</w:t>
      </w:r>
      <w:r w:rsidR="00CD184A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D21DB4">
        <w:rPr>
          <w:rFonts w:ascii="Times New Roman" w:hAnsi="Times New Roman"/>
          <w:color w:val="1A1A1A"/>
          <w:sz w:val="24"/>
          <w:szCs w:val="24"/>
        </w:rPr>
        <w:t>если на многофункциональный центр, решения и действия (бездействие) которого</w:t>
      </w:r>
      <w:r w:rsidR="00CD184A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D21DB4">
        <w:rPr>
          <w:rFonts w:ascii="Times New Roman" w:hAnsi="Times New Roman"/>
          <w:color w:val="1A1A1A"/>
          <w:sz w:val="24"/>
          <w:szCs w:val="24"/>
        </w:rPr>
        <w:t>обжалуются, возложена функция по предоставлению соответствующих муниципальных услуг</w:t>
      </w:r>
      <w:r w:rsidR="00CD184A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D21DB4">
        <w:rPr>
          <w:rFonts w:ascii="Times New Roman" w:hAnsi="Times New Roman"/>
          <w:color w:val="1A1A1A"/>
          <w:sz w:val="24"/>
          <w:szCs w:val="24"/>
        </w:rPr>
        <w:t>в полном объеме, определенном частью 1.3 статьи 16 Федерального закона от 27 июля 2010</w:t>
      </w:r>
      <w:r w:rsidR="00CD184A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D21DB4">
        <w:rPr>
          <w:rFonts w:ascii="Times New Roman" w:hAnsi="Times New Roman"/>
          <w:color w:val="1A1A1A"/>
          <w:sz w:val="24"/>
          <w:szCs w:val="24"/>
        </w:rPr>
        <w:t>года N 210-ФЗ "Об организации предоставления государственных и муниципальных услуг";</w:t>
      </w:r>
      <w:proofErr w:type="gramEnd"/>
    </w:p>
    <w:p w:rsidR="00CD184A" w:rsidRPr="00CD184A" w:rsidRDefault="00CD184A" w:rsidP="00CD184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CD184A">
        <w:rPr>
          <w:rFonts w:ascii="Times New Roman" w:hAnsi="Times New Roman"/>
          <w:color w:val="1A1A1A"/>
          <w:sz w:val="24"/>
          <w:szCs w:val="24"/>
        </w:rPr>
        <w:t>8) нарушением срока или порядка выдачи документов по результатам предоставления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CD184A">
        <w:rPr>
          <w:rFonts w:ascii="Times New Roman" w:hAnsi="Times New Roman"/>
          <w:color w:val="1A1A1A"/>
          <w:sz w:val="24"/>
          <w:szCs w:val="24"/>
        </w:rPr>
        <w:t>муниципальной услуги;</w:t>
      </w:r>
    </w:p>
    <w:p w:rsidR="00CD184A" w:rsidRPr="00CD184A" w:rsidRDefault="00CD184A" w:rsidP="00CD184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proofErr w:type="gramStart"/>
      <w:r w:rsidRPr="00CD184A">
        <w:rPr>
          <w:rFonts w:ascii="Times New Roman" w:hAnsi="Times New Roman"/>
          <w:color w:val="1A1A1A"/>
          <w:sz w:val="24"/>
          <w:szCs w:val="24"/>
        </w:rPr>
        <w:t>9) приостановлением предоставления муниципальной услуги, если основания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CD184A">
        <w:rPr>
          <w:rFonts w:ascii="Times New Roman" w:hAnsi="Times New Roman"/>
          <w:color w:val="1A1A1A"/>
          <w:sz w:val="24"/>
          <w:szCs w:val="24"/>
        </w:rPr>
        <w:t>приостановления не предусмотрены федеральными законами и принятыми в соответствии с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CD184A">
        <w:rPr>
          <w:rFonts w:ascii="Times New Roman" w:hAnsi="Times New Roman"/>
          <w:color w:val="1A1A1A"/>
          <w:sz w:val="24"/>
          <w:szCs w:val="24"/>
        </w:rPr>
        <w:t>ними иными нормативными правовыми актами Российской Федерации, законами и иными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CD184A">
        <w:rPr>
          <w:rFonts w:ascii="Times New Roman" w:hAnsi="Times New Roman"/>
          <w:color w:val="1A1A1A"/>
          <w:sz w:val="24"/>
          <w:szCs w:val="24"/>
        </w:rPr>
        <w:t>нормативными правовыми актами Томской области, муниципальными правовыми актами.</w:t>
      </w:r>
      <w:proofErr w:type="gramEnd"/>
      <w:r w:rsidRPr="00CD184A"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gramStart"/>
      <w:r w:rsidRPr="00CD184A">
        <w:rPr>
          <w:rFonts w:ascii="Times New Roman" w:hAnsi="Times New Roman"/>
          <w:color w:val="1A1A1A"/>
          <w:sz w:val="24"/>
          <w:szCs w:val="24"/>
        </w:rPr>
        <w:t>В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CD184A">
        <w:rPr>
          <w:rFonts w:ascii="Times New Roman" w:hAnsi="Times New Roman"/>
          <w:color w:val="1A1A1A"/>
          <w:sz w:val="24"/>
          <w:szCs w:val="24"/>
        </w:rPr>
        <w:t>указанном случае досудебное (внесудебное) обжалование заявителем решений и действий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CD184A">
        <w:rPr>
          <w:rFonts w:ascii="Times New Roman" w:hAnsi="Times New Roman"/>
          <w:color w:val="1A1A1A"/>
          <w:sz w:val="24"/>
          <w:szCs w:val="24"/>
        </w:rPr>
        <w:t>(бездействия) многофункционального центра, работника многофункционального центра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CD184A">
        <w:rPr>
          <w:rFonts w:ascii="Times New Roman" w:hAnsi="Times New Roman"/>
          <w:color w:val="1A1A1A"/>
          <w:sz w:val="24"/>
          <w:szCs w:val="24"/>
        </w:rPr>
        <w:t>возможно в случае, если на многофункциональный центр, решения и действия (бездействие)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CD184A">
        <w:rPr>
          <w:rFonts w:ascii="Times New Roman" w:hAnsi="Times New Roman"/>
          <w:color w:val="1A1A1A"/>
          <w:sz w:val="24"/>
          <w:szCs w:val="24"/>
        </w:rPr>
        <w:t>которого обжалуются, возложена функция по предоставлению соответствующих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CD184A">
        <w:rPr>
          <w:rFonts w:ascii="Times New Roman" w:hAnsi="Times New Roman"/>
          <w:color w:val="1A1A1A"/>
          <w:sz w:val="24"/>
          <w:szCs w:val="24"/>
        </w:rPr>
        <w:t>муниципальных услуг в полном объеме, определенном частью 1.3 статьи 16 Федерального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CD184A">
        <w:rPr>
          <w:rFonts w:ascii="Times New Roman" w:hAnsi="Times New Roman"/>
          <w:color w:val="1A1A1A"/>
          <w:sz w:val="24"/>
          <w:szCs w:val="24"/>
        </w:rPr>
        <w:t>закона от 27 июля 2010 года N 210-ФЗ "Об организации предоставления государственных и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CD184A">
        <w:rPr>
          <w:rFonts w:ascii="Times New Roman" w:hAnsi="Times New Roman"/>
          <w:color w:val="1A1A1A"/>
          <w:sz w:val="24"/>
          <w:szCs w:val="24"/>
        </w:rPr>
        <w:t>муниципальных услуг".</w:t>
      </w:r>
      <w:proofErr w:type="gramEnd"/>
    </w:p>
    <w:p w:rsidR="00CD184A" w:rsidRPr="00CD184A" w:rsidRDefault="00CD184A" w:rsidP="00CD184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CD184A">
        <w:rPr>
          <w:rFonts w:ascii="Times New Roman" w:hAnsi="Times New Roman"/>
          <w:color w:val="1A1A1A"/>
          <w:sz w:val="24"/>
          <w:szCs w:val="24"/>
        </w:rPr>
        <w:t>10) требование у заявителя при предоставлении государственной или муниципальной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CD184A">
        <w:rPr>
          <w:rFonts w:ascii="Times New Roman" w:hAnsi="Times New Roman"/>
          <w:color w:val="1A1A1A"/>
          <w:sz w:val="24"/>
          <w:szCs w:val="24"/>
        </w:rPr>
        <w:t>услуги документов или информации, отсутствие и (или) недостоверность которых не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CD184A">
        <w:rPr>
          <w:rFonts w:ascii="Times New Roman" w:hAnsi="Times New Roman"/>
          <w:color w:val="1A1A1A"/>
          <w:sz w:val="24"/>
          <w:szCs w:val="24"/>
        </w:rPr>
        <w:t>указывались при первоначальном отказе в приеме документов, необходимых для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CD184A">
        <w:rPr>
          <w:rFonts w:ascii="Times New Roman" w:hAnsi="Times New Roman"/>
          <w:color w:val="1A1A1A"/>
          <w:sz w:val="24"/>
          <w:szCs w:val="24"/>
        </w:rPr>
        <w:t>предоставления государственной или муниципальной услуги, либо в предоставлении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CD184A">
        <w:rPr>
          <w:rFonts w:ascii="Times New Roman" w:hAnsi="Times New Roman"/>
          <w:color w:val="1A1A1A"/>
          <w:sz w:val="24"/>
          <w:szCs w:val="24"/>
        </w:rPr>
        <w:t>государственной или муниципальной услуги, за исключением случаев, предусмотренных</w:t>
      </w:r>
    </w:p>
    <w:p w:rsidR="00CD184A" w:rsidRPr="00CD184A" w:rsidRDefault="00CD184A" w:rsidP="00CD184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CD184A">
        <w:rPr>
          <w:rFonts w:ascii="Times New Roman" w:hAnsi="Times New Roman"/>
          <w:color w:val="1A1A1A"/>
          <w:sz w:val="24"/>
          <w:szCs w:val="24"/>
        </w:rPr>
        <w:t>пунктом 4 части 1 статьи 7 Федерального закона от 27 июля 2010 года N 210-ФЗ "Об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CD184A">
        <w:rPr>
          <w:rFonts w:ascii="Times New Roman" w:hAnsi="Times New Roman"/>
          <w:color w:val="1A1A1A"/>
          <w:sz w:val="24"/>
          <w:szCs w:val="24"/>
        </w:rPr>
        <w:t xml:space="preserve">организации предоставления государственных и муниципальных услуг". </w:t>
      </w:r>
      <w:proofErr w:type="gramStart"/>
      <w:r w:rsidRPr="00CD184A">
        <w:rPr>
          <w:rFonts w:ascii="Times New Roman" w:hAnsi="Times New Roman"/>
          <w:color w:val="1A1A1A"/>
          <w:sz w:val="24"/>
          <w:szCs w:val="24"/>
        </w:rPr>
        <w:t>В указанном случае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CD184A">
        <w:rPr>
          <w:rFonts w:ascii="Times New Roman" w:hAnsi="Times New Roman"/>
          <w:color w:val="1A1A1A"/>
          <w:sz w:val="24"/>
          <w:szCs w:val="24"/>
        </w:rPr>
        <w:t>досудебное (внесудебное) обжалование заявителем решений и действий (бездействия)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CD184A">
        <w:rPr>
          <w:rFonts w:ascii="Times New Roman" w:hAnsi="Times New Roman"/>
          <w:color w:val="1A1A1A"/>
          <w:sz w:val="24"/>
          <w:szCs w:val="24"/>
        </w:rPr>
        <w:t>многофункционального центра, работника многофункционального центра возможно в случае,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CD184A">
        <w:rPr>
          <w:rFonts w:ascii="Times New Roman" w:hAnsi="Times New Roman"/>
          <w:color w:val="1A1A1A"/>
          <w:sz w:val="24"/>
          <w:szCs w:val="24"/>
        </w:rPr>
        <w:t>если на многофункциональный центр, решения и действия (бездействие) которого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CD184A">
        <w:rPr>
          <w:rFonts w:ascii="Times New Roman" w:hAnsi="Times New Roman"/>
          <w:color w:val="1A1A1A"/>
          <w:sz w:val="24"/>
          <w:szCs w:val="24"/>
        </w:rPr>
        <w:t>обжалуются, возложена функция по предоставлению соответствующих государственных или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CD184A">
        <w:rPr>
          <w:rFonts w:ascii="Times New Roman" w:hAnsi="Times New Roman"/>
          <w:color w:val="1A1A1A"/>
          <w:sz w:val="24"/>
          <w:szCs w:val="24"/>
        </w:rPr>
        <w:t>муниципальных услуг в полном объеме в порядке, определенном частью 1.3 статьи 16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CD184A">
        <w:rPr>
          <w:rFonts w:ascii="Times New Roman" w:hAnsi="Times New Roman"/>
          <w:color w:val="1A1A1A"/>
          <w:sz w:val="24"/>
          <w:szCs w:val="24"/>
        </w:rPr>
        <w:t>Федерального закона от 27 июля 2010 года N 210-ФЗ "Об организации предоставления</w:t>
      </w:r>
      <w:proofErr w:type="gram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CD184A">
        <w:rPr>
          <w:rFonts w:ascii="Times New Roman" w:hAnsi="Times New Roman"/>
          <w:color w:val="1A1A1A"/>
          <w:sz w:val="24"/>
          <w:szCs w:val="24"/>
        </w:rPr>
        <w:t>государственных и муниципальных услуг".</w:t>
      </w:r>
    </w:p>
    <w:p w:rsidR="00CD184A" w:rsidRPr="00CD184A" w:rsidRDefault="00CD184A" w:rsidP="00CD184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CD184A">
        <w:rPr>
          <w:rFonts w:ascii="Times New Roman" w:hAnsi="Times New Roman"/>
          <w:color w:val="1A1A1A"/>
          <w:sz w:val="24"/>
          <w:szCs w:val="24"/>
        </w:rPr>
        <w:t>5.4. Жалоба подается в письменной форме на бумажном носителе, в электронной</w:t>
      </w:r>
      <w:r>
        <w:rPr>
          <w:rFonts w:ascii="Times New Roman" w:hAnsi="Times New Roman"/>
          <w:color w:val="1A1A1A"/>
          <w:sz w:val="24"/>
          <w:szCs w:val="24"/>
        </w:rPr>
        <w:t xml:space="preserve"> форме Главе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сельского поселения по адресу: 636752</w:t>
      </w:r>
      <w:r w:rsidRPr="00CD184A">
        <w:rPr>
          <w:rFonts w:ascii="Times New Roman" w:hAnsi="Times New Roman"/>
          <w:color w:val="1A1A1A"/>
          <w:sz w:val="24"/>
          <w:szCs w:val="24"/>
        </w:rPr>
        <w:t xml:space="preserve">, Томская область, </w:t>
      </w:r>
      <w:proofErr w:type="spellStart"/>
      <w:r w:rsidRPr="00CD184A">
        <w:rPr>
          <w:rFonts w:ascii="Times New Roman" w:hAnsi="Times New Roman"/>
          <w:color w:val="1A1A1A"/>
          <w:sz w:val="24"/>
          <w:szCs w:val="24"/>
        </w:rPr>
        <w:t>Каргасокский</w:t>
      </w:r>
      <w:proofErr w:type="spellEnd"/>
      <w:r w:rsidRPr="00CD184A">
        <w:rPr>
          <w:rFonts w:ascii="Times New Roman" w:hAnsi="Times New Roman"/>
          <w:color w:val="1A1A1A"/>
          <w:sz w:val="24"/>
          <w:szCs w:val="24"/>
        </w:rPr>
        <w:t xml:space="preserve"> район,</w:t>
      </w:r>
      <w:r>
        <w:rPr>
          <w:rFonts w:ascii="Times New Roman" w:hAnsi="Times New Roman"/>
          <w:color w:val="1A1A1A"/>
          <w:sz w:val="24"/>
          <w:szCs w:val="24"/>
        </w:rPr>
        <w:t xml:space="preserve"> с.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Усть-Тым</w:t>
      </w:r>
      <w:proofErr w:type="spellEnd"/>
      <w:r w:rsidRPr="00CD184A">
        <w:rPr>
          <w:rFonts w:ascii="Times New Roman" w:hAnsi="Times New Roman"/>
          <w:color w:val="1A1A1A"/>
          <w:sz w:val="24"/>
          <w:szCs w:val="24"/>
        </w:rPr>
        <w:t xml:space="preserve">, ул. </w:t>
      </w:r>
      <w:r>
        <w:rPr>
          <w:rFonts w:ascii="Times New Roman" w:hAnsi="Times New Roman"/>
          <w:color w:val="1A1A1A"/>
          <w:sz w:val="24"/>
          <w:szCs w:val="24"/>
        </w:rPr>
        <w:t>Береговая, д. 62, тел. 8-38253-39147</w:t>
      </w:r>
      <w:r w:rsidRPr="00CD184A">
        <w:rPr>
          <w:rFonts w:ascii="Times New Roman" w:hAnsi="Times New Roman"/>
          <w:color w:val="1A1A1A"/>
          <w:sz w:val="24"/>
          <w:szCs w:val="24"/>
        </w:rPr>
        <w:t>, адрес электронной</w:t>
      </w:r>
      <w:r>
        <w:rPr>
          <w:rFonts w:ascii="Times New Roman" w:hAnsi="Times New Roman"/>
          <w:color w:val="1A1A1A"/>
          <w:sz w:val="24"/>
          <w:szCs w:val="24"/>
        </w:rPr>
        <w:t xml:space="preserve"> почты </w:t>
      </w:r>
      <w:proofErr w:type="spellStart"/>
      <w:r>
        <w:rPr>
          <w:rFonts w:ascii="Times New Roman" w:hAnsi="Times New Roman"/>
          <w:color w:val="1A1A1A"/>
          <w:sz w:val="24"/>
          <w:szCs w:val="24"/>
          <w:lang w:val="en-US"/>
        </w:rPr>
        <w:t>adm</w:t>
      </w:r>
      <w:proofErr w:type="spellEnd"/>
      <w:r w:rsidRPr="00CD184A">
        <w:rPr>
          <w:rFonts w:ascii="Times New Roman" w:hAnsi="Times New Roman"/>
          <w:color w:val="1A1A1A"/>
          <w:sz w:val="24"/>
          <w:szCs w:val="24"/>
        </w:rPr>
        <w:t>.</w:t>
      </w:r>
      <w:proofErr w:type="spellStart"/>
      <w:r>
        <w:rPr>
          <w:rFonts w:ascii="Times New Roman" w:hAnsi="Times New Roman"/>
          <w:color w:val="1A1A1A"/>
          <w:sz w:val="24"/>
          <w:szCs w:val="24"/>
          <w:lang w:val="en-US"/>
        </w:rPr>
        <w:t>ust</w:t>
      </w:r>
      <w:proofErr w:type="spellEnd"/>
      <w:r w:rsidRPr="00CD184A">
        <w:rPr>
          <w:rFonts w:ascii="Times New Roman" w:hAnsi="Times New Roman"/>
          <w:color w:val="1A1A1A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1A1A1A"/>
          <w:sz w:val="24"/>
          <w:szCs w:val="24"/>
          <w:lang w:val="en-US"/>
        </w:rPr>
        <w:t>tim</w:t>
      </w:r>
      <w:proofErr w:type="spellEnd"/>
      <w:r w:rsidRPr="00CD184A">
        <w:rPr>
          <w:rFonts w:ascii="Times New Roman" w:hAnsi="Times New Roman"/>
          <w:color w:val="1A1A1A"/>
          <w:sz w:val="24"/>
          <w:szCs w:val="24"/>
        </w:rPr>
        <w:t>@</w:t>
      </w:r>
      <w:proofErr w:type="spellStart"/>
      <w:r>
        <w:rPr>
          <w:rFonts w:ascii="Times New Roman" w:hAnsi="Times New Roman"/>
          <w:color w:val="1A1A1A"/>
          <w:sz w:val="24"/>
          <w:szCs w:val="24"/>
          <w:lang w:val="en-US"/>
        </w:rPr>
        <w:t>yandex</w:t>
      </w:r>
      <w:proofErr w:type="spellEnd"/>
      <w:r w:rsidRPr="00CD184A">
        <w:rPr>
          <w:rFonts w:ascii="Times New Roman" w:hAnsi="Times New Roman"/>
          <w:color w:val="1A1A1A"/>
          <w:sz w:val="24"/>
          <w:szCs w:val="24"/>
        </w:rPr>
        <w:t>.</w:t>
      </w:r>
      <w:proofErr w:type="spellStart"/>
      <w:r>
        <w:rPr>
          <w:rFonts w:ascii="Times New Roman" w:hAnsi="Times New Roman"/>
          <w:color w:val="1A1A1A"/>
          <w:sz w:val="24"/>
          <w:szCs w:val="24"/>
          <w:lang w:val="en-US"/>
        </w:rPr>
        <w:t>ru</w:t>
      </w:r>
      <w:proofErr w:type="spellEnd"/>
      <w:r w:rsidRPr="00CD184A">
        <w:rPr>
          <w:rFonts w:ascii="Times New Roman" w:hAnsi="Times New Roman"/>
          <w:color w:val="1A1A1A"/>
          <w:sz w:val="24"/>
          <w:szCs w:val="24"/>
        </w:rPr>
        <w:t>.</w:t>
      </w:r>
    </w:p>
    <w:p w:rsidR="00CD184A" w:rsidRPr="00CD184A" w:rsidRDefault="00CD184A" w:rsidP="00CD184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CD184A">
        <w:rPr>
          <w:rFonts w:ascii="Times New Roman" w:hAnsi="Times New Roman"/>
          <w:color w:val="1A1A1A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</w:t>
      </w:r>
    </w:p>
    <w:p w:rsidR="00CD184A" w:rsidRPr="00CD184A" w:rsidRDefault="00CD184A" w:rsidP="00CD184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CD184A">
        <w:rPr>
          <w:rFonts w:ascii="Times New Roman" w:hAnsi="Times New Roman"/>
          <w:color w:val="1A1A1A"/>
          <w:sz w:val="24"/>
          <w:szCs w:val="24"/>
        </w:rPr>
        <w:lastRenderedPageBreak/>
        <w:t>сайта А</w:t>
      </w:r>
      <w:r>
        <w:rPr>
          <w:rFonts w:ascii="Times New Roman" w:hAnsi="Times New Roman"/>
          <w:color w:val="1A1A1A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сельского поселения</w:t>
      </w:r>
      <w:r w:rsidRPr="00CD184A">
        <w:rPr>
          <w:rFonts w:ascii="Times New Roman" w:hAnsi="Times New Roman"/>
          <w:color w:val="1A1A1A"/>
          <w:sz w:val="24"/>
          <w:szCs w:val="24"/>
        </w:rPr>
        <w:t>, Единого портала государственных и</w:t>
      </w:r>
      <w:r w:rsidR="00957D5E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CD184A">
        <w:rPr>
          <w:rFonts w:ascii="Times New Roman" w:hAnsi="Times New Roman"/>
          <w:color w:val="1A1A1A"/>
          <w:sz w:val="24"/>
          <w:szCs w:val="24"/>
        </w:rPr>
        <w:t xml:space="preserve">муниципальных услуг, а также может быть </w:t>
      </w:r>
      <w:proofErr w:type="gramStart"/>
      <w:r w:rsidRPr="00CD184A">
        <w:rPr>
          <w:rFonts w:ascii="Times New Roman" w:hAnsi="Times New Roman"/>
          <w:color w:val="1A1A1A"/>
          <w:sz w:val="24"/>
          <w:szCs w:val="24"/>
        </w:rPr>
        <w:t>принята</w:t>
      </w:r>
      <w:proofErr w:type="gramEnd"/>
      <w:r w:rsidRPr="00CD184A">
        <w:rPr>
          <w:rFonts w:ascii="Times New Roman" w:hAnsi="Times New Roman"/>
          <w:color w:val="1A1A1A"/>
          <w:sz w:val="24"/>
          <w:szCs w:val="24"/>
        </w:rPr>
        <w:t xml:space="preserve"> при личном приеме заявителя.</w:t>
      </w:r>
    </w:p>
    <w:p w:rsidR="00CD184A" w:rsidRPr="00CD184A" w:rsidRDefault="00957D5E" w:rsidP="00CD184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 xml:space="preserve">5.5. Жалоба </w:t>
      </w:r>
      <w:r w:rsidR="00CD184A" w:rsidRPr="00CD184A">
        <w:rPr>
          <w:rFonts w:ascii="Times New Roman" w:hAnsi="Times New Roman"/>
          <w:color w:val="1A1A1A"/>
          <w:sz w:val="24"/>
          <w:szCs w:val="24"/>
        </w:rPr>
        <w:t>должна содержать:</w:t>
      </w:r>
    </w:p>
    <w:p w:rsidR="00CD184A" w:rsidRPr="00CD184A" w:rsidRDefault="00CD184A" w:rsidP="00CD184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proofErr w:type="gramStart"/>
      <w:r w:rsidRPr="00CD184A">
        <w:rPr>
          <w:rFonts w:ascii="Times New Roman" w:hAnsi="Times New Roman"/>
          <w:color w:val="1A1A1A"/>
          <w:sz w:val="24"/>
          <w:szCs w:val="24"/>
        </w:rPr>
        <w:t>1) наименование органа предоставляющего муниципальную услугу, должностного</w:t>
      </w:r>
      <w:r w:rsidR="00957D5E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CD184A">
        <w:rPr>
          <w:rFonts w:ascii="Times New Roman" w:hAnsi="Times New Roman"/>
          <w:color w:val="1A1A1A"/>
          <w:sz w:val="24"/>
          <w:szCs w:val="24"/>
        </w:rPr>
        <w:t>лица органа, предоставляющего муниципальную услугу, либо муниципального служащего,</w:t>
      </w:r>
      <w:r w:rsidR="00957D5E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CD184A">
        <w:rPr>
          <w:rFonts w:ascii="Times New Roman" w:hAnsi="Times New Roman"/>
          <w:color w:val="1A1A1A"/>
          <w:sz w:val="24"/>
          <w:szCs w:val="24"/>
        </w:rPr>
        <w:t>многофункционального центра, его руководителя и (или) работника, организации, решения и</w:t>
      </w:r>
      <w:r w:rsidR="00957D5E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CD184A">
        <w:rPr>
          <w:rFonts w:ascii="Times New Roman" w:hAnsi="Times New Roman"/>
          <w:color w:val="1A1A1A"/>
          <w:sz w:val="24"/>
          <w:szCs w:val="24"/>
        </w:rPr>
        <w:t>действия (бездействие) которых обжалуются;</w:t>
      </w:r>
      <w:proofErr w:type="gramEnd"/>
    </w:p>
    <w:p w:rsidR="00CD184A" w:rsidRPr="00CD184A" w:rsidRDefault="00CD184A" w:rsidP="00CD184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proofErr w:type="gramStart"/>
      <w:r w:rsidRPr="00CD184A">
        <w:rPr>
          <w:rFonts w:ascii="Times New Roman" w:hAnsi="Times New Roman"/>
          <w:color w:val="1A1A1A"/>
          <w:sz w:val="24"/>
          <w:szCs w:val="24"/>
        </w:rPr>
        <w:t>2) фамилию, имя, отчество (последнее - при наличии), сведения о месте жительства</w:t>
      </w:r>
      <w:r w:rsidR="00957D5E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CD184A">
        <w:rPr>
          <w:rFonts w:ascii="Times New Roman" w:hAnsi="Times New Roman"/>
          <w:color w:val="1A1A1A"/>
          <w:sz w:val="24"/>
          <w:szCs w:val="24"/>
        </w:rPr>
        <w:t>заявителя - физического лица либо наименование, сведен</w:t>
      </w:r>
      <w:r w:rsidR="00957D5E">
        <w:rPr>
          <w:rFonts w:ascii="Times New Roman" w:hAnsi="Times New Roman"/>
          <w:color w:val="1A1A1A"/>
          <w:sz w:val="24"/>
          <w:szCs w:val="24"/>
        </w:rPr>
        <w:t xml:space="preserve">ия о месте нахождения заявителя </w:t>
      </w:r>
      <w:r w:rsidRPr="00CD184A">
        <w:rPr>
          <w:rFonts w:ascii="Times New Roman" w:hAnsi="Times New Roman"/>
          <w:color w:val="1A1A1A"/>
          <w:sz w:val="24"/>
          <w:szCs w:val="24"/>
        </w:rPr>
        <w:t>-</w:t>
      </w:r>
      <w:r w:rsidR="00957D5E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CD184A">
        <w:rPr>
          <w:rFonts w:ascii="Times New Roman" w:hAnsi="Times New Roman"/>
          <w:color w:val="1A1A1A"/>
          <w:sz w:val="24"/>
          <w:szCs w:val="24"/>
        </w:rPr>
        <w:t>юридического лица, а также номер (номера) контактного телефона, адрес (адреса)</w:t>
      </w:r>
      <w:r w:rsidR="00957D5E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CD184A">
        <w:rPr>
          <w:rFonts w:ascii="Times New Roman" w:hAnsi="Times New Roman"/>
          <w:color w:val="1A1A1A"/>
          <w:sz w:val="24"/>
          <w:szCs w:val="24"/>
        </w:rPr>
        <w:t>электронной почты (при наличии) и почтовый адрес, по которым должен быть направлен</w:t>
      </w:r>
      <w:proofErr w:type="gramEnd"/>
    </w:p>
    <w:p w:rsidR="00CD184A" w:rsidRPr="00CD184A" w:rsidRDefault="00CD184A" w:rsidP="00CD184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CD184A">
        <w:rPr>
          <w:rFonts w:ascii="Times New Roman" w:hAnsi="Times New Roman"/>
          <w:color w:val="1A1A1A"/>
          <w:sz w:val="24"/>
          <w:szCs w:val="24"/>
        </w:rPr>
        <w:t>ответ заявителю;</w:t>
      </w:r>
    </w:p>
    <w:p w:rsidR="00CD184A" w:rsidRPr="00CD184A" w:rsidRDefault="00CD184A" w:rsidP="00CD184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CD184A">
        <w:rPr>
          <w:rFonts w:ascii="Times New Roman" w:hAnsi="Times New Roman"/>
          <w:color w:val="1A1A1A"/>
          <w:sz w:val="24"/>
          <w:szCs w:val="24"/>
        </w:rPr>
        <w:t>3) сведения об обжалуемых решениях и действиях (бездействии) органа,</w:t>
      </w:r>
      <w:r w:rsidR="00957D5E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CD184A">
        <w:rPr>
          <w:rFonts w:ascii="Times New Roman" w:hAnsi="Times New Roman"/>
          <w:color w:val="1A1A1A"/>
          <w:sz w:val="24"/>
          <w:szCs w:val="24"/>
        </w:rPr>
        <w:t>предоставляющего муниципальную услугу, должностного лица органа, предоставляющего</w:t>
      </w:r>
    </w:p>
    <w:p w:rsidR="00CD184A" w:rsidRPr="00CD184A" w:rsidRDefault="00CD184A" w:rsidP="00CD184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CD184A">
        <w:rPr>
          <w:rFonts w:ascii="Times New Roman" w:hAnsi="Times New Roman"/>
          <w:color w:val="1A1A1A"/>
          <w:sz w:val="24"/>
          <w:szCs w:val="24"/>
        </w:rPr>
        <w:t xml:space="preserve">муниципальную услугу, либо муниципального </w:t>
      </w:r>
      <w:r w:rsidR="00957D5E">
        <w:rPr>
          <w:rFonts w:ascii="Times New Roman" w:hAnsi="Times New Roman"/>
          <w:color w:val="1A1A1A"/>
          <w:sz w:val="24"/>
          <w:szCs w:val="24"/>
        </w:rPr>
        <w:t xml:space="preserve">служащего, многофункционального </w:t>
      </w:r>
      <w:r w:rsidRPr="00CD184A">
        <w:rPr>
          <w:rFonts w:ascii="Times New Roman" w:hAnsi="Times New Roman"/>
          <w:color w:val="1A1A1A"/>
          <w:sz w:val="24"/>
          <w:szCs w:val="24"/>
        </w:rPr>
        <w:t>центра,</w:t>
      </w:r>
      <w:r w:rsidR="00957D5E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CD184A">
        <w:rPr>
          <w:rFonts w:ascii="Times New Roman" w:hAnsi="Times New Roman"/>
          <w:color w:val="1A1A1A"/>
          <w:sz w:val="24"/>
          <w:szCs w:val="24"/>
        </w:rPr>
        <w:t>работника многофункционального центра.</w:t>
      </w:r>
    </w:p>
    <w:p w:rsidR="00957D5E" w:rsidRPr="00957D5E" w:rsidRDefault="00CD184A" w:rsidP="00126CD3">
      <w:pPr>
        <w:shd w:val="clear" w:color="auto" w:fill="FFFFFF"/>
        <w:spacing w:after="0"/>
        <w:jc w:val="both"/>
        <w:rPr>
          <w:rFonts w:ascii="Times New Roman" w:hAnsi="Times New Roman"/>
          <w:color w:val="1A1A1A"/>
          <w:sz w:val="24"/>
          <w:szCs w:val="24"/>
        </w:rPr>
      </w:pPr>
      <w:r w:rsidRPr="00CD184A">
        <w:rPr>
          <w:rFonts w:ascii="Times New Roman" w:hAnsi="Times New Roman"/>
          <w:color w:val="1A1A1A"/>
          <w:sz w:val="24"/>
          <w:szCs w:val="24"/>
        </w:rPr>
        <w:t>4) доводы, на основании которых заявитель не согласен с решением и действием</w:t>
      </w:r>
      <w:r w:rsidR="00957D5E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CD184A">
        <w:rPr>
          <w:rFonts w:ascii="Times New Roman" w:hAnsi="Times New Roman"/>
          <w:color w:val="1A1A1A"/>
          <w:sz w:val="24"/>
          <w:szCs w:val="24"/>
        </w:rPr>
        <w:t>(бездействием) органа, предоставляющего муниципальную услугу, должностного лица</w:t>
      </w:r>
      <w:r w:rsidR="00957D5E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CD184A">
        <w:rPr>
          <w:rFonts w:ascii="Times New Roman" w:hAnsi="Times New Roman"/>
          <w:color w:val="1A1A1A"/>
          <w:sz w:val="24"/>
          <w:szCs w:val="24"/>
        </w:rPr>
        <w:t>органа, предоставляющего муниципальную услугу, либо государственного или</w:t>
      </w:r>
      <w:r w:rsidR="00957D5E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CD184A">
        <w:rPr>
          <w:rFonts w:ascii="Times New Roman" w:hAnsi="Times New Roman"/>
          <w:color w:val="1A1A1A"/>
          <w:sz w:val="24"/>
          <w:szCs w:val="24"/>
        </w:rPr>
        <w:t>муниципального</w:t>
      </w:r>
      <w:r w:rsidR="00957D5E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CD184A">
        <w:rPr>
          <w:rFonts w:ascii="Times New Roman" w:hAnsi="Times New Roman"/>
          <w:color w:val="1A1A1A"/>
          <w:sz w:val="24"/>
          <w:szCs w:val="24"/>
        </w:rPr>
        <w:t>служащего,</w:t>
      </w:r>
      <w:r w:rsidR="00957D5E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CD184A">
        <w:rPr>
          <w:rFonts w:ascii="Times New Roman" w:hAnsi="Times New Roman"/>
          <w:color w:val="1A1A1A"/>
          <w:sz w:val="24"/>
          <w:szCs w:val="24"/>
        </w:rPr>
        <w:t>многофункционального</w:t>
      </w:r>
      <w:r w:rsidR="00957D5E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CD184A">
        <w:rPr>
          <w:rFonts w:ascii="Times New Roman" w:hAnsi="Times New Roman"/>
          <w:color w:val="1A1A1A"/>
          <w:sz w:val="24"/>
          <w:szCs w:val="24"/>
        </w:rPr>
        <w:t>центра,</w:t>
      </w:r>
      <w:r w:rsidR="00957D5E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CD184A">
        <w:rPr>
          <w:rFonts w:ascii="Times New Roman" w:hAnsi="Times New Roman"/>
          <w:color w:val="1A1A1A"/>
          <w:sz w:val="24"/>
          <w:szCs w:val="24"/>
        </w:rPr>
        <w:t>работника</w:t>
      </w:r>
      <w:r w:rsidR="00957D5E" w:rsidRPr="00957D5E">
        <w:rPr>
          <w:rFonts w:ascii="Arial" w:hAnsi="Arial" w:cs="Arial"/>
          <w:color w:val="1A1A1A"/>
          <w:sz w:val="23"/>
          <w:szCs w:val="23"/>
        </w:rPr>
        <w:t xml:space="preserve"> </w:t>
      </w:r>
      <w:r w:rsidR="00957D5E" w:rsidRPr="00957D5E">
        <w:rPr>
          <w:rFonts w:ascii="Times New Roman" w:hAnsi="Times New Roman"/>
          <w:color w:val="1A1A1A"/>
          <w:sz w:val="24"/>
          <w:szCs w:val="24"/>
        </w:rPr>
        <w:t>многофункционального центра, организаций. Заявителем могут быть представлены</w:t>
      </w:r>
      <w:r w:rsidR="00126CD3">
        <w:rPr>
          <w:rFonts w:ascii="Times New Roman" w:hAnsi="Times New Roman"/>
          <w:color w:val="1A1A1A"/>
          <w:sz w:val="24"/>
          <w:szCs w:val="24"/>
        </w:rPr>
        <w:t xml:space="preserve"> </w:t>
      </w:r>
      <w:r w:rsidR="00957D5E" w:rsidRPr="00957D5E">
        <w:rPr>
          <w:rFonts w:ascii="Times New Roman" w:hAnsi="Times New Roman"/>
          <w:color w:val="1A1A1A"/>
          <w:sz w:val="24"/>
          <w:szCs w:val="24"/>
        </w:rPr>
        <w:t>документы (при наличии), подтверждающие доводы заявителя, либо их копии.</w:t>
      </w:r>
    </w:p>
    <w:p w:rsidR="00957D5E" w:rsidRPr="00957D5E" w:rsidRDefault="00957D5E" w:rsidP="00957D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957D5E">
        <w:rPr>
          <w:rFonts w:ascii="Times New Roman" w:hAnsi="Times New Roman"/>
          <w:color w:val="1A1A1A"/>
          <w:sz w:val="24"/>
          <w:szCs w:val="24"/>
        </w:rPr>
        <w:t>5.6. Жалоба подлежит рассмотрению в течение пятнадцати рабочих дней со дня ее</w:t>
      </w:r>
      <w:r w:rsidR="00126CD3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957D5E">
        <w:rPr>
          <w:rFonts w:ascii="Times New Roman" w:hAnsi="Times New Roman"/>
          <w:color w:val="1A1A1A"/>
          <w:sz w:val="24"/>
          <w:szCs w:val="24"/>
        </w:rPr>
        <w:t>регистрации, а в случае обжалования отказа органа, предоставляющего муниципальную</w:t>
      </w:r>
      <w:r w:rsidR="00126CD3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957D5E">
        <w:rPr>
          <w:rFonts w:ascii="Times New Roman" w:hAnsi="Times New Roman"/>
          <w:color w:val="1A1A1A"/>
          <w:sz w:val="24"/>
          <w:szCs w:val="24"/>
        </w:rPr>
        <w:t>услугу, должностного лица органа, предоставляющего муниципальную услугу, в приеме</w:t>
      </w:r>
    </w:p>
    <w:p w:rsidR="00957D5E" w:rsidRPr="00957D5E" w:rsidRDefault="00957D5E" w:rsidP="00957D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957D5E">
        <w:rPr>
          <w:rFonts w:ascii="Times New Roman" w:hAnsi="Times New Roman"/>
          <w:color w:val="1A1A1A"/>
          <w:sz w:val="24"/>
          <w:szCs w:val="24"/>
        </w:rPr>
        <w:t>документов у заявителя либо в исправлении допущенных опечаток и ошибок или в случае</w:t>
      </w:r>
    </w:p>
    <w:p w:rsidR="00957D5E" w:rsidRPr="00957D5E" w:rsidRDefault="00957D5E" w:rsidP="00957D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957D5E">
        <w:rPr>
          <w:rFonts w:ascii="Times New Roman" w:hAnsi="Times New Roman"/>
          <w:color w:val="1A1A1A"/>
          <w:sz w:val="24"/>
          <w:szCs w:val="24"/>
        </w:rPr>
        <w:t>обжалования нарушения установленного срока таких исправлений - в течение пяти рабочих</w:t>
      </w:r>
      <w:r w:rsidR="00126CD3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957D5E">
        <w:rPr>
          <w:rFonts w:ascii="Times New Roman" w:hAnsi="Times New Roman"/>
          <w:color w:val="1A1A1A"/>
          <w:sz w:val="24"/>
          <w:szCs w:val="24"/>
        </w:rPr>
        <w:t>дней со дня ее регистрации.</w:t>
      </w:r>
    </w:p>
    <w:p w:rsidR="00957D5E" w:rsidRPr="00957D5E" w:rsidRDefault="00957D5E" w:rsidP="00957D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957D5E">
        <w:rPr>
          <w:rFonts w:ascii="Times New Roman" w:hAnsi="Times New Roman"/>
          <w:color w:val="1A1A1A"/>
          <w:sz w:val="24"/>
          <w:szCs w:val="24"/>
        </w:rPr>
        <w:t>5.7. Приостановление рассмотрения жалобы не допускается.</w:t>
      </w:r>
    </w:p>
    <w:p w:rsidR="00957D5E" w:rsidRPr="00957D5E" w:rsidRDefault="00957D5E" w:rsidP="00957D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957D5E">
        <w:rPr>
          <w:rFonts w:ascii="Times New Roman" w:hAnsi="Times New Roman"/>
          <w:color w:val="1A1A1A"/>
          <w:sz w:val="24"/>
          <w:szCs w:val="24"/>
        </w:rPr>
        <w:t>5.8. Ответ на жалобу не дается в случаях, установленных Федеральным законом от</w:t>
      </w:r>
      <w:r w:rsidR="00126CD3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957D5E">
        <w:rPr>
          <w:rFonts w:ascii="Times New Roman" w:hAnsi="Times New Roman"/>
          <w:color w:val="1A1A1A"/>
          <w:sz w:val="24"/>
          <w:szCs w:val="24"/>
        </w:rPr>
        <w:t>02.05.2006 №59-ФЗ «О порядке рассмотрения обращений граждан Российской Федерации».</w:t>
      </w:r>
    </w:p>
    <w:p w:rsidR="00957D5E" w:rsidRPr="00957D5E" w:rsidRDefault="00957D5E" w:rsidP="00957D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957D5E">
        <w:rPr>
          <w:rFonts w:ascii="Times New Roman" w:hAnsi="Times New Roman"/>
          <w:color w:val="1A1A1A"/>
          <w:sz w:val="24"/>
          <w:szCs w:val="24"/>
        </w:rPr>
        <w:t>5.9. Если причины, по которым ответ по существу поставленных в жалобе вопросов не</w:t>
      </w:r>
      <w:r w:rsidR="00126CD3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957D5E">
        <w:rPr>
          <w:rFonts w:ascii="Times New Roman" w:hAnsi="Times New Roman"/>
          <w:color w:val="1A1A1A"/>
          <w:sz w:val="24"/>
          <w:szCs w:val="24"/>
        </w:rPr>
        <w:t>мог быть дан, в последующем были устранены, заявитель вправе вновь направить жалобу</w:t>
      </w:r>
      <w:r w:rsidR="00126CD3">
        <w:rPr>
          <w:rFonts w:ascii="Times New Roman" w:hAnsi="Times New Roman"/>
          <w:color w:val="1A1A1A"/>
          <w:sz w:val="24"/>
          <w:szCs w:val="24"/>
        </w:rPr>
        <w:t xml:space="preserve"> Главе </w:t>
      </w:r>
      <w:proofErr w:type="spellStart"/>
      <w:r w:rsidR="00126CD3">
        <w:rPr>
          <w:rFonts w:ascii="Times New Roman" w:hAnsi="Times New Roman"/>
          <w:color w:val="1A1A1A"/>
          <w:sz w:val="24"/>
          <w:szCs w:val="24"/>
        </w:rPr>
        <w:t>Усть-Тымского</w:t>
      </w:r>
      <w:proofErr w:type="spellEnd"/>
      <w:r w:rsidR="00126CD3">
        <w:rPr>
          <w:rFonts w:ascii="Times New Roman" w:hAnsi="Times New Roman"/>
          <w:color w:val="1A1A1A"/>
          <w:sz w:val="24"/>
          <w:szCs w:val="24"/>
        </w:rPr>
        <w:t xml:space="preserve"> сельского поселения</w:t>
      </w:r>
      <w:r w:rsidRPr="00957D5E">
        <w:rPr>
          <w:rFonts w:ascii="Times New Roman" w:hAnsi="Times New Roman"/>
          <w:color w:val="1A1A1A"/>
          <w:sz w:val="24"/>
          <w:szCs w:val="24"/>
        </w:rPr>
        <w:t>.</w:t>
      </w:r>
    </w:p>
    <w:p w:rsidR="00957D5E" w:rsidRPr="00957D5E" w:rsidRDefault="00957D5E" w:rsidP="00957D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957D5E">
        <w:rPr>
          <w:rFonts w:ascii="Times New Roman" w:hAnsi="Times New Roman"/>
          <w:color w:val="1A1A1A"/>
          <w:sz w:val="24"/>
          <w:szCs w:val="24"/>
        </w:rPr>
        <w:t>5.10. Жалоба, в которой обжалуется судебное решение, возвращается заявителю с</w:t>
      </w:r>
      <w:r w:rsidR="00126CD3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957D5E">
        <w:rPr>
          <w:rFonts w:ascii="Times New Roman" w:hAnsi="Times New Roman"/>
          <w:color w:val="1A1A1A"/>
          <w:sz w:val="24"/>
          <w:szCs w:val="24"/>
        </w:rPr>
        <w:t>разъяснением порядка обжалования данного судебного решения.</w:t>
      </w:r>
    </w:p>
    <w:p w:rsidR="00957D5E" w:rsidRPr="00957D5E" w:rsidRDefault="00957D5E" w:rsidP="00957D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957D5E">
        <w:rPr>
          <w:rFonts w:ascii="Times New Roman" w:hAnsi="Times New Roman"/>
          <w:color w:val="1A1A1A"/>
          <w:sz w:val="24"/>
          <w:szCs w:val="24"/>
        </w:rPr>
        <w:t>5.11. По результатам рассмотрения ж</w:t>
      </w:r>
      <w:r w:rsidR="00126CD3">
        <w:rPr>
          <w:rFonts w:ascii="Times New Roman" w:hAnsi="Times New Roman"/>
          <w:color w:val="1A1A1A"/>
          <w:sz w:val="24"/>
          <w:szCs w:val="24"/>
        </w:rPr>
        <w:t xml:space="preserve">алобы Глава </w:t>
      </w:r>
      <w:proofErr w:type="spellStart"/>
      <w:r w:rsidR="00126CD3">
        <w:rPr>
          <w:rFonts w:ascii="Times New Roman" w:hAnsi="Times New Roman"/>
          <w:color w:val="1A1A1A"/>
          <w:sz w:val="24"/>
          <w:szCs w:val="24"/>
        </w:rPr>
        <w:t>Усть-Тымского</w:t>
      </w:r>
      <w:proofErr w:type="spellEnd"/>
      <w:r w:rsidR="00126CD3">
        <w:rPr>
          <w:rFonts w:ascii="Times New Roman" w:hAnsi="Times New Roman"/>
          <w:color w:val="1A1A1A"/>
          <w:sz w:val="24"/>
          <w:szCs w:val="24"/>
        </w:rPr>
        <w:t xml:space="preserve"> сельского поселения</w:t>
      </w:r>
      <w:r w:rsidRPr="00957D5E">
        <w:rPr>
          <w:rFonts w:ascii="Times New Roman" w:hAnsi="Times New Roman"/>
          <w:color w:val="1A1A1A"/>
          <w:sz w:val="24"/>
          <w:szCs w:val="24"/>
        </w:rPr>
        <w:t xml:space="preserve"> принимает</w:t>
      </w:r>
      <w:r w:rsidR="00126CD3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957D5E">
        <w:rPr>
          <w:rFonts w:ascii="Times New Roman" w:hAnsi="Times New Roman"/>
          <w:color w:val="1A1A1A"/>
          <w:sz w:val="24"/>
          <w:szCs w:val="24"/>
        </w:rPr>
        <w:t>одно из следующих решений:</w:t>
      </w:r>
    </w:p>
    <w:p w:rsidR="00957D5E" w:rsidRPr="00957D5E" w:rsidRDefault="00957D5E" w:rsidP="00957D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proofErr w:type="gramStart"/>
      <w:r w:rsidRPr="00957D5E">
        <w:rPr>
          <w:rFonts w:ascii="Times New Roman" w:hAnsi="Times New Roman"/>
          <w:color w:val="1A1A1A"/>
          <w:sz w:val="24"/>
          <w:szCs w:val="24"/>
        </w:rPr>
        <w:t>1) удовлетворяет жалобу, в том числе в форме отмены принятого решения,</w:t>
      </w:r>
      <w:r w:rsidR="00126CD3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957D5E">
        <w:rPr>
          <w:rFonts w:ascii="Times New Roman" w:hAnsi="Times New Roman"/>
          <w:color w:val="1A1A1A"/>
          <w:sz w:val="24"/>
          <w:szCs w:val="24"/>
        </w:rPr>
        <w:t>исправления допущенных органом, предоставляющим муниципальную услугу, опечаток и</w:t>
      </w:r>
      <w:r w:rsidR="00126CD3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957D5E">
        <w:rPr>
          <w:rFonts w:ascii="Times New Roman" w:hAnsi="Times New Roman"/>
          <w:color w:val="1A1A1A"/>
          <w:sz w:val="24"/>
          <w:szCs w:val="24"/>
        </w:rPr>
        <w:t>ошибок в выданных в результате предоставления муниципальной услуги документах,</w:t>
      </w:r>
      <w:r w:rsidR="00126CD3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957D5E">
        <w:rPr>
          <w:rFonts w:ascii="Times New Roman" w:hAnsi="Times New Roman"/>
          <w:color w:val="1A1A1A"/>
          <w:sz w:val="24"/>
          <w:szCs w:val="24"/>
        </w:rPr>
        <w:t>возврата заявителю денежных средств, взимание которых не предусмотрено нормативными</w:t>
      </w:r>
      <w:r w:rsidR="00126CD3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957D5E">
        <w:rPr>
          <w:rFonts w:ascii="Times New Roman" w:hAnsi="Times New Roman"/>
          <w:color w:val="1A1A1A"/>
          <w:sz w:val="24"/>
          <w:szCs w:val="24"/>
        </w:rPr>
        <w:t>правовыми актами Российской Федерации, нормативными правовыми актами Томской</w:t>
      </w:r>
      <w:r w:rsidR="00126CD3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957D5E">
        <w:rPr>
          <w:rFonts w:ascii="Times New Roman" w:hAnsi="Times New Roman"/>
          <w:color w:val="1A1A1A"/>
          <w:sz w:val="24"/>
          <w:szCs w:val="24"/>
        </w:rPr>
        <w:t>области, муниципальными правовыми актами, а также в иных формах;</w:t>
      </w:r>
      <w:proofErr w:type="gramEnd"/>
    </w:p>
    <w:p w:rsidR="00957D5E" w:rsidRPr="00957D5E" w:rsidRDefault="00957D5E" w:rsidP="00957D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957D5E">
        <w:rPr>
          <w:rFonts w:ascii="Times New Roman" w:hAnsi="Times New Roman"/>
          <w:color w:val="1A1A1A"/>
          <w:sz w:val="24"/>
          <w:szCs w:val="24"/>
        </w:rPr>
        <w:t>2) отказывает в удовлетворении жалобы.</w:t>
      </w:r>
    </w:p>
    <w:p w:rsidR="00957D5E" w:rsidRPr="00957D5E" w:rsidRDefault="00957D5E" w:rsidP="00957D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957D5E">
        <w:rPr>
          <w:rFonts w:ascii="Times New Roman" w:hAnsi="Times New Roman"/>
          <w:color w:val="1A1A1A"/>
          <w:sz w:val="24"/>
          <w:szCs w:val="24"/>
        </w:rPr>
        <w:t>5.12. Не позднее дня, следующего за днем принятия решения, указанного в пункте 5.11.</w:t>
      </w:r>
      <w:r w:rsidR="00126CD3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957D5E">
        <w:rPr>
          <w:rFonts w:ascii="Times New Roman" w:hAnsi="Times New Roman"/>
          <w:color w:val="1A1A1A"/>
          <w:sz w:val="24"/>
          <w:szCs w:val="24"/>
        </w:rPr>
        <w:t>настоящего Административного регламента, заявителю в письменной форме и по желанию</w:t>
      </w:r>
      <w:r w:rsidR="00126CD3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957D5E">
        <w:rPr>
          <w:rFonts w:ascii="Times New Roman" w:hAnsi="Times New Roman"/>
          <w:color w:val="1A1A1A"/>
          <w:sz w:val="24"/>
          <w:szCs w:val="24"/>
        </w:rPr>
        <w:t>заявителя в электронной форме направляется мотивированный ответ о результатах</w:t>
      </w:r>
      <w:r w:rsidR="00126CD3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957D5E">
        <w:rPr>
          <w:rFonts w:ascii="Times New Roman" w:hAnsi="Times New Roman"/>
          <w:color w:val="1A1A1A"/>
          <w:sz w:val="24"/>
          <w:szCs w:val="24"/>
        </w:rPr>
        <w:t>рассмотрения жалобы.</w:t>
      </w:r>
    </w:p>
    <w:p w:rsidR="00914CB5" w:rsidRPr="00126CD3" w:rsidRDefault="00957D5E" w:rsidP="00126C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957D5E">
        <w:rPr>
          <w:rFonts w:ascii="Times New Roman" w:hAnsi="Times New Roman"/>
          <w:color w:val="1A1A1A"/>
          <w:sz w:val="24"/>
          <w:szCs w:val="24"/>
        </w:rPr>
        <w:lastRenderedPageBreak/>
        <w:t xml:space="preserve">5.13. В случае установления в ходе или по результатам </w:t>
      </w:r>
      <w:proofErr w:type="gramStart"/>
      <w:r w:rsidRPr="00957D5E">
        <w:rPr>
          <w:rFonts w:ascii="Times New Roman" w:hAnsi="Times New Roman"/>
          <w:color w:val="1A1A1A"/>
          <w:sz w:val="24"/>
          <w:szCs w:val="24"/>
        </w:rPr>
        <w:t>рассмотрения жалобы</w:t>
      </w:r>
      <w:r w:rsidR="00126CD3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957D5E">
        <w:rPr>
          <w:rFonts w:ascii="Times New Roman" w:hAnsi="Times New Roman"/>
          <w:color w:val="1A1A1A"/>
          <w:sz w:val="24"/>
          <w:szCs w:val="24"/>
        </w:rPr>
        <w:t>признаков состава административного правонарушения</w:t>
      </w:r>
      <w:proofErr w:type="gramEnd"/>
      <w:r w:rsidRPr="00957D5E">
        <w:rPr>
          <w:rFonts w:ascii="Times New Roman" w:hAnsi="Times New Roman"/>
          <w:color w:val="1A1A1A"/>
          <w:sz w:val="24"/>
          <w:szCs w:val="24"/>
        </w:rPr>
        <w:t xml:space="preserve"> или преступления должностное лицо,</w:t>
      </w:r>
      <w:r w:rsidR="00126CD3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957D5E">
        <w:rPr>
          <w:rFonts w:ascii="Times New Roman" w:hAnsi="Times New Roman"/>
          <w:color w:val="1A1A1A"/>
          <w:sz w:val="24"/>
          <w:szCs w:val="24"/>
        </w:rPr>
        <w:t>наделенное полномочиями по рассмотрению жалоб, незамедлительно направляет имеющиеся</w:t>
      </w:r>
      <w:r w:rsidR="00126CD3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957D5E">
        <w:rPr>
          <w:rFonts w:ascii="Times New Roman" w:hAnsi="Times New Roman"/>
          <w:color w:val="1A1A1A"/>
          <w:sz w:val="24"/>
          <w:szCs w:val="24"/>
        </w:rPr>
        <w:t>материалы в органы прокуратуры.</w:t>
      </w:r>
      <w:r w:rsidR="00126CD3">
        <w:rPr>
          <w:rFonts w:ascii="Times New Roman" w:hAnsi="Times New Roman"/>
          <w:color w:val="1A1A1A"/>
          <w:sz w:val="24"/>
          <w:szCs w:val="24"/>
        </w:rPr>
        <w:t>».</w:t>
      </w:r>
    </w:p>
    <w:p w:rsidR="00914CB5" w:rsidRDefault="00914CB5" w:rsidP="0091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>Настоящее постановление вступает в силу со дня его обнародования.</w:t>
      </w:r>
    </w:p>
    <w:p w:rsidR="00914CB5" w:rsidRDefault="00914CB5" w:rsidP="0091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4CB5" w:rsidRDefault="00914CB5" w:rsidP="0091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4CB5" w:rsidRDefault="00914CB5" w:rsidP="0091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4CB5" w:rsidRDefault="00914CB5" w:rsidP="0091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4CB5" w:rsidRDefault="00914CB5" w:rsidP="0091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4CB5" w:rsidRDefault="00126CD3" w:rsidP="0091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914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4CB5"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="00914CB5">
        <w:rPr>
          <w:rFonts w:ascii="Times New Roman" w:hAnsi="Times New Roman"/>
          <w:sz w:val="24"/>
          <w:szCs w:val="24"/>
        </w:rPr>
        <w:t xml:space="preserve"> </w:t>
      </w:r>
    </w:p>
    <w:p w:rsidR="00914CB5" w:rsidRDefault="00914CB5" w:rsidP="0091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</w:t>
      </w:r>
      <w:r w:rsidR="00126CD3">
        <w:rPr>
          <w:rFonts w:ascii="Times New Roman" w:hAnsi="Times New Roman"/>
          <w:sz w:val="24"/>
          <w:szCs w:val="24"/>
        </w:rPr>
        <w:t xml:space="preserve">                А. В. </w:t>
      </w:r>
      <w:proofErr w:type="spellStart"/>
      <w:r w:rsidR="00126CD3">
        <w:rPr>
          <w:rFonts w:ascii="Times New Roman" w:hAnsi="Times New Roman"/>
          <w:sz w:val="24"/>
          <w:szCs w:val="24"/>
        </w:rPr>
        <w:t>Пиличенко</w:t>
      </w:r>
      <w:proofErr w:type="spellEnd"/>
    </w:p>
    <w:p w:rsidR="00914CB5" w:rsidRDefault="00914CB5" w:rsidP="0091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4CB5" w:rsidRDefault="00914CB5" w:rsidP="0091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4CB5" w:rsidRDefault="00914CB5" w:rsidP="0091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4CB5" w:rsidRDefault="00914CB5" w:rsidP="0091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4CB5" w:rsidRDefault="00914CB5" w:rsidP="0091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4CB5" w:rsidRDefault="00914CB5" w:rsidP="0091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4CB5" w:rsidRDefault="00914CB5" w:rsidP="00914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CB5" w:rsidRDefault="00914CB5" w:rsidP="00914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CB5" w:rsidRDefault="00914CB5" w:rsidP="00914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CB5" w:rsidRDefault="00914CB5" w:rsidP="00914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CB5" w:rsidRDefault="00914CB5" w:rsidP="00914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CB5" w:rsidRDefault="00914CB5" w:rsidP="00914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CB5" w:rsidRDefault="00914CB5" w:rsidP="00914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CB5" w:rsidRDefault="00914CB5" w:rsidP="00914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CB5" w:rsidRDefault="00914CB5" w:rsidP="00914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CB5" w:rsidRDefault="00914CB5" w:rsidP="00914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CB5" w:rsidRDefault="00914CB5" w:rsidP="00914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CB5" w:rsidRDefault="00914CB5" w:rsidP="00914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CB5" w:rsidRDefault="00914CB5" w:rsidP="00914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CB5" w:rsidRDefault="00914CB5" w:rsidP="00914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B6D" w:rsidRDefault="00C11B6D" w:rsidP="00914CB5"/>
    <w:sectPr w:rsidR="00C11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B5"/>
    <w:rsid w:val="00126CD3"/>
    <w:rsid w:val="002A3678"/>
    <w:rsid w:val="005C2383"/>
    <w:rsid w:val="00804E27"/>
    <w:rsid w:val="00914CB5"/>
    <w:rsid w:val="00957D5E"/>
    <w:rsid w:val="00B048DB"/>
    <w:rsid w:val="00C11B6D"/>
    <w:rsid w:val="00C62880"/>
    <w:rsid w:val="00C629ED"/>
    <w:rsid w:val="00CD184A"/>
    <w:rsid w:val="00D21DB4"/>
    <w:rsid w:val="00DA4BBF"/>
    <w:rsid w:val="00DD7405"/>
    <w:rsid w:val="00DF0EB1"/>
    <w:rsid w:val="00F123CF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9ED"/>
    <w:pPr>
      <w:ind w:left="720"/>
      <w:contextualSpacing/>
    </w:pPr>
  </w:style>
  <w:style w:type="paragraph" w:customStyle="1" w:styleId="western">
    <w:name w:val="western"/>
    <w:basedOn w:val="a"/>
    <w:rsid w:val="00DF0E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9ED"/>
    <w:pPr>
      <w:ind w:left="720"/>
      <w:contextualSpacing/>
    </w:pPr>
  </w:style>
  <w:style w:type="paragraph" w:customStyle="1" w:styleId="western">
    <w:name w:val="western"/>
    <w:basedOn w:val="a"/>
    <w:rsid w:val="00DF0E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3799</Words>
  <Characters>21659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dcterms:created xsi:type="dcterms:W3CDTF">2023-02-09T03:48:00Z</dcterms:created>
  <dcterms:modified xsi:type="dcterms:W3CDTF">2023-02-15T05:04:00Z</dcterms:modified>
</cp:coreProperties>
</file>