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D8" w:rsidRDefault="004D20D8" w:rsidP="003739CC">
      <w:pPr>
        <w:spacing w:line="240" w:lineRule="atLeast"/>
        <w:ind w:firstLine="698"/>
        <w:jc w:val="right"/>
        <w:rPr>
          <w:rStyle w:val="a3"/>
          <w:b w:val="0"/>
          <w:bCs/>
          <w:color w:val="auto"/>
        </w:rPr>
      </w:pPr>
      <w:bookmarkStart w:id="0" w:name="_GoBack"/>
      <w:bookmarkEnd w:id="0"/>
    </w:p>
    <w:p w:rsidR="004D20D8" w:rsidRPr="004D20D8" w:rsidRDefault="004D20D8" w:rsidP="004D20D8">
      <w:pPr>
        <w:widowControl/>
        <w:autoSpaceDE/>
        <w:autoSpaceDN/>
        <w:adjustRightInd/>
        <w:spacing w:line="276" w:lineRule="auto"/>
        <w:ind w:firstLine="0"/>
        <w:jc w:val="center"/>
        <w:rPr>
          <w:rFonts w:ascii="Times New Roman" w:hAnsi="Times New Roman" w:cs="Times New Roman"/>
          <w:color w:val="1D1B11"/>
          <w:lang w:eastAsia="en-US"/>
        </w:rPr>
      </w:pPr>
      <w:r w:rsidRPr="004D20D8">
        <w:rPr>
          <w:rFonts w:ascii="Times New Roman" w:hAnsi="Times New Roman" w:cs="Times New Roman"/>
          <w:color w:val="1D1B11"/>
          <w:lang w:eastAsia="en-US"/>
        </w:rPr>
        <w:t>МУНИЦИПАЛЬНОЕ ОБРАЗОВАНИЕ « УСТЬ-ТЫМСКОЕ СЕЛЬСКОЕ ПОСЕЛЕНИЕ»</w:t>
      </w:r>
    </w:p>
    <w:p w:rsidR="004D20D8" w:rsidRPr="004D20D8" w:rsidRDefault="004D20D8" w:rsidP="004D20D8">
      <w:pPr>
        <w:widowControl/>
        <w:autoSpaceDE/>
        <w:autoSpaceDN/>
        <w:adjustRightInd/>
        <w:spacing w:line="276" w:lineRule="auto"/>
        <w:ind w:firstLine="0"/>
        <w:jc w:val="center"/>
        <w:rPr>
          <w:rFonts w:ascii="Times New Roman" w:hAnsi="Times New Roman" w:cs="Times New Roman"/>
          <w:color w:val="1D1B11"/>
          <w:lang w:eastAsia="en-US"/>
        </w:rPr>
      </w:pPr>
      <w:r w:rsidRPr="004D20D8">
        <w:rPr>
          <w:rFonts w:ascii="Times New Roman" w:hAnsi="Times New Roman" w:cs="Times New Roman"/>
          <w:color w:val="1D1B11"/>
          <w:lang w:eastAsia="en-US"/>
        </w:rPr>
        <w:t>КАРГАСОКСКОГО РАЙОНА ТОМСКОЙ ОБЛАСТИ</w:t>
      </w:r>
    </w:p>
    <w:p w:rsidR="004D20D8" w:rsidRPr="004D20D8" w:rsidRDefault="004D20D8" w:rsidP="004D20D8">
      <w:pPr>
        <w:widowControl/>
        <w:autoSpaceDE/>
        <w:autoSpaceDN/>
        <w:adjustRightInd/>
        <w:spacing w:after="200" w:line="276" w:lineRule="auto"/>
        <w:ind w:firstLine="0"/>
        <w:jc w:val="center"/>
        <w:rPr>
          <w:rFonts w:ascii="Times New Roman" w:hAnsi="Times New Roman" w:cs="Times New Roman"/>
          <w:b/>
          <w:color w:val="1D1B11"/>
          <w:lang w:eastAsia="en-US"/>
        </w:rPr>
      </w:pPr>
    </w:p>
    <w:p w:rsidR="004D20D8" w:rsidRPr="004D20D8" w:rsidRDefault="004D20D8" w:rsidP="004D20D8">
      <w:pPr>
        <w:widowControl/>
        <w:autoSpaceDE/>
        <w:autoSpaceDN/>
        <w:adjustRightInd/>
        <w:spacing w:line="276" w:lineRule="auto"/>
        <w:ind w:firstLine="0"/>
        <w:jc w:val="center"/>
        <w:rPr>
          <w:rFonts w:ascii="Times New Roman" w:hAnsi="Times New Roman" w:cs="Times New Roman"/>
          <w:b/>
          <w:color w:val="1D1B11"/>
          <w:lang w:eastAsia="en-US"/>
        </w:rPr>
      </w:pPr>
      <w:r w:rsidRPr="004D20D8">
        <w:rPr>
          <w:rFonts w:ascii="Times New Roman" w:hAnsi="Times New Roman" w:cs="Times New Roman"/>
          <w:b/>
          <w:color w:val="1D1B11"/>
          <w:lang w:eastAsia="en-US"/>
        </w:rPr>
        <w:t>АДМИНИСТРАЦИЯ УСТЬ-ТЫМСКОГО СЕЛЬСКОГО ПОСЕЛЕНИЯ</w:t>
      </w:r>
    </w:p>
    <w:p w:rsidR="004D20D8" w:rsidRPr="004D20D8" w:rsidRDefault="004D20D8" w:rsidP="004D20D8">
      <w:pPr>
        <w:widowControl/>
        <w:autoSpaceDE/>
        <w:autoSpaceDN/>
        <w:adjustRightInd/>
        <w:spacing w:after="200" w:line="276" w:lineRule="auto"/>
        <w:ind w:firstLine="0"/>
        <w:jc w:val="center"/>
        <w:rPr>
          <w:rFonts w:ascii="Times New Roman" w:hAnsi="Times New Roman" w:cs="Times New Roman"/>
          <w:b/>
          <w:color w:val="1D1B11"/>
          <w:lang w:eastAsia="en-US"/>
        </w:rPr>
      </w:pPr>
    </w:p>
    <w:p w:rsidR="004D20D8" w:rsidRPr="004D20D8" w:rsidRDefault="004D20D8" w:rsidP="004D20D8">
      <w:pPr>
        <w:widowControl/>
        <w:autoSpaceDE/>
        <w:autoSpaceDN/>
        <w:adjustRightInd/>
        <w:spacing w:line="276" w:lineRule="auto"/>
        <w:ind w:firstLine="0"/>
        <w:jc w:val="center"/>
        <w:rPr>
          <w:rFonts w:ascii="Times New Roman" w:hAnsi="Times New Roman" w:cs="Times New Roman"/>
          <w:b/>
          <w:color w:val="1D1B11"/>
          <w:lang w:eastAsia="en-US"/>
        </w:rPr>
      </w:pPr>
      <w:r w:rsidRPr="004D20D8">
        <w:rPr>
          <w:rFonts w:ascii="Times New Roman" w:hAnsi="Times New Roman" w:cs="Times New Roman"/>
          <w:b/>
          <w:color w:val="1D1B11"/>
          <w:lang w:eastAsia="en-US"/>
        </w:rPr>
        <w:t>ПОСТАНОВЛЕНИЕ</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lang w:eastAsia="en-US"/>
        </w:rPr>
      </w:pPr>
    </w:p>
    <w:p w:rsidR="004D20D8" w:rsidRPr="004D20D8" w:rsidRDefault="00C6080D" w:rsidP="004D20D8">
      <w:pPr>
        <w:widowControl/>
        <w:autoSpaceDE/>
        <w:autoSpaceDN/>
        <w:adjustRightInd/>
        <w:spacing w:after="200" w:line="276" w:lineRule="auto"/>
        <w:ind w:firstLine="0"/>
        <w:jc w:val="left"/>
        <w:rPr>
          <w:rFonts w:ascii="Times New Roman" w:hAnsi="Times New Roman" w:cs="Times New Roman"/>
          <w:color w:val="1D1B11"/>
          <w:lang w:eastAsia="en-US"/>
        </w:rPr>
      </w:pPr>
      <w:r>
        <w:rPr>
          <w:rFonts w:ascii="Times New Roman" w:hAnsi="Times New Roman" w:cs="Times New Roman"/>
          <w:color w:val="1D1B11"/>
          <w:lang w:eastAsia="en-US"/>
        </w:rPr>
        <w:t>01</w:t>
      </w:r>
      <w:r w:rsidR="004D20D8" w:rsidRPr="004D20D8">
        <w:rPr>
          <w:rFonts w:ascii="Times New Roman" w:hAnsi="Times New Roman" w:cs="Times New Roman"/>
          <w:color w:val="1D1B11"/>
          <w:lang w:eastAsia="en-US"/>
        </w:rPr>
        <w:t>.</w:t>
      </w:r>
      <w:r w:rsidR="004D20D8">
        <w:rPr>
          <w:rFonts w:ascii="Times New Roman" w:hAnsi="Times New Roman" w:cs="Times New Roman"/>
          <w:color w:val="1D1B11"/>
          <w:lang w:eastAsia="en-US"/>
        </w:rPr>
        <w:t>0</w:t>
      </w:r>
      <w:r w:rsidR="004D20D8" w:rsidRPr="004D20D8">
        <w:rPr>
          <w:rFonts w:ascii="Times New Roman" w:hAnsi="Times New Roman" w:cs="Times New Roman"/>
          <w:color w:val="1D1B11"/>
          <w:lang w:eastAsia="en-US"/>
        </w:rPr>
        <w:t>2.20</w:t>
      </w:r>
      <w:r w:rsidR="004D20D8">
        <w:rPr>
          <w:rFonts w:ascii="Times New Roman" w:hAnsi="Times New Roman" w:cs="Times New Roman"/>
          <w:color w:val="1D1B11"/>
          <w:lang w:eastAsia="en-US"/>
        </w:rPr>
        <w:t>21</w:t>
      </w:r>
      <w:r w:rsidR="004D20D8" w:rsidRPr="004D20D8">
        <w:rPr>
          <w:rFonts w:ascii="Times New Roman" w:hAnsi="Times New Roman" w:cs="Times New Roman"/>
          <w:color w:val="1D1B11"/>
          <w:lang w:eastAsia="en-US"/>
        </w:rPr>
        <w:t xml:space="preserve"> г.                                                                          </w:t>
      </w:r>
      <w:r w:rsidR="004D20D8" w:rsidRPr="004D20D8">
        <w:rPr>
          <w:rFonts w:ascii="Times New Roman" w:hAnsi="Times New Roman" w:cs="Times New Roman"/>
          <w:b/>
          <w:color w:val="1D1B11"/>
          <w:lang w:eastAsia="en-US"/>
        </w:rPr>
        <w:t xml:space="preserve">№ </w:t>
      </w:r>
      <w:r>
        <w:rPr>
          <w:rFonts w:ascii="Times New Roman" w:hAnsi="Times New Roman" w:cs="Times New Roman"/>
          <w:b/>
          <w:color w:val="1D1B11"/>
          <w:lang w:eastAsia="en-US"/>
        </w:rPr>
        <w:t>0</w:t>
      </w:r>
      <w:r w:rsidR="00F81B84">
        <w:rPr>
          <w:rFonts w:ascii="Times New Roman" w:hAnsi="Times New Roman" w:cs="Times New Roman"/>
          <w:b/>
          <w:color w:val="1D1B11"/>
          <w:lang w:eastAsia="en-US"/>
        </w:rPr>
        <w:t>5</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 xml:space="preserve">                                          </w:t>
      </w:r>
    </w:p>
    <w:p w:rsidR="004D20D8" w:rsidRPr="004D20D8" w:rsidRDefault="004D20D8" w:rsidP="004D20D8">
      <w:pPr>
        <w:widowControl/>
        <w:autoSpaceDE/>
        <w:autoSpaceDN/>
        <w:adjustRightInd/>
        <w:spacing w:line="276" w:lineRule="auto"/>
        <w:ind w:firstLine="0"/>
        <w:jc w:val="left"/>
        <w:rPr>
          <w:rFonts w:ascii="Times New Roman" w:hAnsi="Times New Roman" w:cs="Times New Roman"/>
          <w:color w:val="1D1B11"/>
          <w:lang w:eastAsia="en-US"/>
        </w:rPr>
      </w:pPr>
      <w:bookmarkStart w:id="1" w:name="_Hlk65233442"/>
      <w:r w:rsidRPr="004D20D8">
        <w:rPr>
          <w:rFonts w:ascii="Times New Roman" w:hAnsi="Times New Roman" w:cs="Times New Roman"/>
          <w:color w:val="1D1B11"/>
          <w:lang w:eastAsia="en-US"/>
        </w:rPr>
        <w:t>Об    учетной      политике   в     части</w:t>
      </w:r>
    </w:p>
    <w:p w:rsidR="004D20D8" w:rsidRPr="004D20D8" w:rsidRDefault="004D20D8" w:rsidP="004D20D8">
      <w:pPr>
        <w:widowControl/>
        <w:autoSpaceDE/>
        <w:autoSpaceDN/>
        <w:adjustRightInd/>
        <w:spacing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организации   бухгалтерского     учета</w:t>
      </w:r>
    </w:p>
    <w:p w:rsidR="004D20D8" w:rsidRPr="004D20D8" w:rsidRDefault="004D20D8" w:rsidP="004D20D8">
      <w:pPr>
        <w:widowControl/>
        <w:autoSpaceDE/>
        <w:autoSpaceDN/>
        <w:adjustRightInd/>
        <w:spacing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по   Администрации    Усть-Тымского</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сельского поселения с 01.01.202</w:t>
      </w:r>
      <w:r>
        <w:rPr>
          <w:rFonts w:ascii="Times New Roman" w:hAnsi="Times New Roman" w:cs="Times New Roman"/>
          <w:color w:val="1D1B11"/>
          <w:lang w:eastAsia="en-US"/>
        </w:rPr>
        <w:t>1</w:t>
      </w:r>
      <w:r w:rsidRPr="004D20D8">
        <w:rPr>
          <w:rFonts w:ascii="Times New Roman" w:hAnsi="Times New Roman" w:cs="Times New Roman"/>
          <w:color w:val="1D1B11"/>
          <w:lang w:eastAsia="en-US"/>
        </w:rPr>
        <w:t xml:space="preserve"> года</w:t>
      </w:r>
      <w:bookmarkEnd w:id="1"/>
      <w:r w:rsidRPr="004D20D8">
        <w:rPr>
          <w:rFonts w:ascii="Times New Roman" w:hAnsi="Times New Roman" w:cs="Times New Roman"/>
          <w:color w:val="1D1B11"/>
          <w:lang w:eastAsia="en-US"/>
        </w:rPr>
        <w:t>.</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p>
    <w:p w:rsidR="004D20D8" w:rsidRPr="004D20D8" w:rsidRDefault="004D20D8" w:rsidP="004D20D8">
      <w:pPr>
        <w:widowControl/>
        <w:autoSpaceDE/>
        <w:autoSpaceDN/>
        <w:adjustRightInd/>
        <w:spacing w:after="200" w:line="276" w:lineRule="auto"/>
        <w:ind w:firstLine="0"/>
        <w:rPr>
          <w:rFonts w:ascii="Times New Roman" w:hAnsi="Times New Roman" w:cs="Times New Roman"/>
          <w:color w:val="1D1B11"/>
          <w:lang w:eastAsia="en-US"/>
        </w:rPr>
      </w:pPr>
      <w:r w:rsidRPr="004D20D8">
        <w:rPr>
          <w:rFonts w:ascii="Times New Roman" w:hAnsi="Times New Roman" w:cs="Times New Roman"/>
          <w:color w:val="1D1B11"/>
          <w:lang w:eastAsia="en-US"/>
        </w:rPr>
        <w:t xml:space="preserve">         Руководствуясь Федеральным законом от 06.12.2011г № 402-ФЗ «О бухгалтерском учете», а также в соответствии с иными положениями и нормами, содержащимися в законодательстве о бухгалтерском учете и отчетности и в целях нормативно-правового регулирования в сфере ведения бухгалтерского учета</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b/>
          <w:color w:val="1D1B11"/>
          <w:lang w:eastAsia="en-US"/>
        </w:rPr>
      </w:pPr>
      <w:r w:rsidRPr="004D20D8">
        <w:rPr>
          <w:rFonts w:ascii="Times New Roman" w:hAnsi="Times New Roman" w:cs="Times New Roman"/>
          <w:b/>
          <w:color w:val="1D1B11"/>
          <w:lang w:eastAsia="en-US"/>
        </w:rPr>
        <w:t>ПОСТАНОВЛЯЮ:</w:t>
      </w:r>
    </w:p>
    <w:p w:rsidR="004D20D8" w:rsidRPr="004D20D8" w:rsidRDefault="004D20D8" w:rsidP="004D20D8">
      <w:pPr>
        <w:widowControl/>
        <w:autoSpaceDE/>
        <w:autoSpaceDN/>
        <w:adjustRightInd/>
        <w:spacing w:line="276" w:lineRule="auto"/>
        <w:ind w:firstLine="0"/>
        <w:rPr>
          <w:rFonts w:ascii="Times New Roman" w:hAnsi="Times New Roman" w:cs="Times New Roman"/>
          <w:color w:val="1D1B11"/>
          <w:lang w:eastAsia="en-US"/>
        </w:rPr>
      </w:pPr>
      <w:r w:rsidRPr="004D20D8">
        <w:rPr>
          <w:rFonts w:ascii="Times New Roman" w:hAnsi="Times New Roman" w:cs="Times New Roman"/>
          <w:color w:val="1D1B11"/>
          <w:lang w:eastAsia="en-US"/>
        </w:rPr>
        <w:t>1.Утвердить Положение об учетной политике для целей бухгалтерского учета учреждения и применять ее с 1 января 202</w:t>
      </w:r>
      <w:r>
        <w:rPr>
          <w:rFonts w:ascii="Times New Roman" w:hAnsi="Times New Roman" w:cs="Times New Roman"/>
          <w:color w:val="1D1B11"/>
          <w:lang w:eastAsia="en-US"/>
        </w:rPr>
        <w:t>1</w:t>
      </w:r>
      <w:r w:rsidRPr="004D20D8">
        <w:rPr>
          <w:rFonts w:ascii="Times New Roman" w:hAnsi="Times New Roman" w:cs="Times New Roman"/>
          <w:color w:val="1D1B11"/>
          <w:lang w:eastAsia="en-US"/>
        </w:rPr>
        <w:t xml:space="preserve"> года и во все последующие отчетные периоды с внесением в установленном порядке необходимых изменений и дополнений  (приложение).</w:t>
      </w:r>
    </w:p>
    <w:p w:rsidR="004D20D8" w:rsidRPr="004D20D8" w:rsidRDefault="004D20D8" w:rsidP="004D20D8">
      <w:pPr>
        <w:widowControl/>
        <w:autoSpaceDE/>
        <w:autoSpaceDN/>
        <w:adjustRightInd/>
        <w:spacing w:line="276" w:lineRule="auto"/>
        <w:ind w:firstLine="0"/>
        <w:rPr>
          <w:rFonts w:ascii="Times New Roman" w:hAnsi="Times New Roman" w:cs="Times New Roman"/>
          <w:color w:val="1D1B11"/>
          <w:lang w:eastAsia="en-US"/>
        </w:rPr>
      </w:pPr>
      <w:r w:rsidRPr="004D20D8">
        <w:rPr>
          <w:rFonts w:ascii="Times New Roman" w:hAnsi="Times New Roman" w:cs="Times New Roman"/>
          <w:color w:val="1D1B11"/>
          <w:lang w:eastAsia="en-US"/>
        </w:rPr>
        <w:t xml:space="preserve">2. Признать утратившим силу постановление Администрации Усть-Тымского сельского поселения от </w:t>
      </w:r>
      <w:r>
        <w:rPr>
          <w:rFonts w:ascii="Times New Roman" w:hAnsi="Times New Roman" w:cs="Times New Roman"/>
          <w:color w:val="1D1B11"/>
          <w:lang w:eastAsia="en-US"/>
        </w:rPr>
        <w:t>24</w:t>
      </w:r>
      <w:r w:rsidRPr="004D20D8">
        <w:rPr>
          <w:rFonts w:ascii="Times New Roman" w:hAnsi="Times New Roman" w:cs="Times New Roman"/>
          <w:color w:val="1D1B11"/>
          <w:lang w:eastAsia="en-US"/>
        </w:rPr>
        <w:t>.</w:t>
      </w:r>
      <w:r>
        <w:rPr>
          <w:rFonts w:ascii="Times New Roman" w:hAnsi="Times New Roman" w:cs="Times New Roman"/>
          <w:color w:val="1D1B11"/>
          <w:lang w:eastAsia="en-US"/>
        </w:rPr>
        <w:t>1</w:t>
      </w:r>
      <w:r w:rsidRPr="004D20D8">
        <w:rPr>
          <w:rFonts w:ascii="Times New Roman" w:hAnsi="Times New Roman" w:cs="Times New Roman"/>
          <w:color w:val="1D1B11"/>
          <w:lang w:eastAsia="en-US"/>
        </w:rPr>
        <w:t>2.20</w:t>
      </w:r>
      <w:r>
        <w:rPr>
          <w:rFonts w:ascii="Times New Roman" w:hAnsi="Times New Roman" w:cs="Times New Roman"/>
          <w:color w:val="1D1B11"/>
          <w:lang w:eastAsia="en-US"/>
        </w:rPr>
        <w:t>19</w:t>
      </w:r>
      <w:r w:rsidRPr="004D20D8">
        <w:rPr>
          <w:rFonts w:ascii="Times New Roman" w:hAnsi="Times New Roman" w:cs="Times New Roman"/>
          <w:color w:val="1D1B11"/>
          <w:lang w:eastAsia="en-US"/>
        </w:rPr>
        <w:t xml:space="preserve">г № </w:t>
      </w:r>
      <w:r>
        <w:rPr>
          <w:rFonts w:ascii="Times New Roman" w:hAnsi="Times New Roman" w:cs="Times New Roman"/>
          <w:color w:val="1D1B11"/>
          <w:lang w:eastAsia="en-US"/>
        </w:rPr>
        <w:t>44</w:t>
      </w:r>
      <w:r w:rsidRPr="004D20D8">
        <w:rPr>
          <w:rFonts w:ascii="Times New Roman" w:hAnsi="Times New Roman" w:cs="Times New Roman"/>
          <w:color w:val="1D1B11"/>
          <w:lang w:eastAsia="en-US"/>
        </w:rPr>
        <w:t xml:space="preserve"> «Об учетной политике в части организации бухгалтерского учета по Администрации Усть-Тымского сельского поселения с 01.01.20</w:t>
      </w:r>
      <w:r>
        <w:rPr>
          <w:rFonts w:ascii="Times New Roman" w:hAnsi="Times New Roman" w:cs="Times New Roman"/>
          <w:color w:val="1D1B11"/>
          <w:lang w:eastAsia="en-US"/>
        </w:rPr>
        <w:t>20</w:t>
      </w:r>
      <w:r w:rsidRPr="004D20D8">
        <w:rPr>
          <w:rFonts w:ascii="Times New Roman" w:hAnsi="Times New Roman" w:cs="Times New Roman"/>
          <w:color w:val="1D1B11"/>
          <w:lang w:eastAsia="en-US"/>
        </w:rPr>
        <w:t xml:space="preserve"> года».</w:t>
      </w:r>
    </w:p>
    <w:p w:rsidR="004D20D8" w:rsidRPr="004D20D8" w:rsidRDefault="004D20D8" w:rsidP="004D20D8">
      <w:pPr>
        <w:widowControl/>
        <w:autoSpaceDE/>
        <w:autoSpaceDN/>
        <w:adjustRightInd/>
        <w:spacing w:after="200" w:line="276" w:lineRule="auto"/>
        <w:ind w:firstLine="0"/>
        <w:rPr>
          <w:rFonts w:ascii="Times New Roman" w:hAnsi="Times New Roman" w:cs="Times New Roman"/>
          <w:color w:val="1D1B11"/>
          <w:lang w:eastAsia="en-US"/>
        </w:rPr>
      </w:pPr>
      <w:r w:rsidRPr="004D20D8">
        <w:rPr>
          <w:rFonts w:ascii="Times New Roman" w:hAnsi="Times New Roman" w:cs="Times New Roman"/>
          <w:color w:val="1D1B11"/>
          <w:lang w:eastAsia="en-US"/>
        </w:rPr>
        <w:t>3.Контроль за формированием и соблюдением положений учетной политики возложить на главного бухгалтера Администрации Усть-Тымского сельского поселения.</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p>
    <w:p w:rsidR="004D20D8" w:rsidRPr="004D20D8" w:rsidRDefault="004D20D8" w:rsidP="004D20D8">
      <w:pPr>
        <w:widowControl/>
        <w:autoSpaceDE/>
        <w:autoSpaceDN/>
        <w:adjustRightInd/>
        <w:spacing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 xml:space="preserve">Глава Усть-Тымского </w:t>
      </w:r>
    </w:p>
    <w:p w:rsidR="004D20D8" w:rsidRPr="004D20D8" w:rsidRDefault="004D20D8" w:rsidP="004D20D8">
      <w:pPr>
        <w:widowControl/>
        <w:autoSpaceDE/>
        <w:autoSpaceDN/>
        <w:adjustRightInd/>
        <w:spacing w:after="200" w:line="276" w:lineRule="auto"/>
        <w:ind w:firstLine="0"/>
        <w:jc w:val="left"/>
        <w:rPr>
          <w:rFonts w:ascii="Times New Roman" w:hAnsi="Times New Roman" w:cs="Times New Roman"/>
          <w:color w:val="1D1B11"/>
          <w:lang w:eastAsia="en-US"/>
        </w:rPr>
      </w:pPr>
      <w:r w:rsidRPr="004D20D8">
        <w:rPr>
          <w:rFonts w:ascii="Times New Roman" w:hAnsi="Times New Roman" w:cs="Times New Roman"/>
          <w:color w:val="1D1B11"/>
          <w:lang w:eastAsia="en-US"/>
        </w:rPr>
        <w:t>сельского поселения                                                        А. А. Сысолин</w:t>
      </w:r>
    </w:p>
    <w:p w:rsidR="004D20D8" w:rsidRPr="004D20D8" w:rsidRDefault="004D20D8" w:rsidP="004D20D8">
      <w:pPr>
        <w:widowControl/>
        <w:autoSpaceDE/>
        <w:autoSpaceDN/>
        <w:adjustRightInd/>
        <w:spacing w:after="200" w:line="276" w:lineRule="auto"/>
        <w:ind w:firstLine="0"/>
        <w:jc w:val="left"/>
        <w:rPr>
          <w:rFonts w:ascii="Calibri" w:hAnsi="Calibri" w:cs="Times New Roman"/>
          <w:sz w:val="22"/>
          <w:szCs w:val="22"/>
          <w:lang w:eastAsia="en-US"/>
        </w:rPr>
      </w:pPr>
      <w:r w:rsidRPr="004D20D8">
        <w:rPr>
          <w:rFonts w:ascii="Times New Roman" w:hAnsi="Times New Roman" w:cs="Times New Roman"/>
          <w:color w:val="1D1B11"/>
          <w:lang w:eastAsia="en-US"/>
        </w:rPr>
        <w:t xml:space="preserve">                                </w:t>
      </w:r>
    </w:p>
    <w:p w:rsidR="004D20D8" w:rsidRPr="004D20D8" w:rsidRDefault="004D20D8" w:rsidP="004D20D8">
      <w:pPr>
        <w:widowControl/>
        <w:autoSpaceDE/>
        <w:autoSpaceDN/>
        <w:adjustRightInd/>
        <w:spacing w:after="200" w:line="276" w:lineRule="auto"/>
        <w:ind w:firstLine="0"/>
        <w:jc w:val="left"/>
        <w:rPr>
          <w:rFonts w:ascii="Calibri" w:hAnsi="Calibri" w:cs="Times New Roman"/>
          <w:sz w:val="22"/>
          <w:szCs w:val="22"/>
          <w:lang w:eastAsia="en-US"/>
        </w:rPr>
      </w:pPr>
    </w:p>
    <w:p w:rsidR="004D20D8" w:rsidRPr="004D20D8" w:rsidRDefault="004D20D8" w:rsidP="004D20D8">
      <w:pPr>
        <w:widowControl/>
        <w:autoSpaceDE/>
        <w:autoSpaceDN/>
        <w:adjustRightInd/>
        <w:spacing w:after="200" w:line="276" w:lineRule="auto"/>
        <w:ind w:firstLine="0"/>
        <w:jc w:val="left"/>
        <w:rPr>
          <w:rFonts w:ascii="Calibri" w:hAnsi="Calibri" w:cs="Times New Roman"/>
          <w:sz w:val="22"/>
          <w:szCs w:val="22"/>
          <w:lang w:eastAsia="en-US"/>
        </w:rPr>
      </w:pPr>
    </w:p>
    <w:p w:rsidR="004D20D8" w:rsidRDefault="004D20D8" w:rsidP="003739CC">
      <w:pPr>
        <w:spacing w:line="240" w:lineRule="atLeast"/>
        <w:ind w:firstLine="698"/>
        <w:jc w:val="right"/>
        <w:rPr>
          <w:rStyle w:val="a3"/>
          <w:b w:val="0"/>
          <w:bCs/>
          <w:color w:val="auto"/>
        </w:rPr>
      </w:pPr>
    </w:p>
    <w:p w:rsidR="00500B14" w:rsidRPr="00346BC3" w:rsidRDefault="00500B14" w:rsidP="003739CC">
      <w:pPr>
        <w:spacing w:line="240" w:lineRule="atLeast"/>
        <w:ind w:firstLine="698"/>
        <w:jc w:val="right"/>
        <w:rPr>
          <w:b/>
        </w:rPr>
      </w:pPr>
      <w:r w:rsidRPr="00346BC3">
        <w:rPr>
          <w:rStyle w:val="a3"/>
          <w:b w:val="0"/>
          <w:bCs/>
          <w:color w:val="auto"/>
        </w:rPr>
        <w:t xml:space="preserve">Приложение </w:t>
      </w:r>
    </w:p>
    <w:p w:rsidR="00500B14" w:rsidRPr="00726AFC" w:rsidRDefault="00500B14" w:rsidP="00726AFC">
      <w:pPr>
        <w:widowControl/>
        <w:autoSpaceDE/>
        <w:autoSpaceDN/>
        <w:adjustRightInd/>
        <w:spacing w:line="276" w:lineRule="auto"/>
        <w:ind w:firstLine="0"/>
        <w:jc w:val="right"/>
        <w:rPr>
          <w:rFonts w:ascii="Times New Roman" w:hAnsi="Times New Roman" w:cs="Times New Roman"/>
          <w:color w:val="1D1B11"/>
          <w:lang w:eastAsia="en-US"/>
        </w:rPr>
      </w:pPr>
      <w:r w:rsidRPr="00346BC3">
        <w:rPr>
          <w:rStyle w:val="a3"/>
          <w:b w:val="0"/>
          <w:bCs/>
          <w:color w:val="auto"/>
        </w:rPr>
        <w:t xml:space="preserve">к </w:t>
      </w:r>
      <w:hyperlink r:id="rId8" w:history="1">
        <w:r w:rsidR="00C05884" w:rsidRPr="00346BC3">
          <w:rPr>
            <w:rStyle w:val="a4"/>
            <w:rFonts w:cs="Times New Roman CYR"/>
            <w:color w:val="auto"/>
          </w:rPr>
          <w:t>Постановлению</w:t>
        </w:r>
      </w:hyperlink>
      <w:r w:rsidR="00C05884" w:rsidRPr="00346BC3">
        <w:rPr>
          <w:rStyle w:val="a3"/>
          <w:b w:val="0"/>
          <w:bCs/>
          <w:color w:val="auto"/>
        </w:rPr>
        <w:t xml:space="preserve"> </w:t>
      </w:r>
      <w:r w:rsidRPr="00346BC3">
        <w:rPr>
          <w:rStyle w:val="a3"/>
          <w:b w:val="0"/>
          <w:bCs/>
          <w:color w:val="auto"/>
        </w:rPr>
        <w:t>от</w:t>
      </w:r>
      <w:r w:rsidR="00346BC3" w:rsidRPr="00346BC3">
        <w:rPr>
          <w:rStyle w:val="a3"/>
          <w:b w:val="0"/>
          <w:bCs/>
          <w:color w:val="auto"/>
        </w:rPr>
        <w:t xml:space="preserve"> </w:t>
      </w:r>
      <w:r w:rsidR="00726AFC">
        <w:rPr>
          <w:rStyle w:val="a3"/>
          <w:b w:val="0"/>
          <w:bCs/>
          <w:color w:val="auto"/>
        </w:rPr>
        <w:t>01</w:t>
      </w:r>
      <w:r w:rsidR="00346BC3" w:rsidRPr="00346BC3">
        <w:rPr>
          <w:rStyle w:val="a3"/>
          <w:b w:val="0"/>
          <w:bCs/>
          <w:color w:val="auto"/>
        </w:rPr>
        <w:t>.</w:t>
      </w:r>
      <w:r w:rsidR="00C773D4">
        <w:rPr>
          <w:rStyle w:val="a3"/>
          <w:b w:val="0"/>
          <w:bCs/>
          <w:color w:val="auto"/>
        </w:rPr>
        <w:t>0</w:t>
      </w:r>
      <w:r w:rsidR="00346BC3" w:rsidRPr="00346BC3">
        <w:rPr>
          <w:rStyle w:val="a3"/>
          <w:b w:val="0"/>
          <w:bCs/>
          <w:color w:val="auto"/>
        </w:rPr>
        <w:t>2.20</w:t>
      </w:r>
      <w:r w:rsidR="00C773D4">
        <w:rPr>
          <w:rStyle w:val="a3"/>
          <w:b w:val="0"/>
          <w:bCs/>
          <w:color w:val="auto"/>
        </w:rPr>
        <w:t>21</w:t>
      </w:r>
      <w:r w:rsidR="00346BC3" w:rsidRPr="00346BC3">
        <w:rPr>
          <w:rStyle w:val="a3"/>
          <w:b w:val="0"/>
          <w:bCs/>
          <w:color w:val="auto"/>
        </w:rPr>
        <w:t>г.</w:t>
      </w:r>
      <w:r w:rsidR="00C05884" w:rsidRPr="00346BC3">
        <w:rPr>
          <w:rStyle w:val="a3"/>
          <w:b w:val="0"/>
          <w:bCs/>
          <w:color w:val="auto"/>
        </w:rPr>
        <w:t xml:space="preserve"> </w:t>
      </w:r>
      <w:r w:rsidR="00F81B84">
        <w:rPr>
          <w:rStyle w:val="a3"/>
          <w:b w:val="0"/>
          <w:bCs/>
          <w:color w:val="auto"/>
        </w:rPr>
        <w:t xml:space="preserve"> №05</w:t>
      </w:r>
      <w:r w:rsidR="00726AFC">
        <w:rPr>
          <w:rStyle w:val="a3"/>
          <w:b w:val="0"/>
          <w:bCs/>
          <w:color w:val="auto"/>
        </w:rPr>
        <w:t xml:space="preserve">                                                               </w:t>
      </w:r>
      <w:r w:rsidRPr="00346BC3">
        <w:rPr>
          <w:rStyle w:val="a3"/>
          <w:b w:val="0"/>
          <w:bCs/>
          <w:color w:val="auto"/>
        </w:rPr>
        <w:t xml:space="preserve"> </w:t>
      </w:r>
    </w:p>
    <w:p w:rsidR="00500B14" w:rsidRPr="00346BC3" w:rsidRDefault="00500B14" w:rsidP="00726AFC">
      <w:pPr>
        <w:spacing w:line="240" w:lineRule="atLeast"/>
        <w:jc w:val="right"/>
        <w:rPr>
          <w:highlight w:val="lightGray"/>
        </w:rPr>
      </w:pPr>
    </w:p>
    <w:p w:rsidR="00C05884" w:rsidRPr="00346BC3" w:rsidRDefault="00C05884" w:rsidP="003739CC">
      <w:pPr>
        <w:spacing w:line="240" w:lineRule="atLeast"/>
        <w:ind w:firstLine="698"/>
        <w:jc w:val="center"/>
        <w:rPr>
          <w:rStyle w:val="a3"/>
          <w:bCs/>
          <w:color w:val="auto"/>
          <w:highlight w:val="lightGray"/>
        </w:rPr>
      </w:pPr>
    </w:p>
    <w:p w:rsidR="00500B14" w:rsidRPr="00346BC3" w:rsidRDefault="00500B14" w:rsidP="003739CC">
      <w:pPr>
        <w:spacing w:line="240" w:lineRule="atLeast"/>
        <w:ind w:firstLine="698"/>
        <w:jc w:val="center"/>
        <w:rPr>
          <w:b/>
        </w:rPr>
      </w:pPr>
      <w:r w:rsidRPr="00346BC3">
        <w:rPr>
          <w:rStyle w:val="a3"/>
          <w:bCs/>
          <w:color w:val="auto"/>
        </w:rPr>
        <w:t>Учетная политика для целей бухгалтерского учета</w:t>
      </w:r>
      <w:r w:rsidRPr="00346BC3">
        <w:br/>
      </w:r>
      <w:r w:rsidR="00C05884" w:rsidRPr="00346BC3">
        <w:rPr>
          <w:b/>
        </w:rPr>
        <w:t xml:space="preserve">       по Администрации Усть-Тымского сельского поселения</w:t>
      </w:r>
    </w:p>
    <w:p w:rsidR="00500B14" w:rsidRPr="00346BC3" w:rsidRDefault="00500B14" w:rsidP="003739CC">
      <w:pPr>
        <w:pStyle w:val="1"/>
        <w:spacing w:line="240" w:lineRule="atLeast"/>
        <w:rPr>
          <w:color w:val="auto"/>
        </w:rPr>
      </w:pPr>
      <w:bookmarkStart w:id="2" w:name="sub_1006"/>
      <w:r w:rsidRPr="00346BC3">
        <w:rPr>
          <w:color w:val="auto"/>
        </w:rPr>
        <w:t>1. Общие положения</w:t>
      </w:r>
    </w:p>
    <w:bookmarkEnd w:id="2"/>
    <w:p w:rsidR="00500B14" w:rsidRPr="00346BC3" w:rsidRDefault="00500B14" w:rsidP="003739CC">
      <w:pPr>
        <w:spacing w:line="240" w:lineRule="atLeast"/>
      </w:pPr>
    </w:p>
    <w:p w:rsidR="00500B14" w:rsidRPr="00346BC3" w:rsidRDefault="00500B14" w:rsidP="003739CC">
      <w:pPr>
        <w:spacing w:line="240" w:lineRule="atLeast"/>
      </w:pPr>
      <w:r w:rsidRPr="00346BC3">
        <w:t>1.1. Настоящая Учетная политика для целей бухгалтерского учета (далее - Учетная политика) разработана в соответствии с:</w:t>
      </w:r>
    </w:p>
    <w:p w:rsidR="00500B14" w:rsidRPr="00346BC3" w:rsidRDefault="00500B14" w:rsidP="003739CC">
      <w:pPr>
        <w:spacing w:line="240" w:lineRule="atLeast"/>
      </w:pPr>
      <w:r w:rsidRPr="00346BC3">
        <w:t>- </w:t>
      </w:r>
      <w:hyperlink r:id="rId9" w:history="1">
        <w:r w:rsidRPr="00346BC3">
          <w:rPr>
            <w:rStyle w:val="a4"/>
            <w:rFonts w:cs="Times New Roman CYR"/>
            <w:color w:val="auto"/>
          </w:rPr>
          <w:t>Бюджетным кодексом</w:t>
        </w:r>
      </w:hyperlink>
      <w:r w:rsidRPr="00346BC3">
        <w:t xml:space="preserve"> Российской Федерации;</w:t>
      </w:r>
    </w:p>
    <w:p w:rsidR="00500B14" w:rsidRPr="00346BC3" w:rsidRDefault="00500B14" w:rsidP="003739CC">
      <w:pPr>
        <w:spacing w:line="240" w:lineRule="atLeast"/>
      </w:pPr>
      <w:r w:rsidRPr="00346BC3">
        <w:t>- </w:t>
      </w:r>
      <w:hyperlink r:id="rId10" w:history="1">
        <w:r w:rsidRPr="00346BC3">
          <w:rPr>
            <w:rStyle w:val="a4"/>
            <w:rFonts w:cs="Times New Roman CYR"/>
            <w:color w:val="auto"/>
          </w:rPr>
          <w:t>Федеральным законом</w:t>
        </w:r>
      </w:hyperlink>
      <w:r w:rsidRPr="00346BC3">
        <w:t xml:space="preserve"> от 06.12.2011 N 402-ФЗ "О бухгалтерском учете" (далее - Закон N 402-ФЗ);</w:t>
      </w:r>
    </w:p>
    <w:p w:rsidR="00500B14" w:rsidRPr="00346BC3" w:rsidRDefault="00500B14" w:rsidP="003739CC">
      <w:pPr>
        <w:spacing w:line="240" w:lineRule="atLeast"/>
      </w:pPr>
      <w:r w:rsidRPr="00346BC3">
        <w:t>- федеральными стандартами бухгалтерского учета для организаций государственного сектора;</w:t>
      </w:r>
    </w:p>
    <w:p w:rsidR="00500B14" w:rsidRPr="00346BC3" w:rsidRDefault="00500B14" w:rsidP="003739CC">
      <w:pPr>
        <w:spacing w:line="240" w:lineRule="atLeast"/>
      </w:pPr>
      <w:r w:rsidRPr="00346BC3">
        <w:t>- </w:t>
      </w:r>
      <w:hyperlink r:id="rId11" w:history="1">
        <w:r w:rsidRPr="00346BC3">
          <w:rPr>
            <w:rStyle w:val="a4"/>
            <w:rFonts w:cs="Times New Roman CYR"/>
            <w:color w:val="auto"/>
          </w:rPr>
          <w:t>приказом</w:t>
        </w:r>
      </w:hyperlink>
      <w:r w:rsidRPr="00346BC3">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применению"(далее - Инструкции N 157);</w:t>
      </w:r>
    </w:p>
    <w:p w:rsidR="00500B14" w:rsidRPr="00346BC3" w:rsidRDefault="00500B14" w:rsidP="003739CC">
      <w:pPr>
        <w:spacing w:line="240" w:lineRule="atLeast"/>
      </w:pPr>
      <w:r w:rsidRPr="00346BC3">
        <w:t>- </w:t>
      </w:r>
      <w:hyperlink r:id="rId12" w:history="1">
        <w:r w:rsidRPr="00346BC3">
          <w:rPr>
            <w:rStyle w:val="a4"/>
            <w:rFonts w:cs="Times New Roman CYR"/>
            <w:color w:val="auto"/>
          </w:rPr>
          <w:t>приказом</w:t>
        </w:r>
      </w:hyperlink>
      <w:r w:rsidRPr="00346BC3">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500B14" w:rsidRPr="00346BC3" w:rsidRDefault="00500B14" w:rsidP="003739CC">
      <w:pPr>
        <w:spacing w:line="240" w:lineRule="atLeast"/>
        <w:rPr>
          <w:b/>
        </w:rPr>
      </w:pPr>
      <w:r w:rsidRPr="00346BC3">
        <w:rPr>
          <w:rStyle w:val="a3"/>
          <w:bCs/>
          <w:color w:val="auto"/>
        </w:rPr>
        <w:t>- </w:t>
      </w:r>
      <w:hyperlink r:id="rId13" w:history="1">
        <w:r w:rsidRPr="00346BC3">
          <w:rPr>
            <w:rStyle w:val="a4"/>
            <w:rFonts w:cs="Times New Roman CYR"/>
            <w:color w:val="auto"/>
          </w:rPr>
          <w:t>приказом</w:t>
        </w:r>
      </w:hyperlink>
      <w:r w:rsidRPr="00346BC3">
        <w:rPr>
          <w:rStyle w:val="a3"/>
          <w:bCs/>
          <w:color w:val="auto"/>
        </w:rPr>
        <w:t xml:space="preserve"> </w:t>
      </w:r>
      <w:r w:rsidRPr="00346BC3">
        <w:rPr>
          <w:rStyle w:val="a3"/>
          <w:b w:val="0"/>
          <w:bCs/>
          <w:color w:val="auto"/>
        </w:rPr>
        <w:t>Минфина России от 06.12.2010 N 162н "Об утверждении Плана счетов бюджетного учета и Инструкции по его применению" (далее - Инструкция N 162н);</w:t>
      </w:r>
    </w:p>
    <w:p w:rsidR="00500B14" w:rsidRDefault="00A1383C" w:rsidP="003739CC">
      <w:pPr>
        <w:spacing w:line="240" w:lineRule="atLeast"/>
        <w:ind w:firstLine="0"/>
        <w:jc w:val="left"/>
      </w:pPr>
      <w:r w:rsidRPr="00A1383C">
        <w:t xml:space="preserve">        -Постановление Главы администрации  Усть-Тымского сельского поселения от 15.02.2011 № 04А «Об утверждении Порядка составления и представления в Управление финансов  Администрации Каргасокского района Бюджетной отчетности об исполнении бюджета поселения»;                                                                                                                                        </w:t>
      </w:r>
      <w:r>
        <w:t xml:space="preserve">       </w:t>
      </w:r>
      <w:r w:rsidRPr="00A1383C">
        <w:t>-Распоряжение Главы  Администрации Усть-Тымского сельского поселения от 05.05.2011 №</w:t>
      </w:r>
      <w:r>
        <w:t xml:space="preserve"> </w:t>
      </w:r>
      <w:r w:rsidRPr="00A1383C">
        <w:t>19 «Об установлении Порядка инвентарного и аналитического учета объектов, составляющих муниципальную казну»;</w:t>
      </w:r>
    </w:p>
    <w:p w:rsidR="00A1383C" w:rsidRDefault="00A1383C" w:rsidP="003739CC">
      <w:pPr>
        <w:spacing w:line="240" w:lineRule="atLeast"/>
        <w:ind w:firstLine="0"/>
        <w:jc w:val="left"/>
        <w:rPr>
          <w:rStyle w:val="a3"/>
          <w:b w:val="0"/>
          <w:bCs/>
          <w:color w:val="auto"/>
        </w:rPr>
      </w:pPr>
      <w:r>
        <w:rPr>
          <w:rStyle w:val="a3"/>
          <w:b w:val="0"/>
          <w:bCs/>
          <w:color w:val="auto"/>
        </w:rPr>
        <w:t xml:space="preserve">        - Решение Совета Усть-Тымского сельского поселения от 11.09.2014г. о№ 76 «О принятии Положения о порядке управления и распоряжения имуществом муниципального образования «Усть-Тымское сельское поселение»;</w:t>
      </w:r>
    </w:p>
    <w:p w:rsidR="0021030E" w:rsidRDefault="0021030E" w:rsidP="003739CC">
      <w:pPr>
        <w:spacing w:line="240" w:lineRule="atLeast"/>
        <w:ind w:firstLine="0"/>
        <w:jc w:val="left"/>
        <w:rPr>
          <w:rStyle w:val="a3"/>
          <w:b w:val="0"/>
          <w:bCs/>
          <w:color w:val="auto"/>
        </w:rPr>
      </w:pPr>
      <w:r>
        <w:rPr>
          <w:rStyle w:val="a3"/>
          <w:b w:val="0"/>
          <w:bCs/>
          <w:color w:val="auto"/>
        </w:rPr>
        <w:t xml:space="preserve">       - </w:t>
      </w:r>
      <w:r>
        <w:t xml:space="preserve">Постановление Главы Администрации Усть-Тымского сельского поселения </w:t>
      </w:r>
      <w:r w:rsidRPr="00346BC3">
        <w:t xml:space="preserve">№ </w:t>
      </w:r>
      <w:r>
        <w:t>18</w:t>
      </w:r>
      <w:r w:rsidRPr="00346BC3">
        <w:t xml:space="preserve"> от </w:t>
      </w:r>
      <w:r>
        <w:t>04</w:t>
      </w:r>
      <w:r w:rsidRPr="00346BC3">
        <w:t>.</w:t>
      </w:r>
      <w:r>
        <w:t>05</w:t>
      </w:r>
      <w:r w:rsidRPr="00346BC3">
        <w:t>.20</w:t>
      </w:r>
      <w:r>
        <w:t xml:space="preserve">20 </w:t>
      </w:r>
      <w:r w:rsidRPr="00346BC3">
        <w:t>г. «Об</w:t>
      </w:r>
      <w:r>
        <w:t xml:space="preserve"> утверждении </w:t>
      </w:r>
      <w:r w:rsidRPr="00346BC3">
        <w:t>Порядка осуществления</w:t>
      </w:r>
      <w:r>
        <w:t xml:space="preserve"> органом внутреннего муниципального финансового контроля муниципального образования Усть-Тымское сельское поселение</w:t>
      </w:r>
      <w:r w:rsidRPr="00346BC3">
        <w:t xml:space="preserve"> </w:t>
      </w:r>
      <w:r>
        <w:t>полномочий по внутреннему муниципальному финансовому контролю</w:t>
      </w:r>
      <w:r w:rsidRPr="00346BC3">
        <w:t>»</w:t>
      </w:r>
    </w:p>
    <w:p w:rsidR="00A1383C" w:rsidRDefault="00A1383C" w:rsidP="003739CC">
      <w:pPr>
        <w:spacing w:line="240" w:lineRule="atLeast"/>
        <w:ind w:firstLine="0"/>
        <w:jc w:val="left"/>
        <w:rPr>
          <w:rStyle w:val="a3"/>
          <w:b w:val="0"/>
          <w:bCs/>
          <w:color w:val="auto"/>
        </w:rPr>
      </w:pPr>
      <w:r>
        <w:rPr>
          <w:rStyle w:val="a3"/>
          <w:b w:val="0"/>
          <w:bCs/>
          <w:color w:val="auto"/>
        </w:rPr>
        <w:t xml:space="preserve">        -Постановление Главы администрации Усть-Тымского сельского поселения от 23.12.2019г. № 41 «Об утверждении положения о постоянно действующей комиссии по поступлению и выбытию активов»;</w:t>
      </w:r>
    </w:p>
    <w:p w:rsidR="00A1383C" w:rsidRDefault="00A1383C" w:rsidP="003739CC">
      <w:pPr>
        <w:spacing w:line="240" w:lineRule="atLeast"/>
        <w:ind w:firstLine="0"/>
        <w:jc w:val="left"/>
        <w:rPr>
          <w:rStyle w:val="a3"/>
          <w:b w:val="0"/>
          <w:bCs/>
          <w:color w:val="auto"/>
        </w:rPr>
      </w:pPr>
      <w:r>
        <w:rPr>
          <w:rStyle w:val="a3"/>
          <w:b w:val="0"/>
          <w:bCs/>
          <w:color w:val="auto"/>
        </w:rPr>
        <w:t xml:space="preserve">        - </w:t>
      </w:r>
      <w:r w:rsidRPr="00A1383C">
        <w:rPr>
          <w:rStyle w:val="a3"/>
          <w:b w:val="0"/>
          <w:bCs/>
          <w:color w:val="auto"/>
        </w:rPr>
        <w:t>Постановление Главы администрации Усть-Тымского сельского поселения от</w:t>
      </w:r>
      <w:r>
        <w:rPr>
          <w:rStyle w:val="a3"/>
          <w:b w:val="0"/>
          <w:bCs/>
          <w:color w:val="auto"/>
        </w:rPr>
        <w:t xml:space="preserve"> 23.12.2019г. № 42 «Об утверждении Положения об инвентаризации»</w:t>
      </w:r>
      <w:r w:rsidR="003739CC">
        <w:rPr>
          <w:rStyle w:val="a3"/>
          <w:b w:val="0"/>
          <w:bCs/>
          <w:color w:val="auto"/>
        </w:rPr>
        <w:t>.</w:t>
      </w:r>
    </w:p>
    <w:p w:rsidR="00AC28F2" w:rsidRPr="00AC28F2" w:rsidRDefault="00AC28F2" w:rsidP="00AC28F2">
      <w:pPr>
        <w:pStyle w:val="af5"/>
        <w:spacing w:after="0"/>
        <w:ind w:left="0"/>
        <w:rPr>
          <w:rFonts w:ascii="Times New Roman" w:hAnsi="Times New Roman"/>
          <w:sz w:val="24"/>
          <w:szCs w:val="24"/>
        </w:rPr>
      </w:pPr>
      <w:r>
        <w:rPr>
          <w:rFonts w:ascii="Times New Roman" w:hAnsi="Times New Roman"/>
          <w:sz w:val="24"/>
          <w:szCs w:val="24"/>
        </w:rPr>
        <w:t xml:space="preserve">        </w:t>
      </w:r>
      <w:r w:rsidRPr="00AC28F2">
        <w:rPr>
          <w:rFonts w:ascii="Times New Roman" w:hAnsi="Times New Roman"/>
          <w:sz w:val="24"/>
          <w:szCs w:val="24"/>
        </w:rPr>
        <w:t>-приказ Минфина Российской Федерации от 1 июля 2013 г. № </w:t>
      </w:r>
      <w:r w:rsidRPr="00AC28F2">
        <w:rPr>
          <w:rFonts w:ascii="Times New Roman" w:hAnsi="Times New Roman"/>
          <w:b/>
          <w:sz w:val="24"/>
          <w:szCs w:val="24"/>
        </w:rPr>
        <w:t xml:space="preserve">65н </w:t>
      </w:r>
      <w:r w:rsidRPr="00AC28F2">
        <w:rPr>
          <w:rFonts w:ascii="Times New Roman" w:hAnsi="Times New Roman"/>
          <w:sz w:val="24"/>
          <w:szCs w:val="24"/>
        </w:rPr>
        <w:t xml:space="preserve">«Об утверждении Указаний о порядке применения бюджетной классификации Российской Федерации»;                                                                                                                                                          </w:t>
      </w:r>
      <w:r>
        <w:rPr>
          <w:rFonts w:ascii="Times New Roman" w:hAnsi="Times New Roman"/>
          <w:sz w:val="24"/>
          <w:szCs w:val="24"/>
        </w:rPr>
        <w:t xml:space="preserve">                 </w:t>
      </w:r>
      <w:r w:rsidRPr="00AC28F2">
        <w:rPr>
          <w:rFonts w:ascii="Times New Roman" w:hAnsi="Times New Roman"/>
          <w:sz w:val="24"/>
          <w:szCs w:val="24"/>
        </w:rPr>
        <w:t xml:space="preserve">- Постановление Главы администрации  Усть-Тымского сельского поселения от 15.02.2011 № </w:t>
      </w:r>
      <w:r w:rsidRPr="00AC28F2">
        <w:rPr>
          <w:rFonts w:ascii="Times New Roman" w:hAnsi="Times New Roman"/>
          <w:b/>
          <w:sz w:val="24"/>
          <w:szCs w:val="24"/>
        </w:rPr>
        <w:t>04А</w:t>
      </w:r>
      <w:r w:rsidRPr="00AC28F2">
        <w:rPr>
          <w:rFonts w:ascii="Times New Roman" w:hAnsi="Times New Roman"/>
          <w:sz w:val="24"/>
          <w:szCs w:val="24"/>
        </w:rPr>
        <w:t xml:space="preserve"> «Об утверждении Порядка составления и представления в Управление финансов  Администрации Каргасокского района Бюджетной отчетности об исполнении бюджета поселения»;                                                                                                                                        </w:t>
      </w:r>
      <w:r>
        <w:rPr>
          <w:rFonts w:ascii="Times New Roman" w:hAnsi="Times New Roman"/>
          <w:sz w:val="24"/>
          <w:szCs w:val="24"/>
        </w:rPr>
        <w:t xml:space="preserve">   </w:t>
      </w:r>
      <w:r w:rsidRPr="00AC28F2">
        <w:rPr>
          <w:rFonts w:ascii="Times New Roman" w:hAnsi="Times New Roman"/>
          <w:sz w:val="24"/>
          <w:szCs w:val="24"/>
        </w:rPr>
        <w:t>- Распоряжение Главы  Администрации Усть-Тымского сельского поселения от 05.05.2011 №</w:t>
      </w:r>
      <w:r w:rsidRPr="00AC28F2">
        <w:rPr>
          <w:rFonts w:ascii="Times New Roman" w:hAnsi="Times New Roman"/>
          <w:b/>
          <w:sz w:val="24"/>
          <w:szCs w:val="24"/>
        </w:rPr>
        <w:t>19 «Об установлении Порядка инвентарного и аналитического учета объектов, составляющих муниципальную казну»</w:t>
      </w:r>
      <w:r w:rsidRPr="00AC28F2">
        <w:rPr>
          <w:rFonts w:ascii="Times New Roman" w:hAnsi="Times New Roman"/>
          <w:sz w:val="24"/>
          <w:szCs w:val="24"/>
        </w:rPr>
        <w:t xml:space="preserve">;                                                                                     </w:t>
      </w:r>
      <w:r>
        <w:rPr>
          <w:rFonts w:ascii="Times New Roman" w:hAnsi="Times New Roman"/>
          <w:sz w:val="24"/>
          <w:szCs w:val="24"/>
        </w:rPr>
        <w:t xml:space="preserve">  </w:t>
      </w:r>
      <w:r w:rsidRPr="00AC28F2">
        <w:rPr>
          <w:rFonts w:ascii="Times New Roman" w:hAnsi="Times New Roman"/>
          <w:sz w:val="24"/>
          <w:szCs w:val="24"/>
          <w:lang w:eastAsia="ar-SA"/>
        </w:rPr>
        <w:t xml:space="preserve">- Приказ Минфина России от 31.12.2016 N </w:t>
      </w:r>
      <w:r w:rsidRPr="00AC28F2">
        <w:rPr>
          <w:rFonts w:ascii="Times New Roman" w:hAnsi="Times New Roman"/>
          <w:b/>
          <w:sz w:val="24"/>
          <w:szCs w:val="24"/>
          <w:lang w:eastAsia="ar-SA"/>
        </w:rPr>
        <w:t>256н</w:t>
      </w:r>
      <w:r w:rsidRPr="00AC28F2">
        <w:rPr>
          <w:rFonts w:ascii="Times New Roman" w:hAnsi="Times New Roman"/>
          <w:sz w:val="24"/>
          <w:szCs w:val="24"/>
          <w:lang w:eastAsia="ar-SA"/>
        </w:rPr>
        <w:t xml:space="preserve"> "Об утверждении федерального стандарта бухгалтерского учета для организаций государственного сектора "</w:t>
      </w:r>
      <w:r w:rsidRPr="00AC28F2">
        <w:rPr>
          <w:rFonts w:ascii="Times New Roman" w:hAnsi="Times New Roman"/>
          <w:b/>
          <w:sz w:val="24"/>
          <w:szCs w:val="24"/>
          <w:lang w:eastAsia="ar-SA"/>
        </w:rPr>
        <w:t>Концептуальные основы бухгалтерского учета и отчетности организаций государственного сектора</w:t>
      </w:r>
      <w:r w:rsidRPr="00AC28F2">
        <w:rPr>
          <w:rFonts w:ascii="Times New Roman" w:hAnsi="Times New Roman"/>
          <w:sz w:val="24"/>
          <w:szCs w:val="24"/>
          <w:lang w:eastAsia="ar-SA"/>
        </w:rPr>
        <w:t>";</w:t>
      </w:r>
    </w:p>
    <w:p w:rsidR="00AC28F2" w:rsidRPr="00A212ED" w:rsidRDefault="00AC28F2" w:rsidP="00AC28F2">
      <w:pPr>
        <w:suppressAutoHyphens/>
        <w:rPr>
          <w:rFonts w:ascii="Times New Roman" w:hAnsi="Times New Roman" w:cs="Times New Roman"/>
          <w:lang w:eastAsia="ar-SA"/>
        </w:rPr>
      </w:pP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России от 31.12.2016 N </w:t>
      </w:r>
      <w:r w:rsidRPr="00A212ED">
        <w:rPr>
          <w:rFonts w:ascii="Times New Roman" w:hAnsi="Times New Roman" w:cs="Times New Roman"/>
          <w:b/>
          <w:lang w:eastAsia="ar-SA"/>
        </w:rPr>
        <w:t>257н</w:t>
      </w:r>
      <w:r w:rsidRPr="00A212ED">
        <w:rPr>
          <w:rFonts w:ascii="Times New Roman" w:hAnsi="Times New Roman" w:cs="Times New Roman"/>
          <w:lang w:eastAsia="ar-SA"/>
        </w:rPr>
        <w:t xml:space="preserve"> "Об утверждении федерального стандарта бухгалтерского учета для организаций государственного сектора "</w:t>
      </w:r>
      <w:r w:rsidRPr="00A212ED">
        <w:rPr>
          <w:rFonts w:ascii="Times New Roman" w:hAnsi="Times New Roman" w:cs="Times New Roman"/>
          <w:b/>
          <w:lang w:eastAsia="ar-SA"/>
        </w:rPr>
        <w:t>Основные средства</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России от 31.12.2016 N </w:t>
      </w:r>
      <w:r w:rsidRPr="00A212ED">
        <w:rPr>
          <w:rFonts w:ascii="Times New Roman" w:hAnsi="Times New Roman" w:cs="Times New Roman"/>
          <w:b/>
          <w:lang w:eastAsia="ar-SA"/>
        </w:rPr>
        <w:t>258н</w:t>
      </w:r>
      <w:r w:rsidRPr="00A212ED">
        <w:rPr>
          <w:rFonts w:ascii="Times New Roman" w:hAnsi="Times New Roman" w:cs="Times New Roman"/>
          <w:lang w:eastAsia="ar-SA"/>
        </w:rPr>
        <w:t xml:space="preserve"> "Об утверждении федерального стандарта бухгалтерского учета для организаций государственного сектора "</w:t>
      </w:r>
      <w:r w:rsidRPr="00A212ED">
        <w:rPr>
          <w:rFonts w:ascii="Times New Roman" w:hAnsi="Times New Roman" w:cs="Times New Roman"/>
          <w:b/>
          <w:lang w:eastAsia="ar-SA"/>
        </w:rPr>
        <w:t>Аренда</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России от 31.12.2016 N </w:t>
      </w:r>
      <w:r w:rsidRPr="00A212ED">
        <w:rPr>
          <w:rFonts w:ascii="Times New Roman" w:hAnsi="Times New Roman" w:cs="Times New Roman"/>
          <w:b/>
          <w:lang w:eastAsia="ar-SA"/>
        </w:rPr>
        <w:t>259н</w:t>
      </w:r>
      <w:r w:rsidRPr="00A212ED">
        <w:rPr>
          <w:rFonts w:ascii="Times New Roman" w:hAnsi="Times New Roman" w:cs="Times New Roman"/>
          <w:lang w:eastAsia="ar-SA"/>
        </w:rPr>
        <w:t xml:space="preserve"> "Об утверждении федерального стандарта бухгалтерского учета для организаций государственного сектора "</w:t>
      </w:r>
      <w:r w:rsidRPr="00A212ED">
        <w:rPr>
          <w:rFonts w:ascii="Times New Roman" w:hAnsi="Times New Roman" w:cs="Times New Roman"/>
          <w:b/>
          <w:lang w:eastAsia="ar-SA"/>
        </w:rPr>
        <w:t>Обесценение активов</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России от 31.12.2016 N </w:t>
      </w:r>
      <w:r w:rsidRPr="00A212ED">
        <w:rPr>
          <w:rFonts w:ascii="Times New Roman" w:hAnsi="Times New Roman" w:cs="Times New Roman"/>
          <w:b/>
          <w:lang w:eastAsia="ar-SA"/>
        </w:rPr>
        <w:t>260н</w:t>
      </w:r>
      <w:r w:rsidRPr="00A212ED">
        <w:rPr>
          <w:rFonts w:ascii="Times New Roman" w:hAnsi="Times New Roman" w:cs="Times New Roman"/>
          <w:lang w:eastAsia="ar-SA"/>
        </w:rPr>
        <w:t xml:space="preserve"> "Об утверждении федерального стандарта бухгалтерского учета для организаций государственного сектора "</w:t>
      </w:r>
      <w:r w:rsidRPr="00A212ED">
        <w:rPr>
          <w:rFonts w:ascii="Times New Roman" w:hAnsi="Times New Roman" w:cs="Times New Roman"/>
          <w:b/>
          <w:lang w:eastAsia="ar-SA"/>
        </w:rPr>
        <w:t>Представление бухгалтерской (финансовой) отчетности</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Pr>
          <w:rFonts w:ascii="Times New Roman" w:hAnsi="Times New Roman" w:cs="Times New Roman"/>
          <w:lang w:eastAsia="ar-SA"/>
        </w:rPr>
        <w:t xml:space="preserve">          </w:t>
      </w:r>
      <w:r w:rsidRPr="00A212ED">
        <w:rPr>
          <w:rFonts w:ascii="Times New Roman" w:hAnsi="Times New Roman" w:cs="Times New Roman"/>
          <w:lang w:eastAsia="ar-SA"/>
        </w:rPr>
        <w:t xml:space="preserve">Федеральные стандарты, применяющиеся при ведении бухгалтерского учета с </w:t>
      </w:r>
      <w:r w:rsidRPr="00A212ED">
        <w:rPr>
          <w:rFonts w:ascii="Times New Roman" w:hAnsi="Times New Roman" w:cs="Times New Roman"/>
          <w:b/>
          <w:lang w:eastAsia="ar-SA"/>
        </w:rPr>
        <w:t>1 января 2019</w:t>
      </w:r>
      <w:r w:rsidRPr="00A212ED">
        <w:rPr>
          <w:rFonts w:ascii="Times New Roman" w:hAnsi="Times New Roman" w:cs="Times New Roman"/>
          <w:lang w:eastAsia="ar-SA"/>
        </w:rPr>
        <w:t xml:space="preserve"> года:</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РФ от 30.12.2017 N </w:t>
      </w:r>
      <w:r w:rsidRPr="00A212ED">
        <w:rPr>
          <w:rFonts w:ascii="Times New Roman" w:hAnsi="Times New Roman" w:cs="Times New Roman"/>
          <w:b/>
          <w:lang w:eastAsia="ar-SA"/>
        </w:rPr>
        <w:t>274н</w:t>
      </w:r>
      <w:r w:rsidRPr="00A212ED">
        <w:rPr>
          <w:rFonts w:ascii="Times New Roman" w:hAnsi="Times New Roman" w:cs="Times New Roman"/>
          <w:lang w:eastAsia="ar-SA"/>
        </w:rPr>
        <w:t xml:space="preserve"> «Учетная политика, оценочные значения и ошибки»;</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РФ от 30.12.2017 N </w:t>
      </w:r>
      <w:r w:rsidRPr="00A212ED">
        <w:rPr>
          <w:rFonts w:ascii="Times New Roman" w:hAnsi="Times New Roman" w:cs="Times New Roman"/>
          <w:b/>
          <w:lang w:eastAsia="ar-SA"/>
        </w:rPr>
        <w:t>275н</w:t>
      </w:r>
      <w:r w:rsidRPr="00A212ED">
        <w:rPr>
          <w:rFonts w:ascii="Times New Roman" w:hAnsi="Times New Roman" w:cs="Times New Roman"/>
          <w:lang w:eastAsia="ar-SA"/>
        </w:rPr>
        <w:t xml:space="preserve"> «События после отчетной даты»;</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РФ от 27.02.2018 N </w:t>
      </w:r>
      <w:r w:rsidRPr="00A212ED">
        <w:rPr>
          <w:rFonts w:ascii="Times New Roman" w:hAnsi="Times New Roman" w:cs="Times New Roman"/>
          <w:b/>
          <w:lang w:eastAsia="ar-SA"/>
        </w:rPr>
        <w:t xml:space="preserve">32н </w:t>
      </w:r>
      <w:r w:rsidRPr="00A212ED">
        <w:rPr>
          <w:rFonts w:ascii="Times New Roman" w:hAnsi="Times New Roman" w:cs="Times New Roman"/>
          <w:lang w:eastAsia="ar-SA"/>
        </w:rPr>
        <w:t>«Доходы»;</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 Минфина РФ от 30.12.2017 N </w:t>
      </w:r>
      <w:r w:rsidRPr="00A212ED">
        <w:rPr>
          <w:rFonts w:ascii="Times New Roman" w:hAnsi="Times New Roman" w:cs="Times New Roman"/>
          <w:b/>
          <w:lang w:eastAsia="ar-SA"/>
        </w:rPr>
        <w:t xml:space="preserve">278н </w:t>
      </w:r>
      <w:r w:rsidRPr="00A212ED">
        <w:rPr>
          <w:rFonts w:ascii="Times New Roman" w:hAnsi="Times New Roman" w:cs="Times New Roman"/>
          <w:bCs/>
          <w:lang w:eastAsia="ar-SA"/>
        </w:rPr>
        <w:t>«Отчет о движении денежных средств»</w:t>
      </w:r>
      <w:r w:rsidRPr="00A212ED">
        <w:rPr>
          <w:rFonts w:ascii="Times New Roman" w:hAnsi="Times New Roman" w:cs="Times New Roman"/>
          <w:b/>
          <w:bCs/>
          <w:lang w:eastAsia="ar-SA"/>
        </w:rPr>
        <w:t>.</w:t>
      </w:r>
      <w:r w:rsidRPr="00A212ED">
        <w:rPr>
          <w:rFonts w:ascii="Times New Roman" w:hAnsi="Times New Roman" w:cs="Times New Roman"/>
          <w:lang w:eastAsia="ar-SA"/>
        </w:rPr>
        <w:t xml:space="preserve"> </w:t>
      </w:r>
    </w:p>
    <w:p w:rsidR="00AC28F2" w:rsidRPr="00A212ED" w:rsidRDefault="00AC28F2" w:rsidP="00AC28F2">
      <w:pPr>
        <w:suppressAutoHyphens/>
        <w:ind w:firstLine="567"/>
        <w:rPr>
          <w:rFonts w:ascii="Times New Roman" w:hAnsi="Times New Roman" w:cs="Times New Roman"/>
          <w:lang w:eastAsia="ar-SA"/>
        </w:rPr>
      </w:pPr>
      <w:r w:rsidRPr="00A212ED">
        <w:rPr>
          <w:rFonts w:ascii="Times New Roman" w:hAnsi="Times New Roman" w:cs="Times New Roman"/>
          <w:lang w:eastAsia="ar-SA"/>
        </w:rPr>
        <w:t xml:space="preserve"> Федеральные стандарты, применяющиеся при ведении бухгалтерского учета с </w:t>
      </w:r>
      <w:r w:rsidRPr="00A212ED">
        <w:rPr>
          <w:rFonts w:ascii="Times New Roman" w:hAnsi="Times New Roman" w:cs="Times New Roman"/>
          <w:b/>
          <w:lang w:eastAsia="ar-SA"/>
        </w:rPr>
        <w:t>1 января 2020</w:t>
      </w:r>
      <w:r w:rsidRPr="00A212ED">
        <w:rPr>
          <w:rFonts w:ascii="Times New Roman" w:hAnsi="Times New Roman" w:cs="Times New Roman"/>
          <w:lang w:eastAsia="ar-SA"/>
        </w:rPr>
        <w:t xml:space="preserve"> года:</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Приказа Минфина РФ от </w:t>
      </w:r>
      <w:r w:rsidRPr="00A212ED">
        <w:rPr>
          <w:rFonts w:ascii="Times New Roman" w:hAnsi="Times New Roman" w:cs="Times New Roman"/>
          <w:color w:val="000000"/>
          <w:lang w:eastAsia="ar-SA"/>
        </w:rPr>
        <w:t xml:space="preserve">07.12.2018 № </w:t>
      </w:r>
      <w:r w:rsidRPr="00A212ED">
        <w:rPr>
          <w:rFonts w:ascii="Times New Roman" w:hAnsi="Times New Roman" w:cs="Times New Roman"/>
          <w:b/>
          <w:color w:val="000000"/>
          <w:lang w:eastAsia="ar-SA"/>
        </w:rPr>
        <w:t>256н</w:t>
      </w:r>
      <w:r w:rsidRPr="00A212ED">
        <w:rPr>
          <w:rFonts w:ascii="Times New Roman" w:hAnsi="Times New Roman" w:cs="Times New Roman"/>
          <w:color w:val="000000"/>
          <w:lang w:eastAsia="ar-SA"/>
        </w:rPr>
        <w:t xml:space="preserve"> «Запасы»</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Приказа Минфина РФ от </w:t>
      </w:r>
      <w:r w:rsidRPr="00A212ED">
        <w:rPr>
          <w:rFonts w:ascii="Times New Roman" w:hAnsi="Times New Roman" w:cs="Times New Roman"/>
          <w:color w:val="000000"/>
          <w:lang w:eastAsia="ar-SA"/>
        </w:rPr>
        <w:t xml:space="preserve">30.05.2018 № </w:t>
      </w:r>
      <w:r w:rsidRPr="00A212ED">
        <w:rPr>
          <w:rFonts w:ascii="Times New Roman" w:hAnsi="Times New Roman" w:cs="Times New Roman"/>
          <w:b/>
          <w:color w:val="000000"/>
          <w:lang w:eastAsia="ar-SA"/>
        </w:rPr>
        <w:t xml:space="preserve">124н </w:t>
      </w:r>
      <w:r w:rsidRPr="00A212ED">
        <w:rPr>
          <w:rFonts w:ascii="Times New Roman" w:hAnsi="Times New Roman" w:cs="Times New Roman"/>
          <w:color w:val="000000"/>
          <w:lang w:eastAsia="ar-SA"/>
        </w:rPr>
        <w:t>«Резервы. Раскрытие информации об условных обязательствах и условных активах»</w:t>
      </w:r>
      <w:r w:rsidRPr="00A212ED">
        <w:rPr>
          <w:rFonts w:ascii="Times New Roman" w:hAnsi="Times New Roman" w:cs="Times New Roman"/>
          <w:lang w:eastAsia="ar-SA"/>
        </w:rPr>
        <w:t>;</w:t>
      </w:r>
    </w:p>
    <w:p w:rsidR="00AC28F2" w:rsidRPr="00A212ED" w:rsidRDefault="00AC28F2" w:rsidP="00AC28F2">
      <w:pPr>
        <w:suppressAutoHyphens/>
        <w:rPr>
          <w:rFonts w:ascii="Times New Roman" w:hAnsi="Times New Roman" w:cs="Times New Roman"/>
          <w:lang w:eastAsia="ar-SA"/>
        </w:rPr>
      </w:pPr>
      <w:r w:rsidRPr="00A212ED">
        <w:rPr>
          <w:rFonts w:ascii="Times New Roman" w:hAnsi="Times New Roman" w:cs="Times New Roman"/>
          <w:lang w:eastAsia="ar-SA"/>
        </w:rPr>
        <w:t xml:space="preserve">     </w:t>
      </w:r>
      <w:r>
        <w:rPr>
          <w:rFonts w:ascii="Times New Roman" w:hAnsi="Times New Roman" w:cs="Times New Roman"/>
          <w:lang w:eastAsia="ar-SA"/>
        </w:rPr>
        <w:t xml:space="preserve">- </w:t>
      </w:r>
      <w:r w:rsidRPr="00A212ED">
        <w:rPr>
          <w:rFonts w:ascii="Times New Roman" w:hAnsi="Times New Roman" w:cs="Times New Roman"/>
          <w:lang w:eastAsia="ar-SA"/>
        </w:rPr>
        <w:t xml:space="preserve">Приказа Минфина РФ от </w:t>
      </w:r>
      <w:r w:rsidRPr="00A212ED">
        <w:rPr>
          <w:rFonts w:ascii="Times New Roman" w:hAnsi="Times New Roman" w:cs="Times New Roman"/>
          <w:color w:val="000000"/>
          <w:lang w:eastAsia="ar-SA"/>
        </w:rPr>
        <w:t xml:space="preserve">29.06.2018 № </w:t>
      </w:r>
      <w:r w:rsidRPr="00A212ED">
        <w:rPr>
          <w:rFonts w:ascii="Times New Roman" w:hAnsi="Times New Roman" w:cs="Times New Roman"/>
          <w:b/>
          <w:color w:val="000000"/>
          <w:lang w:eastAsia="ar-SA"/>
        </w:rPr>
        <w:t>145н</w:t>
      </w:r>
      <w:r w:rsidRPr="00A212ED">
        <w:rPr>
          <w:rFonts w:ascii="Times New Roman" w:hAnsi="Times New Roman" w:cs="Times New Roman"/>
          <w:color w:val="000000"/>
          <w:lang w:eastAsia="ar-SA"/>
        </w:rPr>
        <w:t xml:space="preserve"> «Долгосрочные договоры»</w:t>
      </w:r>
      <w:r w:rsidRPr="00A212ED">
        <w:rPr>
          <w:rFonts w:ascii="Times New Roman" w:hAnsi="Times New Roman" w:cs="Times New Roman"/>
          <w:lang w:eastAsia="ar-SA"/>
        </w:rPr>
        <w:t>;</w:t>
      </w:r>
      <w:r>
        <w:rPr>
          <w:rFonts w:ascii="Times New Roman" w:hAnsi="Times New Roman" w:cs="Times New Roman"/>
          <w:lang w:eastAsia="ar-SA"/>
        </w:rPr>
        <w:t xml:space="preserve">                   </w:t>
      </w:r>
      <w:r w:rsidRPr="00A212ED">
        <w:rPr>
          <w:rFonts w:ascii="Times New Roman" w:hAnsi="Times New Roman" w:cs="Times New Roman"/>
          <w:lang w:eastAsia="ar-SA"/>
        </w:rPr>
        <w:t xml:space="preserve"> -</w:t>
      </w:r>
      <w:r>
        <w:rPr>
          <w:rFonts w:ascii="Times New Roman" w:hAnsi="Times New Roman" w:cs="Times New Roman"/>
          <w:lang w:eastAsia="ar-SA"/>
        </w:rPr>
        <w:t xml:space="preserve">               - </w:t>
      </w:r>
      <w:r w:rsidRPr="00A212ED">
        <w:rPr>
          <w:rFonts w:ascii="Times New Roman" w:hAnsi="Times New Roman" w:cs="Times New Roman"/>
          <w:lang w:eastAsia="ar-SA"/>
        </w:rPr>
        <w:t xml:space="preserve">Приказа Минфина России от 28.12.2010 N </w:t>
      </w:r>
      <w:r w:rsidRPr="00A212ED">
        <w:rPr>
          <w:rFonts w:ascii="Times New Roman" w:hAnsi="Times New Roman" w:cs="Times New Roman"/>
          <w:b/>
          <w:lang w:eastAsia="ar-SA"/>
        </w:rPr>
        <w:t>191н</w:t>
      </w:r>
      <w:r w:rsidRPr="00A212ED">
        <w:rPr>
          <w:rFonts w:ascii="Times New Roman" w:hAnsi="Times New Roman" w:cs="Times New Roman"/>
          <w:lang w:eastAsia="ar-SA"/>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C28F2" w:rsidRPr="00A212ED" w:rsidRDefault="00AC28F2" w:rsidP="00AC28F2">
      <w:pPr>
        <w:suppressAutoHyphens/>
        <w:rPr>
          <w:rFonts w:ascii="Times New Roman" w:hAnsi="Times New Roman" w:cs="Times New Roman"/>
          <w:bCs/>
          <w:lang w:eastAsia="ar-SA"/>
        </w:rPr>
      </w:pPr>
      <w:r w:rsidRPr="00A212ED">
        <w:rPr>
          <w:rFonts w:ascii="Times New Roman" w:hAnsi="Times New Roman" w:cs="Times New Roman"/>
          <w:lang w:eastAsia="ar-SA"/>
        </w:rPr>
        <w:t xml:space="preserve">   </w:t>
      </w:r>
      <w:r w:rsidRPr="00A212ED">
        <w:rPr>
          <w:rFonts w:ascii="Times New Roman" w:hAnsi="Times New Roman" w:cs="Times New Roman"/>
          <w:lang w:eastAsia="ar-SA"/>
        </w:rPr>
        <w:tab/>
        <w:t>-</w:t>
      </w:r>
      <w:r w:rsidRPr="00A212ED">
        <w:rPr>
          <w:rFonts w:ascii="Times New Roman" w:hAnsi="Times New Roman" w:cs="Times New Roman"/>
          <w:bCs/>
          <w:lang w:eastAsia="ar-SA"/>
        </w:rPr>
        <w:t xml:space="preserve">Указания Банка России от 11.03.2014 N </w:t>
      </w:r>
      <w:r w:rsidRPr="00A212ED">
        <w:rPr>
          <w:rFonts w:ascii="Times New Roman" w:hAnsi="Times New Roman" w:cs="Times New Roman"/>
          <w:b/>
          <w:bCs/>
          <w:lang w:eastAsia="ar-SA"/>
        </w:rPr>
        <w:t>3210-У</w:t>
      </w:r>
      <w:r w:rsidRPr="00A212ED">
        <w:rPr>
          <w:rFonts w:ascii="Times New Roman" w:hAnsi="Times New Roman" w:cs="Times New Roman"/>
          <w:bCs/>
          <w:lang w:eastAsia="ar-SA"/>
        </w:rPr>
        <w:t xml:space="preserve">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w:t>
      </w:r>
    </w:p>
    <w:p w:rsidR="00AC28F2" w:rsidRPr="00A212ED" w:rsidRDefault="00AC28F2" w:rsidP="00AC28F2">
      <w:pPr>
        <w:suppressAutoHyphens/>
        <w:ind w:firstLine="567"/>
        <w:rPr>
          <w:rFonts w:ascii="Times New Roman" w:hAnsi="Times New Roman" w:cs="Times New Roman"/>
          <w:lang w:eastAsia="ar-SA"/>
        </w:rPr>
      </w:pPr>
      <w:r w:rsidRPr="00A212ED">
        <w:rPr>
          <w:rFonts w:ascii="Times New Roman" w:hAnsi="Times New Roman" w:cs="Times New Roman"/>
          <w:bCs/>
          <w:lang w:eastAsia="ar-SA"/>
        </w:rPr>
        <w:t xml:space="preserve"> </w:t>
      </w:r>
      <w:r w:rsidRPr="00A212ED">
        <w:rPr>
          <w:rFonts w:ascii="Times New Roman" w:hAnsi="Times New Roman" w:cs="Times New Roman"/>
          <w:bCs/>
          <w:lang w:eastAsia="ar-SA"/>
        </w:rPr>
        <w:tab/>
        <w:t xml:space="preserve"> -</w:t>
      </w:r>
      <w:r w:rsidRPr="00A212ED">
        <w:rPr>
          <w:rFonts w:ascii="Times New Roman" w:hAnsi="Times New Roman" w:cs="Times New Roman"/>
          <w:lang w:eastAsia="ar-SA"/>
        </w:rPr>
        <w:t xml:space="preserve">Указания Банка России от 07.10.2013 N </w:t>
      </w:r>
      <w:r w:rsidRPr="00A212ED">
        <w:rPr>
          <w:rFonts w:ascii="Times New Roman" w:hAnsi="Times New Roman" w:cs="Times New Roman"/>
          <w:b/>
          <w:lang w:eastAsia="ar-SA"/>
        </w:rPr>
        <w:t>3073-У</w:t>
      </w:r>
      <w:r w:rsidRPr="00A212ED">
        <w:rPr>
          <w:rFonts w:ascii="Times New Roman" w:hAnsi="Times New Roman" w:cs="Times New Roman"/>
          <w:lang w:eastAsia="ar-SA"/>
        </w:rPr>
        <w:t xml:space="preserve"> «Об осуществлении наличных расчетов» действующие до 26.04.2020, а с 27.04.2020 Указание Банка России от 09.12.2019 N </w:t>
      </w:r>
      <w:r w:rsidRPr="00A212ED">
        <w:rPr>
          <w:rFonts w:ascii="Times New Roman" w:hAnsi="Times New Roman" w:cs="Times New Roman"/>
          <w:b/>
          <w:lang w:eastAsia="ar-SA"/>
        </w:rPr>
        <w:t>5348-У</w:t>
      </w:r>
      <w:r w:rsidRPr="00A212ED">
        <w:rPr>
          <w:rFonts w:ascii="Times New Roman" w:hAnsi="Times New Roman" w:cs="Times New Roman"/>
          <w:lang w:eastAsia="ar-SA"/>
        </w:rPr>
        <w:t xml:space="preserve"> «О правилах наличных расчетов».</w:t>
      </w:r>
    </w:p>
    <w:p w:rsidR="00AC28F2" w:rsidRPr="00346BC3" w:rsidRDefault="00AC28F2" w:rsidP="003739CC">
      <w:pPr>
        <w:spacing w:line="240" w:lineRule="atLeast"/>
        <w:ind w:firstLine="0"/>
        <w:jc w:val="left"/>
        <w:rPr>
          <w:rStyle w:val="a3"/>
          <w:b w:val="0"/>
          <w:bCs/>
          <w:color w:val="auto"/>
        </w:rPr>
      </w:pPr>
    </w:p>
    <w:p w:rsidR="00500B14" w:rsidRPr="00346BC3" w:rsidRDefault="00500B14" w:rsidP="003739CC">
      <w:pPr>
        <w:spacing w:line="240" w:lineRule="atLeast"/>
      </w:pPr>
      <w:r w:rsidRPr="00346BC3">
        <w:t xml:space="preserve">Организацию учетной работы и распределение ее объема осуществляет </w:t>
      </w:r>
      <w:r w:rsidRPr="00346BC3">
        <w:rPr>
          <w:rStyle w:val="a3"/>
          <w:b w:val="0"/>
          <w:bCs/>
          <w:color w:val="auto"/>
        </w:rPr>
        <w:t>главный бухгалтер</w:t>
      </w:r>
      <w:r w:rsidR="00E12D59" w:rsidRPr="00346BC3">
        <w:rPr>
          <w:rStyle w:val="a3"/>
          <w:bCs/>
          <w:color w:val="auto"/>
        </w:rPr>
        <w:t>.</w:t>
      </w:r>
      <w:r w:rsidRPr="00346BC3">
        <w:rPr>
          <w:rStyle w:val="a3"/>
          <w:bCs/>
          <w:color w:val="auto"/>
        </w:rPr>
        <w:t xml:space="preserve"> </w:t>
      </w:r>
      <w:r w:rsidRPr="00346BC3">
        <w:t xml:space="preserve">Все денежные и расчетные документы, финансовые и кредитные обязательства без подписи </w:t>
      </w:r>
      <w:r w:rsidR="00F75AFB" w:rsidRPr="00346BC3">
        <w:t>Главы поселения,</w:t>
      </w:r>
      <w:r w:rsidRPr="00346BC3">
        <w:rPr>
          <w:rStyle w:val="a3"/>
          <w:bCs/>
          <w:color w:val="auto"/>
        </w:rPr>
        <w:t xml:space="preserve"> </w:t>
      </w:r>
      <w:r w:rsidRPr="00346BC3">
        <w:rPr>
          <w:rStyle w:val="a3"/>
          <w:b w:val="0"/>
          <w:bCs/>
          <w:color w:val="auto"/>
        </w:rPr>
        <w:t>главного бухгалтера</w:t>
      </w:r>
      <w:r w:rsidR="00F75AFB" w:rsidRPr="00346BC3">
        <w:rPr>
          <w:rStyle w:val="a3"/>
          <w:bCs/>
          <w:color w:val="auto"/>
        </w:rPr>
        <w:t xml:space="preserve"> </w:t>
      </w:r>
      <w:r w:rsidRPr="00346BC3">
        <w:t>недействительны и к исполнению не принимаются.</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 xml:space="preserve">1.3. Кассовые операции ведутся в кассе </w:t>
      </w:r>
      <w:r w:rsidR="00E12D59" w:rsidRPr="00346BC3">
        <w:t>бухгалтером</w:t>
      </w:r>
      <w:r w:rsidRPr="00346BC3">
        <w:t>, назначаемым приказом руководителя учреждения.</w:t>
      </w:r>
    </w:p>
    <w:p w:rsidR="00500B14" w:rsidRPr="00346BC3" w:rsidRDefault="00500B14" w:rsidP="003739CC">
      <w:pPr>
        <w:pStyle w:val="a9"/>
        <w:spacing w:line="240" w:lineRule="atLeast"/>
      </w:pPr>
      <w:r w:rsidRPr="00346BC3">
        <w:t xml:space="preserve">(Основание: </w:t>
      </w:r>
      <w:hyperlink r:id="rId14" w:history="1">
        <w:r w:rsidRPr="00346BC3">
          <w:rPr>
            <w:rStyle w:val="a4"/>
            <w:rFonts w:cs="Times New Roman CYR"/>
            <w:color w:val="auto"/>
          </w:rPr>
          <w:t>п. 4</w:t>
        </w:r>
      </w:hyperlink>
      <w:r w:rsidRPr="00346BC3">
        <w:t xml:space="preserve"> Указания Банка России от 11.03.2014 N 3210-У)</w:t>
      </w:r>
    </w:p>
    <w:p w:rsidR="00500B14" w:rsidRPr="00346BC3" w:rsidRDefault="00500B14" w:rsidP="003739CC">
      <w:pPr>
        <w:spacing w:line="240" w:lineRule="atLeast"/>
        <w:rPr>
          <w:highlight w:val="lightGray"/>
        </w:rPr>
      </w:pPr>
    </w:p>
    <w:p w:rsidR="00F306DD" w:rsidRPr="00346BC3" w:rsidRDefault="00500B14" w:rsidP="003739CC">
      <w:pPr>
        <w:spacing w:line="240" w:lineRule="atLeast"/>
        <w:rPr>
          <w:rStyle w:val="a3"/>
          <w:b w:val="0"/>
          <w:bCs/>
          <w:color w:val="auto"/>
        </w:rPr>
      </w:pPr>
      <w:r w:rsidRPr="00346BC3">
        <w:t xml:space="preserve">1.4. Бухгалтерский учет в </w:t>
      </w:r>
      <w:r w:rsidR="00E12D59" w:rsidRPr="00346BC3">
        <w:t>Администрации Усть-Тымского сельского поселения</w:t>
      </w:r>
      <w:r w:rsidRPr="00346BC3">
        <w:t xml:space="preserve"> ведется с применением </w:t>
      </w:r>
      <w:hyperlink r:id="rId15" w:history="1">
        <w:r w:rsidRPr="00346BC3">
          <w:rPr>
            <w:rStyle w:val="a4"/>
            <w:rFonts w:cs="Times New Roman CYR"/>
            <w:color w:val="auto"/>
          </w:rPr>
          <w:t>Единого плана счетов</w:t>
        </w:r>
      </w:hyperlink>
      <w:r w:rsidRPr="00346BC3">
        <w:t xml:space="preserve">, утвержденного </w:t>
      </w:r>
      <w:hyperlink r:id="rId16" w:history="1">
        <w:r w:rsidRPr="00346BC3">
          <w:rPr>
            <w:rStyle w:val="a4"/>
            <w:rFonts w:cs="Times New Roman CYR"/>
            <w:color w:val="auto"/>
          </w:rPr>
          <w:t>приказом</w:t>
        </w:r>
      </w:hyperlink>
      <w:r w:rsidRPr="00346BC3">
        <w:t xml:space="preserve"> Минфина России от 01.12.2010 N 157н, </w:t>
      </w:r>
      <w:r w:rsidRPr="00346BC3">
        <w:rPr>
          <w:rStyle w:val="a3"/>
          <w:b w:val="0"/>
          <w:bCs/>
          <w:color w:val="auto"/>
        </w:rPr>
        <w:t>Плана счетов бухгалтерского учета бюджетных учреждений</w:t>
      </w:r>
      <w:r w:rsidR="00F306DD" w:rsidRPr="00346BC3">
        <w:rPr>
          <w:rStyle w:val="a3"/>
          <w:b w:val="0"/>
          <w:bCs/>
          <w:color w:val="auto"/>
        </w:rPr>
        <w:t>.</w:t>
      </w:r>
    </w:p>
    <w:p w:rsidR="00500B14" w:rsidRPr="00346BC3" w:rsidRDefault="00500B14" w:rsidP="003739CC">
      <w:pPr>
        <w:spacing w:line="240" w:lineRule="atLeast"/>
      </w:pPr>
      <w:r w:rsidRPr="00346BC3">
        <w:rPr>
          <w:rStyle w:val="a3"/>
          <w:bCs/>
          <w:color w:val="auto"/>
        </w:rPr>
        <w:t xml:space="preserve"> </w:t>
      </w:r>
      <w:r w:rsidRPr="00346BC3">
        <w:t>Аналитический учет также обеспечивается путем дополнительной детализации операций по статьям КОСГУ 310 "Увеличение стоимости основных средств</w:t>
      </w:r>
    </w:p>
    <w:p w:rsidR="00500B14" w:rsidRPr="00346BC3" w:rsidRDefault="00500B14" w:rsidP="003739CC">
      <w:pPr>
        <w:spacing w:line="240" w:lineRule="atLeast"/>
      </w:pPr>
      <w:r w:rsidRPr="00346BC3">
        <w:t>Для отражения в учете нефинансовых активов (за исключением счетов 0 106 00 000, 0 107 00 000, 0 109 00 000) в 5-17 разрядах номера счета бухгалтерского (бюджетного) учета отражаются</w:t>
      </w:r>
      <w:r w:rsidRPr="00346BC3">
        <w:rPr>
          <w:rStyle w:val="a3"/>
          <w:bCs/>
          <w:color w:val="auto"/>
        </w:rPr>
        <w:t> </w:t>
      </w:r>
      <w:r w:rsidRPr="00346BC3">
        <w:rPr>
          <w:rStyle w:val="a3"/>
          <w:b w:val="0"/>
          <w:bCs/>
          <w:color w:val="auto"/>
        </w:rPr>
        <w:t>нули</w:t>
      </w:r>
      <w:r w:rsidR="007E4030" w:rsidRPr="00346BC3">
        <w:rPr>
          <w:rStyle w:val="a3"/>
          <w:b w:val="0"/>
          <w:bCs/>
          <w:color w:val="auto"/>
        </w:rPr>
        <w:t>.</w:t>
      </w:r>
    </w:p>
    <w:p w:rsidR="00500B14" w:rsidRPr="00346BC3" w:rsidRDefault="007E4030" w:rsidP="003739CC">
      <w:pPr>
        <w:pStyle w:val="a9"/>
        <w:spacing w:line="240" w:lineRule="atLeast"/>
      </w:pPr>
      <w:r w:rsidRPr="00346BC3">
        <w:t xml:space="preserve"> </w:t>
      </w:r>
      <w:r w:rsidR="00500B14" w:rsidRPr="00346BC3">
        <w:t xml:space="preserve">(Основание: </w:t>
      </w:r>
      <w:hyperlink r:id="rId17" w:history="1">
        <w:r w:rsidR="00500B14" w:rsidRPr="00346BC3">
          <w:rPr>
            <w:rStyle w:val="a4"/>
            <w:rFonts w:cs="Times New Roman CYR"/>
            <w:color w:val="auto"/>
          </w:rPr>
          <w:t>п. 19</w:t>
        </w:r>
      </w:hyperlink>
      <w:r w:rsidR="00500B14" w:rsidRPr="00346BC3">
        <w:t xml:space="preserve"> СГС "Концептуальные основы ...", </w:t>
      </w:r>
      <w:hyperlink r:id="rId18" w:history="1">
        <w:r w:rsidR="00500B14" w:rsidRPr="00346BC3">
          <w:rPr>
            <w:rStyle w:val="a4"/>
            <w:rFonts w:cs="Times New Roman CYR"/>
            <w:color w:val="auto"/>
          </w:rPr>
          <w:t>п.п. 1</w:t>
        </w:r>
      </w:hyperlink>
      <w:r w:rsidR="00500B14" w:rsidRPr="00346BC3">
        <w:t xml:space="preserve">, </w:t>
      </w:r>
      <w:hyperlink r:id="rId19" w:history="1">
        <w:r w:rsidR="00500B14" w:rsidRPr="00346BC3">
          <w:rPr>
            <w:rStyle w:val="a4"/>
            <w:rFonts w:cs="Times New Roman CYR"/>
            <w:color w:val="auto"/>
          </w:rPr>
          <w:t>21</w:t>
        </w:r>
      </w:hyperlink>
      <w:r w:rsidR="00500B14" w:rsidRPr="00346BC3">
        <w:t xml:space="preserve">, </w:t>
      </w:r>
      <w:hyperlink r:id="rId20" w:history="1">
        <w:r w:rsidR="00500B14" w:rsidRPr="00346BC3">
          <w:rPr>
            <w:rStyle w:val="a4"/>
            <w:rFonts w:cs="Times New Roman CYR"/>
            <w:color w:val="auto"/>
          </w:rPr>
          <w:t>21.2</w:t>
        </w:r>
      </w:hyperlink>
      <w:r w:rsidR="00500B14" w:rsidRPr="00346BC3">
        <w:t xml:space="preserve"> Инструкции N 157н, </w:t>
      </w:r>
      <w:hyperlink r:id="rId21" w:history="1">
        <w:r w:rsidR="00500B14" w:rsidRPr="00346BC3">
          <w:rPr>
            <w:rStyle w:val="a4"/>
            <w:rFonts w:cs="Times New Roman CYR"/>
            <w:color w:val="auto"/>
          </w:rPr>
          <w:t>п. 8</w:t>
        </w:r>
      </w:hyperlink>
      <w:r w:rsidR="00500B14" w:rsidRPr="00346BC3">
        <w:t xml:space="preserve"> СГС "Основные средства", </w:t>
      </w:r>
      <w:hyperlink r:id="rId22" w:history="1">
        <w:r w:rsidR="00500B14" w:rsidRPr="00346BC3">
          <w:rPr>
            <w:rStyle w:val="a4"/>
            <w:rFonts w:cs="Times New Roman CYR"/>
            <w:color w:val="auto"/>
          </w:rPr>
          <w:t>п. 2</w:t>
        </w:r>
      </w:hyperlink>
      <w:r w:rsidR="00500B14" w:rsidRPr="00346BC3">
        <w:t xml:space="preserve"> Инструкции N 162н, </w:t>
      </w:r>
      <w:hyperlink r:id="rId23" w:history="1">
        <w:r w:rsidR="00500B14" w:rsidRPr="00346BC3">
          <w:rPr>
            <w:rStyle w:val="a4"/>
            <w:rFonts w:cs="Times New Roman CYR"/>
            <w:color w:val="auto"/>
          </w:rPr>
          <w:t>п. 2.1</w:t>
        </w:r>
      </w:hyperlink>
      <w:r w:rsidR="00500B14" w:rsidRPr="00346BC3">
        <w:t xml:space="preserve"> </w:t>
      </w:r>
    </w:p>
    <w:p w:rsidR="00500B14" w:rsidRPr="00346BC3" w:rsidRDefault="00500B14" w:rsidP="003739CC">
      <w:pPr>
        <w:spacing w:line="240" w:lineRule="atLeast"/>
      </w:pPr>
    </w:p>
    <w:p w:rsidR="00500B14" w:rsidRPr="00346BC3" w:rsidRDefault="00500B14" w:rsidP="003739CC">
      <w:pPr>
        <w:spacing w:line="240" w:lineRule="atLeast"/>
      </w:pPr>
      <w:r w:rsidRPr="00346BC3">
        <w:t xml:space="preserve">1.5. Аналитический учет расчетов по заработной плате ведется в </w:t>
      </w:r>
      <w:hyperlink r:id="rId24" w:history="1">
        <w:r w:rsidRPr="00346BC3">
          <w:rPr>
            <w:rStyle w:val="a4"/>
            <w:rFonts w:cs="Times New Roman CYR"/>
            <w:color w:val="auto"/>
          </w:rPr>
          <w:t>Журнале</w:t>
        </w:r>
      </w:hyperlink>
      <w:r w:rsidRPr="00346BC3">
        <w:t xml:space="preserve"> операций расчетов по оплате труда</w:t>
      </w:r>
      <w:r w:rsidR="005A4A69" w:rsidRPr="00346BC3">
        <w:t>.</w:t>
      </w:r>
      <w:r w:rsidRPr="00346BC3">
        <w:t xml:space="preserve"> </w:t>
      </w:r>
      <w:r w:rsidRPr="00346BC3">
        <w:rPr>
          <w:rStyle w:val="a3"/>
          <w:bCs/>
          <w:color w:val="auto"/>
        </w:rPr>
        <w:t> </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w:t>
      </w:r>
      <w:r w:rsidR="005A4A69" w:rsidRPr="00346BC3">
        <w:t>6</w:t>
      </w:r>
      <w:r w:rsidRPr="00346BC3">
        <w:t>. В целях ведения бухгалтерского учета применяются:</w:t>
      </w:r>
    </w:p>
    <w:p w:rsidR="00500B14" w:rsidRPr="00346BC3" w:rsidRDefault="00500B14" w:rsidP="003739CC">
      <w:pPr>
        <w:spacing w:line="240" w:lineRule="atLeast"/>
      </w:pPr>
      <w:r w:rsidRPr="00346BC3">
        <w:t>- </w:t>
      </w:r>
      <w:hyperlink r:id="rId25" w:history="1">
        <w:r w:rsidRPr="00346BC3">
          <w:rPr>
            <w:rStyle w:val="a4"/>
            <w:rFonts w:cs="Times New Roman CYR"/>
            <w:color w:val="auto"/>
          </w:rPr>
          <w:t>унифицированные формы первичных учетных документов</w:t>
        </w:r>
      </w:hyperlink>
      <w:r w:rsidRPr="00346BC3">
        <w:t xml:space="preserve"> и </w:t>
      </w:r>
      <w:hyperlink r:id="rId26" w:history="1">
        <w:r w:rsidRPr="00346BC3">
          <w:rPr>
            <w:rStyle w:val="a4"/>
            <w:rFonts w:cs="Times New Roman CYR"/>
            <w:color w:val="auto"/>
          </w:rPr>
          <w:t>регистров</w:t>
        </w:r>
      </w:hyperlink>
      <w:r w:rsidRPr="00346BC3">
        <w:t xml:space="preserve"> бухгалтерского учета, включенные в перечни, утвержденные </w:t>
      </w:r>
      <w:hyperlink r:id="rId27" w:history="1">
        <w:r w:rsidRPr="00346BC3">
          <w:rPr>
            <w:rStyle w:val="a4"/>
            <w:rFonts w:cs="Times New Roman CYR"/>
            <w:color w:val="auto"/>
          </w:rPr>
          <w:t>Приказом</w:t>
        </w:r>
      </w:hyperlink>
      <w:r w:rsidRPr="00346BC3">
        <w:t xml:space="preserve"> N 52н, а также формы, утвержденные непосредственно данным </w:t>
      </w:r>
      <w:r w:rsidR="00E12D59" w:rsidRPr="00346BC3">
        <w:t>постановлением</w:t>
      </w:r>
      <w:r w:rsidRPr="00346BC3">
        <w:t xml:space="preserve">, образцы которых приведены в </w:t>
      </w:r>
      <w:hyperlink w:anchor="sub_1000" w:history="1">
        <w:r w:rsidRPr="00346BC3">
          <w:rPr>
            <w:rStyle w:val="a4"/>
            <w:rFonts w:cs="Times New Roman CYR"/>
            <w:b/>
            <w:color w:val="auto"/>
          </w:rPr>
          <w:t>Приложении</w:t>
        </w:r>
      </w:hyperlink>
      <w:r w:rsidRPr="00346BC3">
        <w:rPr>
          <w:b/>
        </w:rPr>
        <w:t xml:space="preserve"> N </w:t>
      </w:r>
      <w:r w:rsidR="006A2CA9" w:rsidRPr="00346BC3">
        <w:rPr>
          <w:b/>
        </w:rPr>
        <w:t>2</w:t>
      </w:r>
      <w:r w:rsidRPr="00346BC3">
        <w:t xml:space="preserve"> к учетной политике;</w:t>
      </w:r>
    </w:p>
    <w:p w:rsidR="00500B14" w:rsidRPr="00346BC3" w:rsidRDefault="00500B14" w:rsidP="003739CC">
      <w:pPr>
        <w:spacing w:line="240" w:lineRule="atLeast"/>
        <w:rPr>
          <w:highlight w:val="lightGray"/>
        </w:rPr>
      </w:pPr>
      <w:r w:rsidRPr="00346BC3">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8" w:history="1">
        <w:r w:rsidRPr="00346BC3">
          <w:rPr>
            <w:rStyle w:val="a4"/>
            <w:rFonts w:cs="Times New Roman CYR"/>
            <w:color w:val="auto"/>
          </w:rPr>
          <w:t>ф. 0504833</w:t>
        </w:r>
      </w:hyperlink>
      <w:r w:rsidRPr="00346BC3">
        <w:t xml:space="preserve">). </w:t>
      </w:r>
    </w:p>
    <w:p w:rsidR="00500B14" w:rsidRPr="00346BC3" w:rsidRDefault="00500B14" w:rsidP="003739CC">
      <w:pPr>
        <w:pStyle w:val="a9"/>
        <w:spacing w:line="240" w:lineRule="atLeast"/>
      </w:pPr>
      <w:r w:rsidRPr="00346BC3">
        <w:t xml:space="preserve">(Основание: </w:t>
      </w:r>
      <w:hyperlink r:id="rId29" w:history="1">
        <w:r w:rsidRPr="00346BC3">
          <w:rPr>
            <w:rStyle w:val="a4"/>
            <w:rFonts w:cs="Times New Roman CYR"/>
            <w:color w:val="auto"/>
          </w:rPr>
          <w:t>ч. 2 ст. 9</w:t>
        </w:r>
      </w:hyperlink>
      <w:r w:rsidRPr="00346BC3">
        <w:t xml:space="preserve">, </w:t>
      </w:r>
      <w:hyperlink r:id="rId30" w:history="1">
        <w:r w:rsidRPr="00346BC3">
          <w:rPr>
            <w:rStyle w:val="a4"/>
            <w:rFonts w:cs="Times New Roman CYR"/>
            <w:color w:val="auto"/>
          </w:rPr>
          <w:t>ч. 5 ст. 10</w:t>
        </w:r>
      </w:hyperlink>
      <w:r w:rsidRPr="00346BC3">
        <w:t xml:space="preserve"> Закона N 402-ФЗ, </w:t>
      </w:r>
      <w:hyperlink r:id="rId31" w:history="1">
        <w:r w:rsidRPr="00346BC3">
          <w:rPr>
            <w:rStyle w:val="a4"/>
            <w:rFonts w:cs="Times New Roman CYR"/>
            <w:color w:val="auto"/>
          </w:rPr>
          <w:t>п. 25</w:t>
        </w:r>
      </w:hyperlink>
      <w:r w:rsidRPr="00346BC3">
        <w:t xml:space="preserve"> СГС "Концептуальные основы ...", </w:t>
      </w:r>
      <w:hyperlink r:id="rId32" w:history="1">
        <w:r w:rsidRPr="00346BC3">
          <w:rPr>
            <w:rStyle w:val="a4"/>
            <w:rFonts w:cs="Times New Roman CYR"/>
            <w:color w:val="auto"/>
          </w:rPr>
          <w:t>п. 11</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rPr>
          <w:highlight w:val="lightGray"/>
        </w:rPr>
      </w:pPr>
      <w:r w:rsidRPr="00346BC3">
        <w:t>1.</w:t>
      </w:r>
      <w:r w:rsidR="00F306DD" w:rsidRPr="00346BC3">
        <w:t>7</w:t>
      </w:r>
      <w:r w:rsidRPr="00346BC3">
        <w:t xml:space="preserve">. Предоставить право подписи первичных учетных документов должностным лицам </w:t>
      </w:r>
      <w:r w:rsidR="00923963" w:rsidRPr="00346BC3">
        <w:t>(</w:t>
      </w:r>
      <w:r w:rsidR="00923963" w:rsidRPr="00346BC3">
        <w:rPr>
          <w:b/>
        </w:rPr>
        <w:t xml:space="preserve">Приложение </w:t>
      </w:r>
      <w:r w:rsidRPr="00346BC3">
        <w:rPr>
          <w:b/>
        </w:rPr>
        <w:t>N </w:t>
      </w:r>
      <w:r w:rsidR="006A2CA9" w:rsidRPr="00346BC3">
        <w:rPr>
          <w:b/>
        </w:rPr>
        <w:t>3</w:t>
      </w:r>
      <w:r w:rsidRPr="00346BC3">
        <w:t>.</w:t>
      </w:r>
      <w:r w:rsidR="00923963" w:rsidRPr="00346BC3">
        <w:t>)</w:t>
      </w:r>
    </w:p>
    <w:p w:rsidR="00500B14" w:rsidRPr="00346BC3" w:rsidRDefault="00500B14" w:rsidP="003739CC">
      <w:pPr>
        <w:pStyle w:val="a9"/>
        <w:spacing w:line="240" w:lineRule="atLeast"/>
        <w:rPr>
          <w:highlight w:val="lightGray"/>
        </w:rPr>
      </w:pPr>
      <w:r w:rsidRPr="00346BC3">
        <w:t xml:space="preserve">(Основание: </w:t>
      </w:r>
      <w:hyperlink r:id="rId33" w:history="1">
        <w:r w:rsidRPr="00346BC3">
          <w:rPr>
            <w:rStyle w:val="a4"/>
            <w:rFonts w:cs="Times New Roman CYR"/>
            <w:color w:val="auto"/>
          </w:rPr>
          <w:t>п. п. 6</w:t>
        </w:r>
      </w:hyperlink>
      <w:r w:rsidRPr="00346BC3">
        <w:t xml:space="preserve">, </w:t>
      </w:r>
      <w:hyperlink r:id="rId34" w:history="1">
        <w:r w:rsidRPr="00346BC3">
          <w:rPr>
            <w:rStyle w:val="a4"/>
            <w:rFonts w:cs="Times New Roman CYR"/>
            <w:color w:val="auto"/>
          </w:rPr>
          <w:t>7 ч. 2 ст. 9</w:t>
        </w:r>
      </w:hyperlink>
      <w:r w:rsidRPr="00346BC3">
        <w:t xml:space="preserve"> Закона N 402-ФЗ, </w:t>
      </w:r>
      <w:hyperlink r:id="rId35" w:history="1">
        <w:r w:rsidRPr="00346BC3">
          <w:rPr>
            <w:rStyle w:val="a4"/>
            <w:rFonts w:cs="Times New Roman CYR"/>
            <w:color w:val="auto"/>
          </w:rPr>
          <w:t>п. 26</w:t>
        </w:r>
      </w:hyperlink>
      <w:r w:rsidRPr="00346BC3">
        <w:t xml:space="preserve"> СГС "Концептуальные основы ...)</w:t>
      </w:r>
    </w:p>
    <w:p w:rsidR="00500B14" w:rsidRPr="00346BC3" w:rsidRDefault="00500B14" w:rsidP="003739CC">
      <w:pPr>
        <w:spacing w:line="240" w:lineRule="atLeast"/>
        <w:rPr>
          <w:highlight w:val="lightGray"/>
        </w:rPr>
      </w:pPr>
    </w:p>
    <w:p w:rsidR="00284018" w:rsidRPr="00346BC3" w:rsidRDefault="00500B14" w:rsidP="003739CC">
      <w:pPr>
        <w:spacing w:line="240" w:lineRule="atLeast"/>
        <w:ind w:firstLine="709"/>
        <w:jc w:val="left"/>
      </w:pPr>
      <w:r w:rsidRPr="00346BC3">
        <w:t>1.</w:t>
      </w:r>
      <w:r w:rsidR="00F306DD" w:rsidRPr="00346BC3">
        <w:t>8</w:t>
      </w:r>
      <w:r w:rsidRPr="00346BC3">
        <w:t xml:space="preserve">.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w:t>
      </w:r>
      <w:r w:rsidR="00346BC3" w:rsidRPr="00346BC3">
        <w:t xml:space="preserve">применением:  </w:t>
      </w:r>
      <w:r w:rsidR="00284018" w:rsidRPr="00346BC3">
        <w:t xml:space="preserve">                                                                                                                                                                1С: Предприятие 8.3 Бухгалтерия государственного учреждения;</w:t>
      </w:r>
    </w:p>
    <w:p w:rsidR="00284018" w:rsidRPr="00346BC3" w:rsidRDefault="00284018" w:rsidP="003739CC">
      <w:pPr>
        <w:spacing w:line="240" w:lineRule="atLeast"/>
        <w:jc w:val="left"/>
      </w:pPr>
      <w:r w:rsidRPr="00346BC3">
        <w:t>1С: Предприятие 8.3 Зарплаты и кадры бюджетного учреждения</w:t>
      </w:r>
    </w:p>
    <w:p w:rsidR="00500B14" w:rsidRPr="00346BC3" w:rsidRDefault="00500B14" w:rsidP="003739CC">
      <w:pPr>
        <w:spacing w:line="240" w:lineRule="atLeast"/>
        <w:rPr>
          <w:b/>
        </w:rPr>
      </w:pPr>
      <w:r w:rsidRPr="00346BC3">
        <w:t xml:space="preserve">Первичные учетные документы и (или) регистры бухгалтерского учета оформляются </w:t>
      </w:r>
      <w:r w:rsidRPr="00346BC3">
        <w:rPr>
          <w:rStyle w:val="a3"/>
          <w:b w:val="0"/>
          <w:bCs/>
          <w:color w:val="auto"/>
        </w:rPr>
        <w:t>на бумажных носителях</w:t>
      </w:r>
      <w:r w:rsidRPr="00346BC3">
        <w:t>.</w:t>
      </w:r>
    </w:p>
    <w:p w:rsidR="00500B14" w:rsidRPr="00346BC3" w:rsidRDefault="00500B14" w:rsidP="003739CC">
      <w:pPr>
        <w:spacing w:line="240" w:lineRule="atLeast"/>
        <w:rPr>
          <w:highlight w:val="lightGray"/>
        </w:rPr>
      </w:pPr>
      <w:r w:rsidRPr="00346BC3">
        <w:t>Заполнение учетных документов и (или) регистров бухгалтерского учета на бумажных носителях осуществляется</w:t>
      </w:r>
      <w:r w:rsidR="00284018" w:rsidRPr="00346BC3">
        <w:t xml:space="preserve"> смешанным способом (вручную и с помощью компьютерной техники).</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 xml:space="preserve">Регистры бухгалтерского учета, оформляемые на бумажных носителях, распечатываются не позднее </w:t>
      </w:r>
      <w:r w:rsidR="00DF3388" w:rsidRPr="00346BC3">
        <w:rPr>
          <w:rStyle w:val="a3"/>
          <w:bCs/>
          <w:color w:val="auto"/>
        </w:rPr>
        <w:t>20</w:t>
      </w:r>
      <w:r w:rsidRPr="00346BC3">
        <w:rPr>
          <w:b/>
        </w:rPr>
        <w:t xml:space="preserve"> числа месяца</w:t>
      </w:r>
      <w:r w:rsidRPr="00346BC3">
        <w:t>, следующего за отчетным периодом.</w:t>
      </w:r>
    </w:p>
    <w:p w:rsidR="00500B14" w:rsidRPr="00346BC3" w:rsidRDefault="00500B14" w:rsidP="003739CC">
      <w:pPr>
        <w:spacing w:line="240" w:lineRule="atLeast"/>
        <w:rPr>
          <w:b/>
        </w:rPr>
      </w:pPr>
      <w:r w:rsidRPr="00346BC3">
        <w:t xml:space="preserve">Резервное копирование баз данных, учетной информации, включая регистры учета (в том числе при применении "облачных" технологий), </w:t>
      </w:r>
      <w:r w:rsidR="00DF3388" w:rsidRPr="00346BC3">
        <w:rPr>
          <w:b/>
        </w:rPr>
        <w:t>1 раз в квартал</w:t>
      </w:r>
      <w:r w:rsidRPr="00346BC3">
        <w:t xml:space="preserve">. Хранение резервных и архивных копий осуществляется </w:t>
      </w:r>
      <w:r w:rsidR="00DF3388" w:rsidRPr="00346BC3">
        <w:rPr>
          <w:rStyle w:val="a3"/>
          <w:b w:val="0"/>
          <w:bCs/>
          <w:color w:val="auto"/>
        </w:rPr>
        <w:t xml:space="preserve">на съемном носителе </w:t>
      </w:r>
      <w:r w:rsidR="00DF3388" w:rsidRPr="00346BC3">
        <w:rPr>
          <w:rStyle w:val="a3"/>
          <w:b w:val="0"/>
          <w:bCs/>
          <w:color w:val="auto"/>
          <w:lang w:val="en-US"/>
        </w:rPr>
        <w:t>USB</w:t>
      </w:r>
      <w:r w:rsidR="00DF3388" w:rsidRPr="00346BC3">
        <w:rPr>
          <w:rStyle w:val="a3"/>
          <w:b w:val="0"/>
          <w:bCs/>
          <w:color w:val="auto"/>
        </w:rPr>
        <w:t>, бухгалтерский сейф.</w:t>
      </w:r>
      <w:r w:rsidRPr="00346BC3">
        <w:t xml:space="preserve"> Ответственным за обеспечение своевременного резервирования и безопасного хранения баз данных является</w:t>
      </w:r>
      <w:r w:rsidRPr="00346BC3">
        <w:rPr>
          <w:b/>
        </w:rPr>
        <w:t xml:space="preserve"> </w:t>
      </w:r>
      <w:r w:rsidR="00DF3388" w:rsidRPr="00346BC3">
        <w:rPr>
          <w:rStyle w:val="a3"/>
          <w:b w:val="0"/>
          <w:bCs/>
          <w:color w:val="auto"/>
        </w:rPr>
        <w:t>непосредственно должностное лицо, работающее с базой данных.</w:t>
      </w:r>
    </w:p>
    <w:p w:rsidR="00500B14" w:rsidRPr="00346BC3" w:rsidRDefault="00500B14" w:rsidP="003739CC">
      <w:pPr>
        <w:pStyle w:val="a9"/>
        <w:spacing w:line="240" w:lineRule="atLeast"/>
      </w:pPr>
      <w:r w:rsidRPr="00346BC3">
        <w:t xml:space="preserve">(Основание: </w:t>
      </w:r>
      <w:hyperlink r:id="rId36" w:history="1">
        <w:r w:rsidRPr="00346BC3">
          <w:rPr>
            <w:rStyle w:val="a4"/>
            <w:rFonts w:cs="Times New Roman CYR"/>
            <w:color w:val="auto"/>
          </w:rPr>
          <w:t>ч. 5 ст. 9</w:t>
        </w:r>
      </w:hyperlink>
      <w:r w:rsidRPr="00346BC3">
        <w:t xml:space="preserve">, </w:t>
      </w:r>
      <w:hyperlink r:id="rId37" w:history="1">
        <w:r w:rsidRPr="00346BC3">
          <w:rPr>
            <w:rStyle w:val="a4"/>
            <w:rFonts w:cs="Times New Roman CYR"/>
            <w:color w:val="auto"/>
          </w:rPr>
          <w:t>ч. 6 ст.10</w:t>
        </w:r>
      </w:hyperlink>
      <w:r w:rsidRPr="00346BC3">
        <w:t xml:space="preserve">, </w:t>
      </w:r>
      <w:hyperlink r:id="rId38" w:history="1">
        <w:r w:rsidRPr="00346BC3">
          <w:rPr>
            <w:rStyle w:val="a4"/>
            <w:rFonts w:cs="Times New Roman CYR"/>
            <w:color w:val="auto"/>
          </w:rPr>
          <w:t>ч. 3 ст. 29</w:t>
        </w:r>
      </w:hyperlink>
      <w:r w:rsidRPr="00346BC3">
        <w:t xml:space="preserve"> Закона N 402, </w:t>
      </w:r>
      <w:hyperlink r:id="rId39" w:history="1">
        <w:r w:rsidRPr="00346BC3">
          <w:rPr>
            <w:rStyle w:val="a4"/>
            <w:rFonts w:cs="Times New Roman CYR"/>
            <w:color w:val="auto"/>
          </w:rPr>
          <w:t>п. 32</w:t>
        </w:r>
      </w:hyperlink>
      <w:r w:rsidRPr="00346BC3">
        <w:t xml:space="preserve"> СГС "Концептуальные основы ...", </w:t>
      </w:r>
      <w:hyperlink r:id="rId40" w:history="1">
        <w:r w:rsidRPr="00346BC3">
          <w:rPr>
            <w:rStyle w:val="a4"/>
            <w:rFonts w:cs="Times New Roman CYR"/>
            <w:color w:val="auto"/>
          </w:rPr>
          <w:t>п.п. 10</w:t>
        </w:r>
      </w:hyperlink>
      <w:r w:rsidRPr="00346BC3">
        <w:t xml:space="preserve">, </w:t>
      </w:r>
      <w:hyperlink r:id="rId41" w:history="1">
        <w:r w:rsidRPr="00346BC3">
          <w:rPr>
            <w:rStyle w:val="a4"/>
            <w:rFonts w:cs="Times New Roman CYR"/>
            <w:color w:val="auto"/>
          </w:rPr>
          <w:t>11</w:t>
        </w:r>
      </w:hyperlink>
      <w:r w:rsidRPr="00346BC3">
        <w:t xml:space="preserve">, </w:t>
      </w:r>
      <w:hyperlink r:id="rId42" w:history="1">
        <w:r w:rsidRPr="00346BC3">
          <w:rPr>
            <w:rStyle w:val="a4"/>
            <w:rFonts w:cs="Times New Roman CYR"/>
            <w:color w:val="auto"/>
          </w:rPr>
          <w:t>19</w:t>
        </w:r>
      </w:hyperlink>
      <w:r w:rsidRPr="00346BC3">
        <w:t xml:space="preserve">, </w:t>
      </w:r>
      <w:hyperlink r:id="rId43" w:history="1">
        <w:r w:rsidRPr="00346BC3">
          <w:rPr>
            <w:rStyle w:val="a4"/>
            <w:rFonts w:cs="Times New Roman CYR"/>
            <w:color w:val="auto"/>
          </w:rPr>
          <w:t>257</w:t>
        </w:r>
      </w:hyperlink>
      <w:r w:rsidRPr="00346BC3">
        <w:t xml:space="preserve"> Инструкции N 157н, </w:t>
      </w:r>
      <w:hyperlink r:id="rId44" w:history="1">
        <w:r w:rsidRPr="00346BC3">
          <w:rPr>
            <w:rStyle w:val="a4"/>
            <w:rFonts w:cs="Times New Roman CYR"/>
            <w:color w:val="auto"/>
          </w:rPr>
          <w:t>Приложение N 5</w:t>
        </w:r>
      </w:hyperlink>
      <w:r w:rsidRPr="00346BC3">
        <w:t xml:space="preserve"> к Приказу N 52н)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w:t>
      </w:r>
      <w:r w:rsidR="00F306DD" w:rsidRPr="00346BC3">
        <w:t>9</w:t>
      </w:r>
      <w:r w:rsidRPr="00346BC3">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45" w:history="1">
        <w:r w:rsidRPr="00346BC3">
          <w:rPr>
            <w:rStyle w:val="a4"/>
            <w:rFonts w:cs="Times New Roman CYR"/>
            <w:color w:val="auto"/>
          </w:rPr>
          <w:t>ф. 0504072</w:t>
        </w:r>
      </w:hyperlink>
      <w:r w:rsidRPr="00346BC3">
        <w:t xml:space="preserve">) осуществляется </w:t>
      </w:r>
      <w:r w:rsidR="00BD4425" w:rsidRPr="00346BC3">
        <w:t xml:space="preserve">по мере необходимости путем составления Оборотной ведомости </w:t>
      </w:r>
      <w:r w:rsidRPr="00346BC3">
        <w:t>(</w:t>
      </w:r>
      <w:hyperlink r:id="rId46" w:history="1">
        <w:r w:rsidRPr="00346BC3">
          <w:rPr>
            <w:rStyle w:val="a4"/>
            <w:rFonts w:cs="Times New Roman CYR"/>
            <w:color w:val="auto"/>
          </w:rPr>
          <w:t>ф. 0504035</w:t>
        </w:r>
      </w:hyperlink>
      <w:r w:rsidRPr="00346BC3">
        <w:t>). Сверка аналитических данных по счетам учета финансовых активов и обязательств с данными Главной книги (</w:t>
      </w:r>
      <w:hyperlink r:id="rId47" w:history="1">
        <w:r w:rsidRPr="00346BC3">
          <w:rPr>
            <w:rStyle w:val="a4"/>
            <w:rFonts w:cs="Times New Roman CYR"/>
            <w:color w:val="auto"/>
          </w:rPr>
          <w:t>ф. 0504072</w:t>
        </w:r>
      </w:hyperlink>
      <w:r w:rsidRPr="00346BC3">
        <w:t xml:space="preserve">) осуществляется </w:t>
      </w:r>
      <w:bookmarkStart w:id="3" w:name="_Hlk25763576"/>
      <w:r w:rsidRPr="00346BC3">
        <w:t>по мере необходимости путем составления Оборотной ведомости</w:t>
      </w:r>
      <w:bookmarkEnd w:id="3"/>
      <w:r w:rsidRPr="00346BC3">
        <w:t xml:space="preserve"> (</w:t>
      </w:r>
      <w:hyperlink r:id="rId48" w:history="1">
        <w:r w:rsidRPr="00346BC3">
          <w:rPr>
            <w:rStyle w:val="a4"/>
            <w:rFonts w:cs="Times New Roman CYR"/>
            <w:color w:val="auto"/>
          </w:rPr>
          <w:t>ф. 0504036</w:t>
        </w:r>
      </w:hyperlink>
      <w:r w:rsidRPr="00346BC3">
        <w:t>).</w:t>
      </w:r>
    </w:p>
    <w:p w:rsidR="00500B14" w:rsidRPr="00346BC3" w:rsidRDefault="00500B14" w:rsidP="003739CC">
      <w:pPr>
        <w:pStyle w:val="a9"/>
        <w:spacing w:line="240" w:lineRule="atLeast"/>
      </w:pPr>
      <w:r w:rsidRPr="00346BC3">
        <w:t xml:space="preserve">(Основание: </w:t>
      </w:r>
      <w:hyperlink r:id="rId49" w:history="1">
        <w:r w:rsidRPr="00346BC3">
          <w:rPr>
            <w:rStyle w:val="a4"/>
            <w:rFonts w:cs="Times New Roman CYR"/>
            <w:color w:val="auto"/>
          </w:rPr>
          <w:t>Приложение N 5</w:t>
        </w:r>
      </w:hyperlink>
      <w:r w:rsidRPr="00346BC3">
        <w:t xml:space="preserve"> к Приказу N 52н)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1.1</w:t>
      </w:r>
      <w:r w:rsidR="00F306DD" w:rsidRPr="00346BC3">
        <w:t>0</w:t>
      </w:r>
      <w:r w:rsidRPr="00346BC3">
        <w:t>.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w:t>
      </w:r>
    </w:p>
    <w:p w:rsidR="00500B14" w:rsidRPr="00346BC3" w:rsidRDefault="00500B14" w:rsidP="003739CC">
      <w:pPr>
        <w:spacing w:line="240" w:lineRule="atLeast"/>
      </w:pPr>
      <w:r w:rsidRPr="00346BC3">
        <w:t>Без соответствующего документального оформления исправления в электронных базах данных не допускаются.</w:t>
      </w:r>
    </w:p>
    <w:p w:rsidR="00500B14" w:rsidRPr="00346BC3" w:rsidRDefault="00500B14" w:rsidP="003739CC">
      <w:pPr>
        <w:pStyle w:val="a9"/>
        <w:spacing w:line="240" w:lineRule="atLeast"/>
      </w:pPr>
      <w:r w:rsidRPr="00346BC3">
        <w:t xml:space="preserve">(Основание: </w:t>
      </w:r>
      <w:hyperlink r:id="rId50" w:history="1">
        <w:r w:rsidRPr="00346BC3">
          <w:rPr>
            <w:rStyle w:val="a4"/>
            <w:rFonts w:cs="Times New Roman CYR"/>
            <w:color w:val="auto"/>
          </w:rPr>
          <w:t>ч. 8 ст. 10</w:t>
        </w:r>
      </w:hyperlink>
      <w:r w:rsidRPr="00346BC3">
        <w:t xml:space="preserve"> Закона N  402-ФЗ, </w:t>
      </w:r>
      <w:hyperlink r:id="rId51" w:history="1">
        <w:r w:rsidRPr="00346BC3">
          <w:rPr>
            <w:rStyle w:val="a4"/>
            <w:rFonts w:cs="Times New Roman CYR"/>
            <w:color w:val="auto"/>
          </w:rPr>
          <w:t>п. 18</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4" w:name="sub_112"/>
      <w:r w:rsidRPr="00346BC3">
        <w:t>1.1</w:t>
      </w:r>
      <w:r w:rsidR="00F306DD" w:rsidRPr="00346BC3">
        <w:t>1</w:t>
      </w:r>
      <w:r w:rsidRPr="00346BC3">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346BC3">
          <w:rPr>
            <w:rStyle w:val="a4"/>
            <w:rFonts w:cs="Times New Roman CYR"/>
            <w:b/>
            <w:color w:val="auto"/>
          </w:rPr>
          <w:t>Приложение</w:t>
        </w:r>
      </w:hyperlink>
      <w:r w:rsidRPr="00346BC3">
        <w:rPr>
          <w:b/>
        </w:rPr>
        <w:t xml:space="preserve"> N </w:t>
      </w:r>
      <w:r w:rsidR="00C262B5" w:rsidRPr="00346BC3">
        <w:rPr>
          <w:b/>
        </w:rPr>
        <w:t>1</w:t>
      </w:r>
      <w:r w:rsidRPr="00346BC3">
        <w:t>).</w:t>
      </w:r>
    </w:p>
    <w:bookmarkEnd w:id="4"/>
    <w:p w:rsidR="00500B14" w:rsidRPr="00346BC3" w:rsidRDefault="00500B14" w:rsidP="003739CC">
      <w:pPr>
        <w:spacing w:line="240" w:lineRule="atLeast"/>
      </w:pPr>
      <w:r w:rsidRPr="00346BC3">
        <w:t xml:space="preserve">Контроль первичных документов проводят </w:t>
      </w:r>
      <w:r w:rsidR="00BB0222" w:rsidRPr="00346BC3">
        <w:t>должностные лица,</w:t>
      </w:r>
      <w:r w:rsidR="000D0F93" w:rsidRPr="00346BC3">
        <w:t xml:space="preserve"> осуществляющие контрольную </w:t>
      </w:r>
      <w:r w:rsidR="00BB0222" w:rsidRPr="00346BC3">
        <w:t>деятельность в</w:t>
      </w:r>
      <w:r w:rsidRPr="00346BC3">
        <w:t xml:space="preserve"> соответствии с </w:t>
      </w:r>
      <w:r w:rsidR="00BB0222" w:rsidRPr="00346BC3">
        <w:t xml:space="preserve">Постановлением № 50 от 20.12.2018г. «Об утверждении </w:t>
      </w:r>
      <w:r w:rsidR="000D0F93" w:rsidRPr="00346BC3">
        <w:t>Порядк</w:t>
      </w:r>
      <w:r w:rsidR="00BB0222" w:rsidRPr="00346BC3">
        <w:t>а</w:t>
      </w:r>
      <w:r w:rsidR="000D0F93" w:rsidRPr="00346BC3">
        <w:t xml:space="preserve"> осуществления </w:t>
      </w:r>
      <w:r w:rsidR="00982291" w:rsidRPr="00346BC3">
        <w:t>главными распорядителями</w:t>
      </w:r>
      <w:r w:rsidR="00BB0222" w:rsidRPr="00346BC3">
        <w:t>, главными администраторами (администраторами) доходов бюджета муниципального образования Усть-Тымское сельское поселение и источников финансирование дефицита бюджета внутреннего финансового контроля и внутреннего финансового аудита»</w:t>
      </w:r>
    </w:p>
    <w:p w:rsidR="00500B14" w:rsidRPr="00346BC3" w:rsidRDefault="00500B14" w:rsidP="003739CC">
      <w:pPr>
        <w:spacing w:line="240" w:lineRule="atLeast"/>
      </w:pPr>
      <w:r w:rsidRPr="00346BC3">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500B14" w:rsidRPr="00346BC3" w:rsidRDefault="00500B14" w:rsidP="003739CC">
      <w:pPr>
        <w:spacing w:line="240" w:lineRule="atLeast"/>
      </w:pPr>
      <w:r w:rsidRPr="00346BC3">
        <w:t>1) при поступлении документов более поздней датой в этом же месяце факт хозяйственной жизни отражается в учете</w:t>
      </w:r>
      <w:r w:rsidRPr="00346BC3">
        <w:rPr>
          <w:b/>
        </w:rPr>
        <w:t xml:space="preserve"> </w:t>
      </w:r>
      <w:r w:rsidRPr="00346BC3">
        <w:rPr>
          <w:rStyle w:val="a3"/>
          <w:b w:val="0"/>
          <w:bCs/>
          <w:color w:val="auto"/>
        </w:rPr>
        <w:t>датой выставления документа;</w:t>
      </w:r>
    </w:p>
    <w:p w:rsidR="00500B14" w:rsidRPr="00346BC3" w:rsidRDefault="00500B14" w:rsidP="003739CC">
      <w:pPr>
        <w:spacing w:line="240" w:lineRule="atLeast"/>
      </w:pPr>
      <w:r w:rsidRPr="00346BC3">
        <w:t>2) при поступлении документов в начале месяца, следующего за отчетным (до закрытия месяца) факт хозяйственной жизни отражается в учете</w:t>
      </w:r>
      <w:r w:rsidRPr="00346BC3">
        <w:rPr>
          <w:rStyle w:val="a3"/>
          <w:bCs/>
          <w:color w:val="auto"/>
        </w:rPr>
        <w:t> </w:t>
      </w:r>
      <w:r w:rsidRPr="00346BC3">
        <w:rPr>
          <w:rStyle w:val="a3"/>
          <w:b w:val="0"/>
          <w:bCs/>
          <w:color w:val="auto"/>
        </w:rPr>
        <w:t>датой выставления документа;</w:t>
      </w:r>
    </w:p>
    <w:p w:rsidR="00500B14" w:rsidRPr="00346BC3" w:rsidRDefault="00500B14" w:rsidP="003739CC">
      <w:pPr>
        <w:spacing w:line="240" w:lineRule="atLeast"/>
      </w:pPr>
      <w:r w:rsidRPr="00346BC3">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500B14" w:rsidRPr="00346BC3" w:rsidRDefault="00500B14" w:rsidP="003739CC">
      <w:pPr>
        <w:spacing w:line="240" w:lineRule="atLeast"/>
      </w:pPr>
      <w:r w:rsidRPr="00346BC3">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500B14" w:rsidRPr="00346BC3" w:rsidRDefault="00500B14" w:rsidP="003739CC">
      <w:pPr>
        <w:spacing w:line="240" w:lineRule="atLeast"/>
      </w:pPr>
      <w:r w:rsidRPr="00346BC3">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500B14" w:rsidRPr="00346BC3" w:rsidRDefault="00500B14" w:rsidP="003739CC">
      <w:pPr>
        <w:pStyle w:val="a9"/>
        <w:spacing w:line="240" w:lineRule="atLeast"/>
      </w:pPr>
      <w:r w:rsidRPr="00346BC3">
        <w:t xml:space="preserve">(Основание: </w:t>
      </w:r>
      <w:hyperlink r:id="rId52" w:history="1">
        <w:r w:rsidRPr="00346BC3">
          <w:rPr>
            <w:rStyle w:val="a4"/>
            <w:rFonts w:cs="Times New Roman CYR"/>
            <w:color w:val="auto"/>
          </w:rPr>
          <w:t>п. 22</w:t>
        </w:r>
      </w:hyperlink>
      <w:r w:rsidRPr="00346BC3">
        <w:t xml:space="preserve"> СГС "Концептуальные основы...", </w:t>
      </w:r>
      <w:hyperlink r:id="rId53" w:history="1">
        <w:r w:rsidRPr="00346BC3">
          <w:rPr>
            <w:rStyle w:val="a4"/>
            <w:rFonts w:cs="Times New Roman CYR"/>
            <w:color w:val="auto"/>
          </w:rPr>
          <w:t>п. 5</w:t>
        </w:r>
      </w:hyperlink>
      <w:r w:rsidRPr="00346BC3">
        <w:t xml:space="preserve"> СГС "События после отчетной даты", </w:t>
      </w:r>
      <w:hyperlink r:id="rId54" w:history="1">
        <w:r w:rsidRPr="00346BC3">
          <w:rPr>
            <w:rStyle w:val="a4"/>
            <w:rFonts w:cs="Times New Roman CYR"/>
            <w:color w:val="auto"/>
          </w:rPr>
          <w:t>п.п. 29</w:t>
        </w:r>
      </w:hyperlink>
      <w:r w:rsidRPr="00346BC3">
        <w:t>-</w:t>
      </w:r>
      <w:hyperlink r:id="rId55" w:history="1">
        <w:r w:rsidRPr="00346BC3">
          <w:rPr>
            <w:rStyle w:val="a4"/>
            <w:rFonts w:cs="Times New Roman CYR"/>
            <w:color w:val="auto"/>
          </w:rPr>
          <w:t>33</w:t>
        </w:r>
      </w:hyperlink>
      <w:r w:rsidRPr="00346BC3">
        <w:t xml:space="preserve"> СГС "Учетная политика, оценочные значения и ошибки")</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1.1</w:t>
      </w:r>
      <w:r w:rsidR="00F306DD" w:rsidRPr="00346BC3">
        <w:t>2</w:t>
      </w:r>
      <w:r w:rsidRPr="00346BC3">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500B14" w:rsidRPr="00346BC3" w:rsidRDefault="00500B14" w:rsidP="003739CC">
      <w:pPr>
        <w:spacing w:line="240" w:lineRule="atLeast"/>
      </w:pPr>
      <w:r w:rsidRPr="00346BC3">
        <w:t>Ошибки прошлых лет учитываются в учете обособлено в целях раскрытия информации в отчетности в установленном порядке.</w:t>
      </w:r>
    </w:p>
    <w:p w:rsidR="00500B14" w:rsidRPr="00346BC3" w:rsidRDefault="00500B14" w:rsidP="003739CC">
      <w:pPr>
        <w:pStyle w:val="a9"/>
        <w:spacing w:line="240" w:lineRule="atLeast"/>
      </w:pPr>
      <w:r w:rsidRPr="00346BC3">
        <w:t xml:space="preserve">(Основание: </w:t>
      </w:r>
      <w:hyperlink r:id="rId56" w:history="1">
        <w:r w:rsidRPr="00346BC3">
          <w:rPr>
            <w:rStyle w:val="a4"/>
            <w:rFonts w:cs="Times New Roman CYR"/>
            <w:color w:val="auto"/>
          </w:rPr>
          <w:t>п. 18</w:t>
        </w:r>
      </w:hyperlink>
      <w:r w:rsidRPr="00346BC3">
        <w:t xml:space="preserve"> Инструкции N 157н, </w:t>
      </w:r>
      <w:hyperlink r:id="rId57" w:history="1">
        <w:r w:rsidRPr="00346BC3">
          <w:rPr>
            <w:rStyle w:val="a4"/>
            <w:rFonts w:cs="Times New Roman CYR"/>
            <w:color w:val="auto"/>
          </w:rPr>
          <w:t>п. 34</w:t>
        </w:r>
      </w:hyperlink>
      <w:r w:rsidRPr="00346BC3">
        <w:t xml:space="preserve"> СГС "Учетная политика, оценочные значения и ошибки")</w:t>
      </w:r>
    </w:p>
    <w:p w:rsidR="00500B14" w:rsidRPr="00346BC3" w:rsidRDefault="00500B14" w:rsidP="003739CC">
      <w:pPr>
        <w:spacing w:line="240" w:lineRule="atLeast"/>
      </w:pPr>
    </w:p>
    <w:p w:rsidR="00500B14" w:rsidRPr="00346BC3" w:rsidRDefault="00500B14" w:rsidP="003739CC">
      <w:pPr>
        <w:spacing w:line="240" w:lineRule="atLeast"/>
      </w:pPr>
      <w:r w:rsidRPr="00346BC3">
        <w:t>1.1</w:t>
      </w:r>
      <w:r w:rsidR="00F306DD" w:rsidRPr="00346BC3">
        <w:t>3</w:t>
      </w:r>
      <w:r w:rsidRPr="00346BC3">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500B14" w:rsidRPr="00346BC3" w:rsidRDefault="00500B14" w:rsidP="003739CC">
      <w:pPr>
        <w:spacing w:line="240" w:lineRule="atLeast"/>
        <w:rPr>
          <w:highlight w:val="lightGray"/>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2336"/>
        <w:gridCol w:w="2977"/>
        <w:gridCol w:w="3260"/>
      </w:tblGrid>
      <w:tr w:rsidR="00500B14" w:rsidRPr="00346BC3" w:rsidTr="00F306DD">
        <w:tblPrEx>
          <w:tblCellMar>
            <w:top w:w="0" w:type="dxa"/>
            <w:bottom w:w="0" w:type="dxa"/>
          </w:tblCellMar>
        </w:tblPrEx>
        <w:tc>
          <w:tcPr>
            <w:tcW w:w="641"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N</w:t>
            </w:r>
            <w:r w:rsidRPr="00346BC3">
              <w:br/>
              <w:t>п/п</w:t>
            </w:r>
          </w:p>
        </w:tc>
        <w:tc>
          <w:tcPr>
            <w:tcW w:w="233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Вид документов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500B14" w:rsidRPr="00346BC3" w:rsidRDefault="00500B14" w:rsidP="003739CC">
            <w:pPr>
              <w:pStyle w:val="a7"/>
              <w:spacing w:line="240" w:lineRule="atLeast"/>
              <w:jc w:val="center"/>
            </w:pPr>
            <w:r w:rsidRPr="00346BC3">
              <w:t>Журнал операций, к которому относятся документы</w:t>
            </w:r>
          </w:p>
        </w:tc>
        <w:tc>
          <w:tcPr>
            <w:tcW w:w="3260" w:type="dxa"/>
            <w:tcBorders>
              <w:top w:val="single" w:sz="4" w:space="0" w:color="auto"/>
              <w:left w:val="single" w:sz="4" w:space="0" w:color="auto"/>
              <w:bottom w:val="single" w:sz="4" w:space="0" w:color="auto"/>
            </w:tcBorders>
            <w:vAlign w:val="center"/>
          </w:tcPr>
          <w:p w:rsidR="00500B14" w:rsidRPr="00346BC3" w:rsidRDefault="00500B14" w:rsidP="003739CC">
            <w:pPr>
              <w:pStyle w:val="a7"/>
              <w:spacing w:line="240" w:lineRule="atLeast"/>
              <w:jc w:val="center"/>
            </w:pPr>
            <w:r w:rsidRPr="00346BC3">
              <w:t>Особенности систематизации документов</w:t>
            </w:r>
          </w:p>
        </w:tc>
      </w:tr>
      <w:tr w:rsidR="00500B14" w:rsidRPr="00346BC3" w:rsidTr="00F306DD">
        <w:tblPrEx>
          <w:tblCellMar>
            <w:top w:w="0" w:type="dxa"/>
            <w:bottom w:w="0" w:type="dxa"/>
          </w:tblCellMar>
        </w:tblPrEx>
        <w:tc>
          <w:tcPr>
            <w:tcW w:w="641"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1.</w:t>
            </w:r>
          </w:p>
        </w:tc>
        <w:tc>
          <w:tcPr>
            <w:tcW w:w="233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Полученные от поставщиков, исполнителей, подрядчиков</w:t>
            </w:r>
          </w:p>
        </w:tc>
        <w:tc>
          <w:tcPr>
            <w:tcW w:w="2977"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Журнал операций расчетов с поставщиками и подрядчиками</w:t>
            </w:r>
          </w:p>
        </w:tc>
        <w:tc>
          <w:tcPr>
            <w:tcW w:w="3260"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В разрезе поставщиков, исполнителей и подрядчиков</w:t>
            </w:r>
          </w:p>
        </w:tc>
      </w:tr>
      <w:tr w:rsidR="00500B14" w:rsidRPr="00346BC3" w:rsidTr="00F306DD">
        <w:tblPrEx>
          <w:tblCellMar>
            <w:top w:w="0" w:type="dxa"/>
            <w:bottom w:w="0" w:type="dxa"/>
          </w:tblCellMar>
        </w:tblPrEx>
        <w:tc>
          <w:tcPr>
            <w:tcW w:w="641"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2.</w:t>
            </w:r>
          </w:p>
        </w:tc>
        <w:tc>
          <w:tcPr>
            <w:tcW w:w="233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Полученные от подотчетных лиц</w:t>
            </w:r>
          </w:p>
        </w:tc>
        <w:tc>
          <w:tcPr>
            <w:tcW w:w="2977"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Журнал операций расчетов с подотчетными лицами</w:t>
            </w:r>
          </w:p>
        </w:tc>
        <w:tc>
          <w:tcPr>
            <w:tcW w:w="3260"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В разрезе:</w:t>
            </w:r>
          </w:p>
          <w:p w:rsidR="00500B14" w:rsidRPr="00346BC3" w:rsidRDefault="00500B14" w:rsidP="003739CC">
            <w:pPr>
              <w:pStyle w:val="a8"/>
              <w:spacing w:line="240" w:lineRule="atLeast"/>
            </w:pPr>
            <w:r w:rsidRPr="00346BC3">
              <w:t>- подотчетных лиц;</w:t>
            </w:r>
          </w:p>
          <w:p w:rsidR="00500B14" w:rsidRPr="00346BC3" w:rsidRDefault="00500B14" w:rsidP="003739CC">
            <w:pPr>
              <w:pStyle w:val="a8"/>
              <w:spacing w:line="240" w:lineRule="atLeast"/>
            </w:pPr>
            <w:r w:rsidRPr="00346BC3">
              <w:t>- счетов расчетов с подотчетными лицами</w:t>
            </w:r>
          </w:p>
        </w:tc>
      </w:tr>
      <w:tr w:rsidR="00500B14" w:rsidRPr="00346BC3" w:rsidTr="00F306DD">
        <w:tblPrEx>
          <w:tblCellMar>
            <w:top w:w="0" w:type="dxa"/>
            <w:bottom w:w="0" w:type="dxa"/>
          </w:tblCellMar>
        </w:tblPrEx>
        <w:tc>
          <w:tcPr>
            <w:tcW w:w="641"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3.</w:t>
            </w:r>
          </w:p>
        </w:tc>
        <w:tc>
          <w:tcPr>
            <w:tcW w:w="233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Выписки из лицевых счетов (счетов) и прилагаемые к ним документы</w:t>
            </w:r>
          </w:p>
        </w:tc>
        <w:tc>
          <w:tcPr>
            <w:tcW w:w="2977"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Журнал операций с безналичными денежными средствами</w:t>
            </w:r>
          </w:p>
        </w:tc>
        <w:tc>
          <w:tcPr>
            <w:tcW w:w="3260"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В разрезе счетов учета в рублях и иностранной валюте (при отражении валютных операций)</w:t>
            </w:r>
          </w:p>
        </w:tc>
      </w:tr>
    </w:tbl>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1.1</w:t>
      </w:r>
      <w:r w:rsidR="00F306DD" w:rsidRPr="00346BC3">
        <w:t>4</w:t>
      </w:r>
      <w:r w:rsidRPr="00346BC3">
        <w:t>. Формирование регистров бухгалтерского учета осуществляется в следующем порядке:</w:t>
      </w:r>
    </w:p>
    <w:p w:rsidR="00500B14" w:rsidRPr="00346BC3" w:rsidRDefault="00500B14" w:rsidP="003739CC">
      <w:pPr>
        <w:spacing w:line="240" w:lineRule="atLeast"/>
      </w:pPr>
      <w:r w:rsidRPr="00346BC3">
        <w:t>- инвентарная карточка учета нефинансовых активов (</w:t>
      </w:r>
      <w:hyperlink r:id="rId58" w:history="1">
        <w:r w:rsidRPr="00346BC3">
          <w:rPr>
            <w:rStyle w:val="a4"/>
            <w:rFonts w:cs="Times New Roman CYR"/>
            <w:color w:val="auto"/>
          </w:rPr>
          <w:t>ф. 0504031</w:t>
        </w:r>
      </w:hyperlink>
      <w:r w:rsidRPr="00346BC3">
        <w:t>)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w:t>
      </w:r>
    </w:p>
    <w:p w:rsidR="00500B14" w:rsidRPr="00346BC3" w:rsidRDefault="00500B14" w:rsidP="003739CC">
      <w:pPr>
        <w:spacing w:line="240" w:lineRule="atLeast"/>
      </w:pPr>
      <w:r w:rsidRPr="00346BC3">
        <w:t>- инвентарная карточка группового учета нефинансовых активов (</w:t>
      </w:r>
      <w:hyperlink r:id="rId59" w:history="1">
        <w:r w:rsidRPr="00346BC3">
          <w:rPr>
            <w:rStyle w:val="a4"/>
            <w:rFonts w:cs="Times New Roman CYR"/>
            <w:color w:val="auto"/>
          </w:rPr>
          <w:t>ф. 0504032</w:t>
        </w:r>
      </w:hyperlink>
      <w:r w:rsidRPr="00346BC3">
        <w:t>) оформляется при принятии объектов к учету, по мере внесения изменений и при выбытии;</w:t>
      </w:r>
    </w:p>
    <w:p w:rsidR="00500B14" w:rsidRPr="00346BC3" w:rsidRDefault="00500B14" w:rsidP="003739CC">
      <w:pPr>
        <w:spacing w:line="240" w:lineRule="atLeast"/>
      </w:pPr>
      <w:r w:rsidRPr="00346BC3">
        <w:t>- опись инвентарных карточек по учету нефинансовых активов (</w:t>
      </w:r>
      <w:hyperlink r:id="rId60" w:history="1">
        <w:r w:rsidRPr="00346BC3">
          <w:rPr>
            <w:rStyle w:val="a4"/>
            <w:rFonts w:cs="Times New Roman CYR"/>
            <w:color w:val="auto"/>
          </w:rPr>
          <w:t>ф. 0504033</w:t>
        </w:r>
      </w:hyperlink>
      <w:r w:rsidRPr="00346BC3">
        <w:t>), инвентарный список нефинансовых активов (</w:t>
      </w:r>
      <w:hyperlink r:id="rId61" w:history="1">
        <w:r w:rsidRPr="00346BC3">
          <w:rPr>
            <w:rStyle w:val="a4"/>
            <w:rFonts w:cs="Times New Roman CYR"/>
            <w:color w:val="auto"/>
          </w:rPr>
          <w:t>ф. 0504034)</w:t>
        </w:r>
      </w:hyperlink>
      <w:r w:rsidRPr="00346BC3">
        <w:t xml:space="preserve"> формируются </w:t>
      </w:r>
      <w:r w:rsidRPr="00346BC3">
        <w:rPr>
          <w:rStyle w:val="a3"/>
          <w:b w:val="0"/>
          <w:bCs/>
          <w:color w:val="auto"/>
        </w:rPr>
        <w:t xml:space="preserve">ежегодно </w:t>
      </w:r>
      <w:r w:rsidR="00AB7CC9" w:rsidRPr="00346BC3">
        <w:rPr>
          <w:rStyle w:val="a3"/>
          <w:b w:val="0"/>
          <w:bCs/>
          <w:color w:val="auto"/>
        </w:rPr>
        <w:t>на</w:t>
      </w:r>
      <w:r w:rsidRPr="00346BC3">
        <w:rPr>
          <w:rStyle w:val="a3"/>
          <w:b w:val="0"/>
          <w:bCs/>
          <w:color w:val="auto"/>
        </w:rPr>
        <w:t xml:space="preserve"> последний день года</w:t>
      </w:r>
      <w:r w:rsidRPr="00346BC3">
        <w:t>. Опись инвентарных карточек (</w:t>
      </w:r>
      <w:hyperlink r:id="rId62" w:history="1">
        <w:r w:rsidRPr="00346BC3">
          <w:rPr>
            <w:rStyle w:val="a4"/>
            <w:rFonts w:cs="Times New Roman CYR"/>
            <w:color w:val="auto"/>
          </w:rPr>
          <w:t>ф. 0504033</w:t>
        </w:r>
      </w:hyperlink>
      <w:r w:rsidRPr="00346BC3">
        <w:t>) составляется без включения информации об инвентарных объектах, выбывших до начала установленного периода;</w:t>
      </w:r>
    </w:p>
    <w:p w:rsidR="00500B14" w:rsidRPr="00346BC3" w:rsidRDefault="00DF445B" w:rsidP="003739CC">
      <w:pPr>
        <w:pStyle w:val="a9"/>
        <w:spacing w:line="240" w:lineRule="atLeast"/>
      </w:pPr>
      <w:r w:rsidRPr="00346BC3">
        <w:t xml:space="preserve"> </w:t>
      </w:r>
      <w:r w:rsidR="00500B14" w:rsidRPr="00346BC3">
        <w:t xml:space="preserve">(Основание: </w:t>
      </w:r>
      <w:hyperlink r:id="rId63" w:history="1">
        <w:r w:rsidR="00500B14" w:rsidRPr="00346BC3">
          <w:rPr>
            <w:rStyle w:val="a4"/>
            <w:rFonts w:cs="Times New Roman CYR"/>
            <w:color w:val="auto"/>
          </w:rPr>
          <w:t>п. 11</w:t>
        </w:r>
      </w:hyperlink>
      <w:r w:rsidR="00500B14"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rPr>
          <w:highlight w:val="yellow"/>
        </w:rPr>
      </w:pPr>
      <w:r w:rsidRPr="00346BC3">
        <w:t>1.1</w:t>
      </w:r>
      <w:r w:rsidR="00F306DD" w:rsidRPr="00346BC3">
        <w:t>5</w:t>
      </w:r>
      <w:r w:rsidRPr="00346BC3">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w:t>
      </w:r>
      <w:r w:rsidR="00913B45" w:rsidRPr="00346BC3">
        <w:t xml:space="preserve"> (</w:t>
      </w:r>
      <w:r w:rsidR="00923963" w:rsidRPr="00346BC3">
        <w:rPr>
          <w:b/>
        </w:rPr>
        <w:t xml:space="preserve">Приложении </w:t>
      </w:r>
      <w:r w:rsidR="00913B45" w:rsidRPr="00346BC3">
        <w:rPr>
          <w:b/>
        </w:rPr>
        <w:t>№</w:t>
      </w:r>
      <w:r w:rsidR="00923963" w:rsidRPr="00346BC3">
        <w:rPr>
          <w:b/>
        </w:rPr>
        <w:t xml:space="preserve"> 4</w:t>
      </w:r>
      <w:r w:rsidR="00923963" w:rsidRPr="00346BC3">
        <w:t>)</w:t>
      </w:r>
      <w:r w:rsidRPr="00346BC3">
        <w:t>, подобранные и систематизированные в порядке, указанном в предыдущем пункте настоящей учетной политики, с</w:t>
      </w:r>
      <w:r w:rsidR="002262D5" w:rsidRPr="00346BC3">
        <w:t>брошюровы</w:t>
      </w:r>
      <w:r w:rsidRPr="00346BC3">
        <w:t xml:space="preserve">ваются в папку (дело). На обложке папки (дела) дополнительно к установленным </w:t>
      </w:r>
      <w:hyperlink r:id="rId64" w:history="1">
        <w:r w:rsidRPr="00346BC3">
          <w:rPr>
            <w:rStyle w:val="a4"/>
            <w:rFonts w:cs="Times New Roman CYR"/>
            <w:color w:val="auto"/>
          </w:rPr>
          <w:t>п. 11</w:t>
        </w:r>
      </w:hyperlink>
      <w:r w:rsidRPr="00346BC3">
        <w:t xml:space="preserve"> Инструкции N 157н реквизитам указывается срок хранения.</w:t>
      </w:r>
    </w:p>
    <w:p w:rsidR="00500B14" w:rsidRPr="00346BC3" w:rsidRDefault="00500B14" w:rsidP="003739CC">
      <w:pPr>
        <w:spacing w:line="240" w:lineRule="atLeast"/>
      </w:pPr>
      <w:r w:rsidRPr="00346BC3">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500B14" w:rsidRPr="00346BC3" w:rsidRDefault="00500B14" w:rsidP="003739CC">
      <w:pPr>
        <w:spacing w:line="240" w:lineRule="atLeast"/>
      </w:pPr>
      <w:r w:rsidRPr="00346BC3">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65" w:history="1">
        <w:r w:rsidRPr="00346BC3">
          <w:rPr>
            <w:rStyle w:val="a4"/>
            <w:rFonts w:cs="Times New Roman CYR"/>
            <w:color w:val="auto"/>
          </w:rPr>
          <w:t>Правилами</w:t>
        </w:r>
      </w:hyperlink>
      <w:r w:rsidRPr="00346BC3">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66" w:history="1">
        <w:r w:rsidRPr="00346BC3">
          <w:rPr>
            <w:rStyle w:val="a4"/>
            <w:rFonts w:cs="Times New Roman CYR"/>
            <w:color w:val="auto"/>
          </w:rPr>
          <w:t>приказом</w:t>
        </w:r>
      </w:hyperlink>
      <w:r w:rsidRPr="00346BC3">
        <w:t xml:space="preserve"> Минкультуры России от 31.03.2015 N 526.</w:t>
      </w:r>
    </w:p>
    <w:p w:rsidR="00500B14" w:rsidRPr="00346BC3" w:rsidRDefault="00500B14" w:rsidP="003739CC">
      <w:pPr>
        <w:spacing w:line="240" w:lineRule="atLeast"/>
      </w:pPr>
      <w:r w:rsidRPr="00346BC3">
        <w:t xml:space="preserve">Сроки хранения указанных документов определяются согласно </w:t>
      </w:r>
      <w:hyperlink r:id="rId67" w:history="1">
        <w:r w:rsidRPr="00346BC3">
          <w:rPr>
            <w:rStyle w:val="a4"/>
            <w:rFonts w:cs="Times New Roman CYR"/>
            <w:color w:val="auto"/>
          </w:rPr>
          <w:t>п. 4.1</w:t>
        </w:r>
      </w:hyperlink>
      <w:r w:rsidRPr="00346BC3">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68" w:history="1">
        <w:r w:rsidRPr="00346BC3">
          <w:rPr>
            <w:rStyle w:val="a4"/>
            <w:rFonts w:cs="Times New Roman CYR"/>
            <w:color w:val="auto"/>
          </w:rPr>
          <w:t>приказом</w:t>
        </w:r>
      </w:hyperlink>
      <w:r w:rsidRPr="00346BC3">
        <w:t xml:space="preserve"> Минкультуры России от 25.08.2010 N 558, но не менее 5 лет.</w:t>
      </w:r>
    </w:p>
    <w:p w:rsidR="00500B14" w:rsidRPr="00346BC3" w:rsidRDefault="00500B14" w:rsidP="003739CC">
      <w:pPr>
        <w:pStyle w:val="a9"/>
        <w:spacing w:line="240" w:lineRule="atLeast"/>
      </w:pPr>
      <w:r w:rsidRPr="00346BC3">
        <w:t xml:space="preserve">(Основание: </w:t>
      </w:r>
      <w:hyperlink r:id="rId69" w:history="1">
        <w:r w:rsidRPr="00346BC3">
          <w:rPr>
            <w:rStyle w:val="a4"/>
            <w:rFonts w:cs="Times New Roman CYR"/>
            <w:color w:val="auto"/>
          </w:rPr>
          <w:t>п.п. 13</w:t>
        </w:r>
      </w:hyperlink>
      <w:r w:rsidRPr="00346BC3">
        <w:t xml:space="preserve">, </w:t>
      </w:r>
      <w:hyperlink r:id="rId70" w:history="1">
        <w:r w:rsidRPr="00346BC3">
          <w:rPr>
            <w:rStyle w:val="a4"/>
            <w:rFonts w:cs="Times New Roman CYR"/>
            <w:color w:val="auto"/>
          </w:rPr>
          <w:t>33</w:t>
        </w:r>
      </w:hyperlink>
      <w:r w:rsidRPr="00346BC3">
        <w:t xml:space="preserve"> СГС "Концептуальные основы ...", </w:t>
      </w:r>
      <w:hyperlink r:id="rId71" w:history="1">
        <w:r w:rsidRPr="00346BC3">
          <w:rPr>
            <w:rStyle w:val="a4"/>
            <w:rFonts w:cs="Times New Roman CYR"/>
            <w:color w:val="auto"/>
          </w:rPr>
          <w:t>п.п 11</w:t>
        </w:r>
      </w:hyperlink>
      <w:r w:rsidRPr="00346BC3">
        <w:t xml:space="preserve">, </w:t>
      </w:r>
      <w:hyperlink r:id="rId72" w:history="1">
        <w:r w:rsidRPr="00346BC3">
          <w:rPr>
            <w:rStyle w:val="a4"/>
            <w:rFonts w:cs="Times New Roman CYR"/>
            <w:color w:val="auto"/>
          </w:rPr>
          <w:t>19</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1.1</w:t>
      </w:r>
      <w:r w:rsidR="00F306DD" w:rsidRPr="00346BC3">
        <w:t>6</w:t>
      </w:r>
      <w:r w:rsidRPr="00346BC3">
        <w:t>. Персональный состав комиссий, создаваемых в учреждении, ответственные должностные лица определяются</w:t>
      </w:r>
      <w:r w:rsidR="002262D5" w:rsidRPr="00346BC3">
        <w:t xml:space="preserve"> Распоряжение руководителя</w:t>
      </w:r>
      <w:r w:rsidRPr="00346BC3">
        <w:t>.</w:t>
      </w:r>
    </w:p>
    <w:p w:rsidR="00500B14" w:rsidRPr="00346BC3" w:rsidRDefault="00500B14" w:rsidP="003739CC">
      <w:pPr>
        <w:spacing w:line="240" w:lineRule="atLeast"/>
      </w:pPr>
      <w:r w:rsidRPr="00346BC3">
        <w:t>Комиссия по поступлению и выбытию активов осуществляет свою деятельность в соответствии с Положением о комиссии</w:t>
      </w:r>
      <w:r w:rsidR="00C262B5" w:rsidRPr="00346BC3">
        <w:t>,</w:t>
      </w:r>
      <w:r w:rsidR="007328FC" w:rsidRPr="00346BC3">
        <w:t xml:space="preserve"> утвержденное Постановлением Администрации Усть-Тымскогго сельского поселения от </w:t>
      </w:r>
      <w:r w:rsidR="00346BC3" w:rsidRPr="00346BC3">
        <w:t>23.</w:t>
      </w:r>
      <w:r w:rsidR="007328FC" w:rsidRPr="00346BC3">
        <w:t>1</w:t>
      </w:r>
      <w:r w:rsidR="00346BC3" w:rsidRPr="00346BC3">
        <w:t>2</w:t>
      </w:r>
      <w:r w:rsidR="007328FC" w:rsidRPr="00346BC3">
        <w:t xml:space="preserve">.2019г № </w:t>
      </w:r>
      <w:r w:rsidR="00346BC3">
        <w:t xml:space="preserve">41 </w:t>
      </w:r>
      <w:r w:rsidR="007328FC" w:rsidRPr="00346BC3">
        <w:t>«Об утверждении положения о постоянно действующей комиссии по поступлению и выбытию активов»</w:t>
      </w:r>
    </w:p>
    <w:p w:rsidR="00500B14" w:rsidRPr="00346BC3" w:rsidRDefault="00500B14" w:rsidP="003739CC">
      <w:pPr>
        <w:pStyle w:val="a9"/>
        <w:spacing w:line="240" w:lineRule="atLeast"/>
      </w:pPr>
      <w:r w:rsidRPr="00346BC3">
        <w:t xml:space="preserve">(Основание: </w:t>
      </w:r>
      <w:hyperlink r:id="rId73" w:history="1">
        <w:r w:rsidRPr="00346BC3">
          <w:rPr>
            <w:rStyle w:val="a4"/>
            <w:rFonts w:cs="Times New Roman CYR"/>
            <w:color w:val="auto"/>
          </w:rPr>
          <w:t>п.п. 25</w:t>
        </w:r>
      </w:hyperlink>
      <w:r w:rsidRPr="00346BC3">
        <w:t xml:space="preserve">, </w:t>
      </w:r>
      <w:hyperlink r:id="rId74" w:history="1">
        <w:r w:rsidRPr="00346BC3">
          <w:rPr>
            <w:rStyle w:val="a4"/>
            <w:rFonts w:cs="Times New Roman CYR"/>
            <w:color w:val="auto"/>
          </w:rPr>
          <w:t>34</w:t>
        </w:r>
      </w:hyperlink>
      <w:r w:rsidRPr="00346BC3">
        <w:t xml:space="preserve">, </w:t>
      </w:r>
      <w:hyperlink r:id="rId75" w:history="1">
        <w:r w:rsidRPr="00346BC3">
          <w:rPr>
            <w:rStyle w:val="a4"/>
            <w:rFonts w:cs="Times New Roman CYR"/>
            <w:color w:val="auto"/>
          </w:rPr>
          <w:t>46</w:t>
        </w:r>
      </w:hyperlink>
      <w:r w:rsidRPr="00346BC3">
        <w:t xml:space="preserve">, </w:t>
      </w:r>
      <w:hyperlink r:id="rId76" w:history="1">
        <w:r w:rsidRPr="00346BC3">
          <w:rPr>
            <w:rStyle w:val="a4"/>
            <w:rFonts w:cs="Times New Roman CYR"/>
            <w:color w:val="auto"/>
          </w:rPr>
          <w:t>51</w:t>
        </w:r>
      </w:hyperlink>
      <w:r w:rsidRPr="00346BC3">
        <w:t xml:space="preserve">, </w:t>
      </w:r>
      <w:hyperlink r:id="rId77" w:history="1">
        <w:r w:rsidRPr="00346BC3">
          <w:rPr>
            <w:rStyle w:val="a4"/>
            <w:rFonts w:cs="Times New Roman CYR"/>
            <w:color w:val="auto"/>
          </w:rPr>
          <w:t>60</w:t>
        </w:r>
      </w:hyperlink>
      <w:r w:rsidRPr="00346BC3">
        <w:t xml:space="preserve">, </w:t>
      </w:r>
      <w:hyperlink r:id="rId78" w:history="1">
        <w:r w:rsidRPr="00346BC3">
          <w:rPr>
            <w:rStyle w:val="a4"/>
            <w:rFonts w:cs="Times New Roman CYR"/>
            <w:color w:val="auto"/>
          </w:rPr>
          <w:t>61</w:t>
        </w:r>
      </w:hyperlink>
      <w:r w:rsidRPr="00346BC3">
        <w:t xml:space="preserve">, </w:t>
      </w:r>
      <w:hyperlink r:id="rId79" w:history="1">
        <w:r w:rsidRPr="00346BC3">
          <w:rPr>
            <w:rStyle w:val="a4"/>
            <w:rFonts w:cs="Times New Roman CYR"/>
            <w:color w:val="auto"/>
          </w:rPr>
          <w:t>63</w:t>
        </w:r>
      </w:hyperlink>
      <w:r w:rsidRPr="00346BC3">
        <w:t xml:space="preserve">, </w:t>
      </w:r>
      <w:hyperlink r:id="rId80" w:history="1">
        <w:r w:rsidRPr="00346BC3">
          <w:rPr>
            <w:rStyle w:val="a4"/>
            <w:rFonts w:cs="Times New Roman CYR"/>
            <w:color w:val="auto"/>
          </w:rPr>
          <w:t>339</w:t>
        </w:r>
      </w:hyperlink>
      <w:r w:rsidRPr="00346BC3">
        <w:t xml:space="preserve">, </w:t>
      </w:r>
      <w:hyperlink r:id="rId81" w:history="1">
        <w:r w:rsidRPr="00346BC3">
          <w:rPr>
            <w:rStyle w:val="a4"/>
            <w:rFonts w:cs="Times New Roman CYR"/>
            <w:color w:val="auto"/>
          </w:rPr>
          <w:t>377</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5" w:name="sub_114"/>
      <w:r w:rsidRPr="00346BC3">
        <w:t>1.1</w:t>
      </w:r>
      <w:r w:rsidR="00F306DD" w:rsidRPr="00346BC3">
        <w:t>7</w:t>
      </w:r>
      <w:r w:rsidRPr="00346BC3">
        <w:t xml:space="preserve">.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w:t>
      </w:r>
      <w:r w:rsidRPr="00346BC3">
        <w:rPr>
          <w:b/>
        </w:rPr>
        <w:t xml:space="preserve">ранее </w:t>
      </w:r>
      <w:r w:rsidR="001B2532" w:rsidRPr="00346BC3">
        <w:rPr>
          <w:b/>
        </w:rPr>
        <w:t>1</w:t>
      </w:r>
      <w:r w:rsidR="00340669" w:rsidRPr="00346BC3">
        <w:rPr>
          <w:b/>
        </w:rPr>
        <w:t xml:space="preserve"> ноября</w:t>
      </w:r>
      <w:r w:rsidR="00340669" w:rsidRPr="00346BC3">
        <w:t>.</w:t>
      </w:r>
    </w:p>
    <w:bookmarkEnd w:id="5"/>
    <w:p w:rsidR="00500B14" w:rsidRPr="00346BC3" w:rsidRDefault="00500B14" w:rsidP="003739CC">
      <w:pPr>
        <w:spacing w:line="240" w:lineRule="atLeast"/>
      </w:pPr>
      <w:r w:rsidRPr="00346BC3">
        <w:t xml:space="preserve">Инвентаризации проводятся согласно </w:t>
      </w:r>
      <w:r w:rsidR="007328FC" w:rsidRPr="00346BC3">
        <w:t xml:space="preserve">Положения об инвентаризации, утвержденное </w:t>
      </w:r>
      <w:r w:rsidR="00C262B5" w:rsidRPr="00346BC3">
        <w:t>Постановлени</w:t>
      </w:r>
      <w:r w:rsidR="007328FC" w:rsidRPr="00346BC3">
        <w:t xml:space="preserve">ем </w:t>
      </w:r>
      <w:r w:rsidR="0021030E">
        <w:t xml:space="preserve">Главы </w:t>
      </w:r>
      <w:r w:rsidR="007328FC" w:rsidRPr="00346BC3">
        <w:t>Администрации Усть-Тымского сельского поселения</w:t>
      </w:r>
      <w:r w:rsidR="00C262B5" w:rsidRPr="00346BC3">
        <w:t xml:space="preserve">   </w:t>
      </w:r>
      <w:r w:rsidR="00346BC3" w:rsidRPr="00346BC3">
        <w:t>23.</w:t>
      </w:r>
      <w:r w:rsidR="00C262B5" w:rsidRPr="00346BC3">
        <w:t>1</w:t>
      </w:r>
      <w:r w:rsidR="00346BC3" w:rsidRPr="00346BC3">
        <w:t>2</w:t>
      </w:r>
      <w:r w:rsidR="00C262B5" w:rsidRPr="00346BC3">
        <w:t>.2019</w:t>
      </w:r>
      <w:r w:rsidR="007328FC" w:rsidRPr="00346BC3">
        <w:t>г.</w:t>
      </w:r>
      <w:r w:rsidR="00C262B5" w:rsidRPr="00346BC3">
        <w:t xml:space="preserve"> №</w:t>
      </w:r>
      <w:r w:rsidR="00346BC3">
        <w:t xml:space="preserve"> </w:t>
      </w:r>
      <w:r w:rsidR="00346BC3" w:rsidRPr="00346BC3">
        <w:t>42</w:t>
      </w:r>
      <w:r w:rsidR="00346BC3">
        <w:t xml:space="preserve"> </w:t>
      </w:r>
      <w:r w:rsidR="00C262B5" w:rsidRPr="00346BC3">
        <w:t xml:space="preserve">«Об утверждении </w:t>
      </w:r>
      <w:r w:rsidRPr="00346BC3">
        <w:t>Положени</w:t>
      </w:r>
      <w:r w:rsidR="00C262B5" w:rsidRPr="00346BC3">
        <w:t>я</w:t>
      </w:r>
      <w:r w:rsidRPr="00346BC3">
        <w:t xml:space="preserve"> об инвентаризации</w:t>
      </w:r>
      <w:r w:rsidR="00C262B5" w:rsidRPr="00346BC3">
        <w:t>»</w:t>
      </w:r>
    </w:p>
    <w:p w:rsidR="00500B14" w:rsidRPr="00346BC3" w:rsidRDefault="00500B14" w:rsidP="003739CC">
      <w:pPr>
        <w:spacing w:line="240" w:lineRule="atLeast"/>
        <w:rPr>
          <w:b/>
        </w:rPr>
      </w:pPr>
      <w:r w:rsidRPr="00346BC3">
        <w:t>Оценка соответствия объектов имущества понятию "Актив" осуществляется</w:t>
      </w:r>
      <w:r w:rsidR="001B2532" w:rsidRPr="00346BC3">
        <w:t xml:space="preserve"> </w:t>
      </w:r>
      <w:r w:rsidRPr="00346BC3">
        <w:rPr>
          <w:rStyle w:val="a3"/>
          <w:b w:val="0"/>
          <w:bCs/>
          <w:color w:val="auto"/>
        </w:rPr>
        <w:t>в рамках годовой инвентаризации, проводимой в целях составления годовой отчетности</w:t>
      </w:r>
      <w:r w:rsidR="001B2532" w:rsidRPr="00346BC3">
        <w:rPr>
          <w:rStyle w:val="a3"/>
          <w:b w:val="0"/>
          <w:bCs/>
          <w:color w:val="auto"/>
        </w:rPr>
        <w:t>.</w:t>
      </w:r>
    </w:p>
    <w:p w:rsidR="00500B14" w:rsidRPr="00346BC3" w:rsidRDefault="001B2532" w:rsidP="003739CC">
      <w:pPr>
        <w:pStyle w:val="a9"/>
        <w:spacing w:line="240" w:lineRule="atLeast"/>
      </w:pPr>
      <w:r w:rsidRPr="00346BC3">
        <w:t xml:space="preserve"> </w:t>
      </w:r>
      <w:r w:rsidR="00500B14" w:rsidRPr="00346BC3">
        <w:t xml:space="preserve">(Основание: </w:t>
      </w:r>
      <w:hyperlink r:id="rId82" w:history="1">
        <w:r w:rsidR="00500B14" w:rsidRPr="00346BC3">
          <w:rPr>
            <w:rStyle w:val="a4"/>
            <w:rFonts w:cs="Times New Roman CYR"/>
            <w:color w:val="auto"/>
          </w:rPr>
          <w:t>ч. 3 ст. 11</w:t>
        </w:r>
      </w:hyperlink>
      <w:r w:rsidR="00500B14" w:rsidRPr="00346BC3">
        <w:t xml:space="preserve"> Закона N 402-ФЗ, </w:t>
      </w:r>
      <w:hyperlink r:id="rId83" w:history="1">
        <w:r w:rsidR="00500B14" w:rsidRPr="00346BC3">
          <w:rPr>
            <w:rStyle w:val="a4"/>
            <w:rFonts w:cs="Times New Roman CYR"/>
            <w:color w:val="auto"/>
          </w:rPr>
          <w:t>п. 6</w:t>
        </w:r>
      </w:hyperlink>
      <w:r w:rsidR="00500B14" w:rsidRPr="00346BC3">
        <w:t xml:space="preserve"> Инструкции N  157н, </w:t>
      </w:r>
      <w:hyperlink r:id="rId84" w:history="1">
        <w:r w:rsidR="00500B14" w:rsidRPr="00346BC3">
          <w:rPr>
            <w:rStyle w:val="a4"/>
            <w:rFonts w:cs="Times New Roman CYR"/>
            <w:color w:val="auto"/>
          </w:rPr>
          <w:t>п. 7</w:t>
        </w:r>
      </w:hyperlink>
      <w:r w:rsidR="00500B14" w:rsidRPr="00346BC3">
        <w:t xml:space="preserve"> Инструкции, утвержденной </w:t>
      </w:r>
      <w:hyperlink r:id="rId85" w:history="1">
        <w:r w:rsidR="00500B14" w:rsidRPr="00346BC3">
          <w:rPr>
            <w:rStyle w:val="a4"/>
            <w:rFonts w:cs="Times New Roman CYR"/>
            <w:color w:val="auto"/>
          </w:rPr>
          <w:t>приказом</w:t>
        </w:r>
      </w:hyperlink>
      <w:r w:rsidR="00500B14" w:rsidRPr="00346BC3">
        <w:t xml:space="preserve"> Минфина России от 28.12.2010 N 191н, </w:t>
      </w:r>
      <w:hyperlink r:id="rId86" w:history="1">
        <w:r w:rsidR="00500B14" w:rsidRPr="00346BC3">
          <w:rPr>
            <w:rStyle w:val="a4"/>
            <w:rFonts w:cs="Times New Roman CYR"/>
            <w:color w:val="auto"/>
          </w:rPr>
          <w:t>п. 9</w:t>
        </w:r>
      </w:hyperlink>
      <w:r w:rsidR="00500B14" w:rsidRPr="00346BC3">
        <w:t xml:space="preserve"> Инструкции, утвержденной </w:t>
      </w:r>
      <w:hyperlink r:id="rId87" w:history="1">
        <w:r w:rsidR="00500B14" w:rsidRPr="00346BC3">
          <w:rPr>
            <w:rStyle w:val="a4"/>
            <w:rFonts w:cs="Times New Roman CYR"/>
            <w:color w:val="auto"/>
          </w:rPr>
          <w:t>приказом</w:t>
        </w:r>
      </w:hyperlink>
      <w:r w:rsidR="00500B14" w:rsidRPr="00346BC3">
        <w:t xml:space="preserve"> Минфина России от 25.03.2011 N 33н, </w:t>
      </w:r>
      <w:hyperlink r:id="rId88" w:history="1">
        <w:r w:rsidR="00500B14" w:rsidRPr="00346BC3">
          <w:rPr>
            <w:rStyle w:val="a4"/>
            <w:rFonts w:cs="Times New Roman CYR"/>
            <w:color w:val="auto"/>
          </w:rPr>
          <w:t>раздел VIII</w:t>
        </w:r>
      </w:hyperlink>
      <w:r w:rsidR="00500B14" w:rsidRPr="00346BC3">
        <w:t xml:space="preserve"> СГС "Концептуальные основы ...")</w:t>
      </w:r>
    </w:p>
    <w:p w:rsidR="00500B14" w:rsidRPr="00346BC3" w:rsidRDefault="00500B14" w:rsidP="003739CC">
      <w:pPr>
        <w:spacing w:line="240" w:lineRule="atLeast"/>
        <w:rPr>
          <w:highlight w:val="lightGray"/>
        </w:rPr>
      </w:pPr>
    </w:p>
    <w:p w:rsidR="005C5122" w:rsidRPr="00346BC3" w:rsidRDefault="00500B14" w:rsidP="003739CC">
      <w:pPr>
        <w:spacing w:line="240" w:lineRule="atLeast"/>
      </w:pPr>
      <w:r w:rsidRPr="00346BC3">
        <w:t>1.</w:t>
      </w:r>
      <w:r w:rsidR="009B49D8" w:rsidRPr="00346BC3">
        <w:t>1</w:t>
      </w:r>
      <w:r w:rsidR="00F306DD" w:rsidRPr="00346BC3">
        <w:t>8</w:t>
      </w:r>
      <w:r w:rsidRPr="00346BC3">
        <w:t>.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w:t>
      </w:r>
      <w:r w:rsidR="005C5122" w:rsidRPr="00346BC3">
        <w:t>:</w:t>
      </w:r>
    </w:p>
    <w:p w:rsidR="00500B14" w:rsidRPr="00346BC3" w:rsidRDefault="005C5122" w:rsidP="003739CC">
      <w:pPr>
        <w:spacing w:line="240" w:lineRule="atLeast"/>
        <w:rPr>
          <w:rStyle w:val="a3"/>
          <w:b w:val="0"/>
          <w:bCs/>
          <w:color w:val="auto"/>
        </w:rPr>
      </w:pPr>
      <w:r w:rsidRPr="00346BC3">
        <w:t>-</w:t>
      </w:r>
      <w:r w:rsidR="00500B14" w:rsidRPr="00346BC3">
        <w:t xml:space="preserve"> с применением </w:t>
      </w:r>
      <w:r w:rsidRPr="00346BC3">
        <w:t>программного обеспечения «СБИС+</w:t>
      </w:r>
      <w:r w:rsidR="00346BC3" w:rsidRPr="00346BC3">
        <w:t>+: Электронная</w:t>
      </w:r>
      <w:r w:rsidRPr="00346BC3">
        <w:t xml:space="preserve"> отчетность»</w:t>
      </w:r>
      <w:r w:rsidR="00346BC3" w:rsidRPr="00346BC3">
        <w:t>, после</w:t>
      </w:r>
      <w:r w:rsidR="00500B14" w:rsidRPr="00346BC3">
        <w:t xml:space="preserve"> утверждения руководителем организации отчетность в установленные сроки представляется в </w:t>
      </w:r>
      <w:r w:rsidRPr="00346BC3">
        <w:t xml:space="preserve">Федеральную налоговую службу, Пенсионный фонд России, Фонд социального страхования </w:t>
      </w:r>
      <w:r w:rsidR="00500B14" w:rsidRPr="00346BC3">
        <w:rPr>
          <w:rStyle w:val="a3"/>
          <w:b w:val="0"/>
          <w:bCs/>
          <w:color w:val="auto"/>
        </w:rPr>
        <w:t>по телекоммуникационным каналам связи;</w:t>
      </w:r>
    </w:p>
    <w:p w:rsidR="005C5122" w:rsidRPr="00346BC3" w:rsidRDefault="005C5122" w:rsidP="003739CC">
      <w:pPr>
        <w:spacing w:line="240" w:lineRule="atLeast"/>
      </w:pPr>
      <w:r w:rsidRPr="00346BC3">
        <w:t>- с применением БАРС.</w:t>
      </w:r>
      <w:r w:rsidRPr="00346BC3">
        <w:rPr>
          <w:lang w:val="en-US"/>
        </w:rPr>
        <w:t>Web</w:t>
      </w:r>
      <w:r w:rsidRPr="00346BC3">
        <w:t>-Своды</w:t>
      </w:r>
      <w:r w:rsidR="008040BF" w:rsidRPr="00346BC3">
        <w:t>.</w:t>
      </w:r>
      <w:r w:rsidRPr="00346BC3">
        <w:t xml:space="preserve"> После утверждения руководителем организации отчетность в установленные сроки представляется для сдачи в </w:t>
      </w:r>
      <w:r w:rsidR="008040BF" w:rsidRPr="00346BC3">
        <w:t>Управление финансов Каргасокского района</w:t>
      </w:r>
      <w:r w:rsidRPr="00346BC3">
        <w:t xml:space="preserve"> на бумажных </w:t>
      </w:r>
      <w:r w:rsidR="008040BF" w:rsidRPr="00346BC3">
        <w:t>носителях и по</w:t>
      </w:r>
      <w:r w:rsidRPr="00346BC3">
        <w:t xml:space="preserve"> телекоммуникационным каналам связи;</w:t>
      </w:r>
    </w:p>
    <w:p w:rsidR="008040BF" w:rsidRPr="00346BC3" w:rsidRDefault="008040BF" w:rsidP="003739CC">
      <w:pPr>
        <w:spacing w:line="240" w:lineRule="atLeast"/>
      </w:pPr>
      <w:r w:rsidRPr="00346BC3">
        <w:t>- с применением программного обеспечения 1С: Предприятие 8.3 Бухгалтерия государственного учреждения, 1С: Предприятие 8.3 Зарплаты и кадры бюджетного учреждения. После утверждения руководителем организации отчетность в установленные сроки представляется в Управление финансов Каргасокского района на бумажных носителях и по телекоммуникационным каналам связи;</w:t>
      </w:r>
    </w:p>
    <w:p w:rsidR="008040BF" w:rsidRPr="00346BC3" w:rsidRDefault="008040BF" w:rsidP="003739CC">
      <w:pPr>
        <w:spacing w:line="240" w:lineRule="atLeast"/>
      </w:pPr>
    </w:p>
    <w:p w:rsidR="008040BF" w:rsidRPr="00346BC3" w:rsidRDefault="008040BF" w:rsidP="003739CC">
      <w:pPr>
        <w:spacing w:line="240" w:lineRule="atLeast"/>
      </w:pPr>
      <w:r w:rsidRPr="00346BC3">
        <w:t>Для связи с Федеральным казначейством используется автоматизированная информационная система СУФД ДУБП, обработка банковских документов, расчетов с разными дебиторами и кредиторами АРМ «Бюджетополучатель»</w:t>
      </w:r>
    </w:p>
    <w:p w:rsidR="00500B14" w:rsidRPr="00346BC3" w:rsidRDefault="001B2532" w:rsidP="003739CC">
      <w:pPr>
        <w:pStyle w:val="a9"/>
        <w:spacing w:line="240" w:lineRule="atLeast"/>
      </w:pPr>
      <w:r w:rsidRPr="00346BC3">
        <w:t xml:space="preserve"> </w:t>
      </w:r>
      <w:r w:rsidR="00500B14" w:rsidRPr="00346BC3">
        <w:t xml:space="preserve">(Основание: </w:t>
      </w:r>
      <w:hyperlink r:id="rId89" w:history="1">
        <w:r w:rsidR="00500B14" w:rsidRPr="00346BC3">
          <w:rPr>
            <w:rStyle w:val="a4"/>
            <w:rFonts w:cs="Times New Roman CYR"/>
            <w:color w:val="auto"/>
          </w:rPr>
          <w:t>ч. 4 ст. 14</w:t>
        </w:r>
      </w:hyperlink>
      <w:r w:rsidR="00500B14" w:rsidRPr="00346BC3">
        <w:t xml:space="preserve"> Закона N 402-ФЗ, </w:t>
      </w:r>
      <w:hyperlink r:id="rId90" w:history="1">
        <w:r w:rsidR="00500B14" w:rsidRPr="00346BC3">
          <w:rPr>
            <w:rStyle w:val="a4"/>
            <w:rFonts w:cs="Times New Roman CYR"/>
            <w:color w:val="auto"/>
          </w:rPr>
          <w:t>п. 6</w:t>
        </w:r>
      </w:hyperlink>
      <w:r w:rsidR="00500B14" w:rsidRPr="00346BC3">
        <w:t xml:space="preserve"> Инструкции N 33н, </w:t>
      </w:r>
      <w:hyperlink r:id="rId91" w:history="1">
        <w:r w:rsidR="00500B14" w:rsidRPr="00346BC3">
          <w:rPr>
            <w:rStyle w:val="a4"/>
            <w:rFonts w:cs="Times New Roman CYR"/>
            <w:color w:val="auto"/>
          </w:rPr>
          <w:t>п.п. 4</w:t>
        </w:r>
      </w:hyperlink>
      <w:r w:rsidR="00500B14" w:rsidRPr="00346BC3">
        <w:t xml:space="preserve">, </w:t>
      </w:r>
      <w:hyperlink r:id="rId92" w:history="1">
        <w:r w:rsidR="00500B14" w:rsidRPr="00346BC3">
          <w:rPr>
            <w:rStyle w:val="a4"/>
            <w:rFonts w:cs="Times New Roman CYR"/>
            <w:color w:val="auto"/>
          </w:rPr>
          <w:t>5</w:t>
        </w:r>
      </w:hyperlink>
      <w:r w:rsidR="00500B14" w:rsidRPr="00346BC3">
        <w:t xml:space="preserve"> Инструкции N 191н)</w:t>
      </w:r>
    </w:p>
    <w:p w:rsidR="00500B14" w:rsidRPr="00346BC3" w:rsidRDefault="00500B14" w:rsidP="003739CC">
      <w:pPr>
        <w:spacing w:line="240" w:lineRule="atLeast"/>
      </w:pPr>
    </w:p>
    <w:p w:rsidR="00500B14" w:rsidRPr="00346BC3" w:rsidRDefault="00500B14" w:rsidP="003739CC">
      <w:pPr>
        <w:spacing w:line="240" w:lineRule="atLeast"/>
      </w:pPr>
      <w:r w:rsidRPr="00346BC3">
        <w:t>1.</w:t>
      </w:r>
      <w:r w:rsidR="00F306DD" w:rsidRPr="00346BC3">
        <w:t>19</w:t>
      </w:r>
      <w:r w:rsidRPr="00346BC3">
        <w:t xml:space="preserve">. Внутренний контроль в учреждении осуществляется согласно </w:t>
      </w:r>
      <w:bookmarkStart w:id="6" w:name="_Hlk65230391"/>
      <w:r w:rsidR="0062673D" w:rsidRPr="00346BC3">
        <w:t>Порядка осуществления</w:t>
      </w:r>
      <w:r w:rsidR="00686B2E">
        <w:t xml:space="preserve"> органом внутреннего муниципального финансового контроля муниципального образования Усть-Тымское сельское поселение</w:t>
      </w:r>
      <w:r w:rsidR="0062673D" w:rsidRPr="00346BC3">
        <w:t xml:space="preserve"> </w:t>
      </w:r>
      <w:r w:rsidR="00686B2E">
        <w:t>полномочий по внутреннему муниципальному финансовому контролю</w:t>
      </w:r>
      <w:bookmarkEnd w:id="6"/>
      <w:r w:rsidR="0021030E">
        <w:t>. Постановление Администрации Усть-Тымского сельского поселения</w:t>
      </w:r>
      <w:r w:rsidR="00686B2E">
        <w:t xml:space="preserve"> </w:t>
      </w:r>
      <w:r w:rsidR="0062673D" w:rsidRPr="00346BC3">
        <w:t xml:space="preserve">№ </w:t>
      </w:r>
      <w:r w:rsidR="00686B2E">
        <w:t>18</w:t>
      </w:r>
      <w:r w:rsidR="0062673D" w:rsidRPr="00346BC3">
        <w:t xml:space="preserve"> от </w:t>
      </w:r>
      <w:r w:rsidR="00686B2E">
        <w:t>04</w:t>
      </w:r>
      <w:r w:rsidR="0062673D" w:rsidRPr="00346BC3">
        <w:t>.</w:t>
      </w:r>
      <w:r w:rsidR="00686B2E">
        <w:t>05</w:t>
      </w:r>
      <w:r w:rsidR="0062673D" w:rsidRPr="00346BC3">
        <w:t>.20</w:t>
      </w:r>
      <w:r w:rsidR="00686B2E">
        <w:t xml:space="preserve">20 </w:t>
      </w:r>
      <w:r w:rsidR="0062673D" w:rsidRPr="00346BC3">
        <w:t>г. «Об</w:t>
      </w:r>
      <w:r w:rsidR="00686B2E">
        <w:t xml:space="preserve"> утверждении </w:t>
      </w:r>
      <w:r w:rsidR="00686B2E" w:rsidRPr="00346BC3">
        <w:t>Порядка осуществления</w:t>
      </w:r>
      <w:r w:rsidR="00686B2E">
        <w:t xml:space="preserve"> органом внутреннего муниципального финансового контроля муниципального образования Усть-Тымское сельское поселение</w:t>
      </w:r>
      <w:r w:rsidR="00686B2E" w:rsidRPr="00346BC3">
        <w:t xml:space="preserve"> </w:t>
      </w:r>
      <w:r w:rsidR="00686B2E">
        <w:t>полномочий по внутреннему муниципальному финансовому контролю</w:t>
      </w:r>
      <w:r w:rsidR="0062673D" w:rsidRPr="00346BC3">
        <w:t xml:space="preserve">» </w:t>
      </w:r>
    </w:p>
    <w:p w:rsidR="00500B14" w:rsidRPr="00346BC3" w:rsidRDefault="00500B14" w:rsidP="003739CC">
      <w:pPr>
        <w:pStyle w:val="a9"/>
        <w:spacing w:line="240" w:lineRule="atLeast"/>
      </w:pPr>
      <w:r w:rsidRPr="00346BC3">
        <w:t xml:space="preserve">(Основание: </w:t>
      </w:r>
      <w:hyperlink r:id="rId93" w:history="1">
        <w:r w:rsidRPr="00346BC3">
          <w:rPr>
            <w:rStyle w:val="a4"/>
            <w:rFonts w:cs="Times New Roman CYR"/>
            <w:color w:val="auto"/>
          </w:rPr>
          <w:t>ч. 1 ст. 19</w:t>
        </w:r>
      </w:hyperlink>
      <w:r w:rsidRPr="00346BC3">
        <w:t xml:space="preserve"> Закона N 402-ФЗ; </w:t>
      </w:r>
      <w:hyperlink r:id="rId94" w:history="1">
        <w:r w:rsidRPr="00346BC3">
          <w:rPr>
            <w:rStyle w:val="a4"/>
            <w:rFonts w:cs="Times New Roman CYR"/>
            <w:color w:val="auto"/>
          </w:rPr>
          <w:t>п. 6</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1.2</w:t>
      </w:r>
      <w:r w:rsidR="00F306DD" w:rsidRPr="00346BC3">
        <w:t>0</w:t>
      </w:r>
      <w:r w:rsidRPr="00346BC3">
        <w:t>. В табеле учета использования рабочего времени (</w:t>
      </w:r>
      <w:hyperlink r:id="rId95" w:history="1">
        <w:r w:rsidRPr="00346BC3">
          <w:rPr>
            <w:rStyle w:val="a4"/>
            <w:rFonts w:cs="Times New Roman CYR"/>
            <w:color w:val="auto"/>
          </w:rPr>
          <w:t>ф. 0504421</w:t>
        </w:r>
      </w:hyperlink>
      <w:r w:rsidRPr="00346BC3">
        <w:t xml:space="preserve">) регистрируются </w:t>
      </w:r>
      <w:r w:rsidRPr="00346BC3">
        <w:rPr>
          <w:rStyle w:val="a3"/>
          <w:b w:val="0"/>
          <w:bCs/>
          <w:color w:val="auto"/>
        </w:rPr>
        <w:t>фактические затраты рабочего времени</w:t>
      </w:r>
      <w:r w:rsidR="00D27490" w:rsidRPr="00346BC3">
        <w:t>.</w:t>
      </w:r>
    </w:p>
    <w:p w:rsidR="00500B14" w:rsidRPr="00346BC3" w:rsidRDefault="00500B14" w:rsidP="003739CC">
      <w:pPr>
        <w:pStyle w:val="a9"/>
        <w:spacing w:line="240" w:lineRule="atLeast"/>
      </w:pPr>
      <w:r w:rsidRPr="00346BC3">
        <w:t xml:space="preserve">(Основание: </w:t>
      </w:r>
      <w:hyperlink r:id="rId96" w:history="1">
        <w:r w:rsidRPr="00346BC3">
          <w:rPr>
            <w:rStyle w:val="a4"/>
            <w:rFonts w:cs="Times New Roman CYR"/>
            <w:color w:val="auto"/>
          </w:rPr>
          <w:t>Методические указания</w:t>
        </w:r>
      </w:hyperlink>
      <w:r w:rsidRPr="00346BC3">
        <w:t xml:space="preserve">, утвержденными </w:t>
      </w:r>
      <w:hyperlink r:id="rId97" w:history="1">
        <w:r w:rsidRPr="00346BC3">
          <w:rPr>
            <w:rStyle w:val="a4"/>
            <w:rFonts w:cs="Times New Roman CYR"/>
            <w:color w:val="auto"/>
          </w:rPr>
          <w:t>Приказом</w:t>
        </w:r>
      </w:hyperlink>
      <w:r w:rsidRPr="00346BC3">
        <w:t xml:space="preserve"> N 52н, </w:t>
      </w:r>
      <w:hyperlink r:id="rId98" w:history="1">
        <w:r w:rsidRPr="00346BC3">
          <w:rPr>
            <w:rStyle w:val="a4"/>
            <w:rFonts w:cs="Times New Roman CYR"/>
            <w:color w:val="auto"/>
          </w:rPr>
          <w:t>письмо</w:t>
        </w:r>
      </w:hyperlink>
      <w:r w:rsidRPr="00346BC3">
        <w:t xml:space="preserve"> Минфина России от 02.06.2016 N 02-06-10/32007)</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7" w:name="sub_129"/>
      <w:r w:rsidRPr="00346BC3">
        <w:t>1.</w:t>
      </w:r>
      <w:r w:rsidR="00F306DD" w:rsidRPr="00346BC3">
        <w:t>21</w:t>
      </w:r>
      <w:r w:rsidRPr="00346BC3">
        <w:t>.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7"/>
    <w:p w:rsidR="00500B14" w:rsidRPr="00346BC3" w:rsidRDefault="00500B14" w:rsidP="003739CC">
      <w:pPr>
        <w:spacing w:line="240" w:lineRule="atLeast"/>
      </w:pPr>
      <w:r w:rsidRPr="00346BC3">
        <w:t>- сроки передачи дел,</w:t>
      </w:r>
    </w:p>
    <w:p w:rsidR="00500B14" w:rsidRPr="00346BC3" w:rsidRDefault="00500B14" w:rsidP="003739CC">
      <w:pPr>
        <w:spacing w:line="240" w:lineRule="atLeast"/>
      </w:pPr>
      <w:r w:rsidRPr="00346BC3">
        <w:t>- лицо, ответственное за сдачу дел,</w:t>
      </w:r>
    </w:p>
    <w:p w:rsidR="00500B14" w:rsidRPr="00346BC3" w:rsidRDefault="00500B14" w:rsidP="003739CC">
      <w:pPr>
        <w:spacing w:line="240" w:lineRule="atLeast"/>
      </w:pPr>
      <w:r w:rsidRPr="00346BC3">
        <w:t>- лицо, ответственное за прием дел,</w:t>
      </w:r>
    </w:p>
    <w:p w:rsidR="00500B14" w:rsidRPr="00346BC3" w:rsidRDefault="00500B14" w:rsidP="003739CC">
      <w:pPr>
        <w:spacing w:line="240" w:lineRule="atLeast"/>
      </w:pPr>
      <w:r w:rsidRPr="00346BC3">
        <w:t>- другие лица, участвующие в процессе приема-передачи дел (члены специальной комиссии, представитель вышестоящего органа, аудитор),</w:t>
      </w:r>
    </w:p>
    <w:p w:rsidR="00500B14" w:rsidRPr="00346BC3" w:rsidRDefault="00500B14" w:rsidP="003739CC">
      <w:pPr>
        <w:spacing w:line="240" w:lineRule="atLeast"/>
      </w:pPr>
      <w:r w:rsidRPr="00346BC3">
        <w:t>- необходимость проведения инвентаризации финансовых активов,</w:t>
      </w:r>
    </w:p>
    <w:p w:rsidR="00500B14" w:rsidRPr="00346BC3" w:rsidRDefault="00500B14" w:rsidP="003739CC">
      <w:pPr>
        <w:spacing w:line="240" w:lineRule="atLeast"/>
      </w:pPr>
      <w:r w:rsidRPr="00346BC3">
        <w:t>- дата, на которую должны быть завершены учетные процессы.</w:t>
      </w:r>
    </w:p>
    <w:p w:rsidR="00500B14" w:rsidRPr="00346BC3" w:rsidRDefault="00500B14" w:rsidP="003739CC">
      <w:pPr>
        <w:spacing w:line="240" w:lineRule="atLeast"/>
      </w:pPr>
      <w:r w:rsidRPr="00346BC3">
        <w:t>Передача дел оформляется Актом. В Акте приема-передачи в том числе указываются:</w:t>
      </w:r>
    </w:p>
    <w:p w:rsidR="00500B14" w:rsidRPr="00346BC3" w:rsidRDefault="00500B14" w:rsidP="003739CC">
      <w:pPr>
        <w:spacing w:line="240" w:lineRule="atLeast"/>
      </w:pPr>
      <w:r w:rsidRPr="00346BC3">
        <w:t>- опись переданных документов, их количество и места хранения;</w:t>
      </w:r>
    </w:p>
    <w:p w:rsidR="00500B14" w:rsidRPr="00346BC3" w:rsidRDefault="00500B14" w:rsidP="003739CC">
      <w:pPr>
        <w:spacing w:line="240" w:lineRule="atLeast"/>
      </w:pPr>
      <w:r w:rsidRPr="00346BC3">
        <w:t>- выявленные в ходе передачи дел основные нарушения и неточности в оформлении первичных учетных документов и регистров учета;</w:t>
      </w:r>
    </w:p>
    <w:p w:rsidR="00500B14" w:rsidRPr="00346BC3" w:rsidRDefault="00500B14" w:rsidP="003739CC">
      <w:pPr>
        <w:spacing w:line="240" w:lineRule="atLeast"/>
      </w:pPr>
      <w:r w:rsidRPr="00346BC3">
        <w:t>- соответствие документов данным бухгалтерской и налоговой отчетности;</w:t>
      </w:r>
    </w:p>
    <w:p w:rsidR="00500B14" w:rsidRPr="00346BC3" w:rsidRDefault="00500B14" w:rsidP="003739CC">
      <w:pPr>
        <w:spacing w:line="240" w:lineRule="atLeast"/>
      </w:pPr>
      <w:r w:rsidRPr="00346BC3">
        <w:t>- список отсутствующих документов;</w:t>
      </w:r>
    </w:p>
    <w:p w:rsidR="00500B14" w:rsidRPr="00346BC3" w:rsidRDefault="00500B14" w:rsidP="003739CC">
      <w:pPr>
        <w:spacing w:line="240" w:lineRule="atLeast"/>
      </w:pPr>
      <w:r w:rsidRPr="00346BC3">
        <w:t>- общая характеристика бухгалтерского учета и организации внутреннего контроля;</w:t>
      </w:r>
    </w:p>
    <w:p w:rsidR="00500B14" w:rsidRPr="00346BC3" w:rsidRDefault="00500B14" w:rsidP="003739CC">
      <w:pPr>
        <w:spacing w:line="240" w:lineRule="atLeast"/>
      </w:pPr>
      <w:r w:rsidRPr="00346BC3">
        <w:t>- факт передачи печати, штампов, ключей от сейфа и бухгалтерии, ключей от системы "Клиент-Банк", сертификатов и т.п.;</w:t>
      </w:r>
    </w:p>
    <w:p w:rsidR="00500B14" w:rsidRPr="00346BC3" w:rsidRDefault="00500B14" w:rsidP="003739CC">
      <w:pPr>
        <w:spacing w:line="240" w:lineRule="atLeast"/>
      </w:pPr>
      <w:r w:rsidRPr="00346BC3">
        <w:t>- дата, на которую осуществлена приемка-передача дел.</w:t>
      </w:r>
    </w:p>
    <w:p w:rsidR="00500B14" w:rsidRPr="00346BC3" w:rsidRDefault="00500B14" w:rsidP="003739CC">
      <w:pPr>
        <w:spacing w:line="240" w:lineRule="atLeast"/>
      </w:pPr>
      <w:r w:rsidRPr="00346BC3">
        <w:t>Акт заверяется подписями лиц, ответственных за сдачу и прием дел, а также другими лицами, участвующими в процессе приема-передачи дел.</w:t>
      </w:r>
    </w:p>
    <w:p w:rsidR="00500B14" w:rsidRPr="00346BC3" w:rsidRDefault="00500B14" w:rsidP="003739CC">
      <w:pPr>
        <w:pStyle w:val="a9"/>
        <w:spacing w:line="240" w:lineRule="atLeast"/>
      </w:pPr>
      <w:r w:rsidRPr="00346BC3">
        <w:t xml:space="preserve">(Основание: </w:t>
      </w:r>
      <w:hyperlink r:id="rId99" w:history="1">
        <w:r w:rsidRPr="00346BC3">
          <w:rPr>
            <w:rStyle w:val="a4"/>
            <w:rFonts w:cs="Times New Roman CYR"/>
            <w:color w:val="auto"/>
          </w:rPr>
          <w:t>п. 14</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8" w:name="sub_1008"/>
      <w:r w:rsidRPr="00346BC3">
        <w:rPr>
          <w:color w:val="auto"/>
        </w:rPr>
        <w:t>2. Учет нефинансовых активов</w:t>
      </w:r>
    </w:p>
    <w:bookmarkEnd w:id="8"/>
    <w:p w:rsidR="00500B14" w:rsidRPr="00346BC3" w:rsidRDefault="00500B14" w:rsidP="003739CC">
      <w:pPr>
        <w:spacing w:line="240" w:lineRule="atLeast"/>
        <w:rPr>
          <w:highlight w:val="lightGray"/>
        </w:rPr>
      </w:pPr>
    </w:p>
    <w:p w:rsidR="00500B14" w:rsidRPr="00346BC3" w:rsidRDefault="00500B14" w:rsidP="003739CC">
      <w:pPr>
        <w:spacing w:line="240" w:lineRule="atLeast"/>
        <w:rPr>
          <w:highlight w:val="lightGray"/>
        </w:rPr>
      </w:pPr>
      <w:r w:rsidRPr="00346BC3">
        <w:t>2.1. </w:t>
      </w:r>
      <w:r w:rsidR="00882192" w:rsidRPr="00346BC3">
        <w:t xml:space="preserve"> </w:t>
      </w:r>
      <w:r w:rsidR="00214A62" w:rsidRPr="00346BC3">
        <w:t>Для выдачи</w:t>
      </w:r>
      <w:r w:rsidRPr="00346BC3">
        <w:t xml:space="preserve"> и использование доверенностей на получение товарно-материальных ценностей </w:t>
      </w:r>
      <w:r w:rsidR="00882192" w:rsidRPr="00346BC3">
        <w:t xml:space="preserve">устанавливается срок </w:t>
      </w:r>
      <w:r w:rsidR="00214A62" w:rsidRPr="00346BC3">
        <w:t xml:space="preserve">- </w:t>
      </w:r>
      <w:r w:rsidR="00214A62" w:rsidRPr="00346BC3">
        <w:rPr>
          <w:b/>
        </w:rPr>
        <w:t>в</w:t>
      </w:r>
      <w:r w:rsidR="00882192" w:rsidRPr="00346BC3">
        <w:rPr>
          <w:b/>
        </w:rPr>
        <w:t xml:space="preserve"> течении 2</w:t>
      </w:r>
      <w:r w:rsidR="007B29C7" w:rsidRPr="00346BC3">
        <w:rPr>
          <w:b/>
        </w:rPr>
        <w:t>0</w:t>
      </w:r>
      <w:r w:rsidR="00882192" w:rsidRPr="00346BC3">
        <w:rPr>
          <w:b/>
        </w:rPr>
        <w:t xml:space="preserve"> календарных дней</w:t>
      </w:r>
      <w:r w:rsidR="00882192" w:rsidRPr="00346BC3">
        <w:t xml:space="preserve"> с </w:t>
      </w:r>
      <w:r w:rsidR="00214A62" w:rsidRPr="00346BC3">
        <w:t>момента получения</w:t>
      </w:r>
      <w:r w:rsidR="00882192" w:rsidRPr="00346BC3">
        <w:t xml:space="preserve">. </w:t>
      </w:r>
      <w:r w:rsidR="00214A62" w:rsidRPr="00346BC3">
        <w:t xml:space="preserve">Доверенности выдаются штатным сотрудникам, с которыми заключен договор о материальной ответственности и представителям Администрации Усть-Тымского сельского поселения, не являющимися штатными сотрудниками. </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9" w:name="sub_230"/>
      <w:r w:rsidRPr="00346BC3">
        <w:t>2.</w:t>
      </w:r>
      <w:r w:rsidR="00F306DD" w:rsidRPr="00346BC3">
        <w:t>2</w:t>
      </w:r>
      <w:r w:rsidRPr="00346BC3">
        <w:t xml:space="preserve">. При частичной ликвидации (разукомплектации) объекта нефинансовых активов расчет стоимости ликвидируемой (выделяемой) части объекта </w:t>
      </w:r>
      <w:bookmarkEnd w:id="9"/>
      <w:r w:rsidR="001D5CC8" w:rsidRPr="00346BC3">
        <w:t>осуществляется</w:t>
      </w:r>
      <w:r w:rsidR="001D5CC8" w:rsidRPr="00346BC3">
        <w:rPr>
          <w:b/>
        </w:rPr>
        <w:t xml:space="preserve"> </w:t>
      </w:r>
      <w:r w:rsidR="001D5CC8" w:rsidRPr="00346BC3">
        <w:rPr>
          <w:rStyle w:val="a3"/>
          <w:b w:val="0"/>
          <w:bCs/>
          <w:color w:val="auto"/>
        </w:rPr>
        <w:t>исходя</w:t>
      </w:r>
      <w:r w:rsidRPr="00346BC3">
        <w:rPr>
          <w:rStyle w:val="a3"/>
          <w:b w:val="0"/>
          <w:bCs/>
          <w:color w:val="auto"/>
        </w:rPr>
        <w:t xml:space="preserve"> из стоимости отдельных предметов, входящих в состав сложных объектов нефинансовых активов</w:t>
      </w:r>
      <w:r w:rsidRPr="00346BC3">
        <w:rPr>
          <w:rStyle w:val="a3"/>
          <w:bCs/>
          <w:color w:val="auto"/>
        </w:rPr>
        <w:t>;</w:t>
      </w:r>
    </w:p>
    <w:p w:rsidR="00500B14" w:rsidRPr="00346BC3" w:rsidRDefault="001D5CC8" w:rsidP="003739CC">
      <w:pPr>
        <w:pStyle w:val="a9"/>
        <w:spacing w:line="240" w:lineRule="atLeast"/>
      </w:pPr>
      <w:r w:rsidRPr="00346BC3">
        <w:t xml:space="preserve"> </w:t>
      </w:r>
      <w:r w:rsidR="00500B14" w:rsidRPr="00346BC3">
        <w:t xml:space="preserve">(Основание: </w:t>
      </w:r>
      <w:hyperlink r:id="rId100" w:history="1">
        <w:r w:rsidR="00500B14" w:rsidRPr="00346BC3">
          <w:rPr>
            <w:rStyle w:val="a4"/>
            <w:rFonts w:cs="Times New Roman CYR"/>
            <w:color w:val="auto"/>
          </w:rPr>
          <w:t>п.п. 27</w:t>
        </w:r>
      </w:hyperlink>
      <w:r w:rsidR="00500B14" w:rsidRPr="00346BC3">
        <w:t xml:space="preserve">, </w:t>
      </w:r>
      <w:hyperlink r:id="rId101" w:history="1">
        <w:r w:rsidR="00500B14" w:rsidRPr="00346BC3">
          <w:rPr>
            <w:rStyle w:val="a4"/>
            <w:rFonts w:cs="Times New Roman CYR"/>
            <w:color w:val="auto"/>
          </w:rPr>
          <w:t>85</w:t>
        </w:r>
      </w:hyperlink>
      <w:r w:rsidR="00500B14"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2.</w:t>
      </w:r>
      <w:r w:rsidR="00E20D3D" w:rsidRPr="00346BC3">
        <w:t>3</w:t>
      </w:r>
      <w:r w:rsidRPr="00346BC3">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500B14" w:rsidRPr="00346BC3" w:rsidRDefault="00500B14" w:rsidP="003739CC">
      <w:pPr>
        <w:pStyle w:val="a9"/>
        <w:spacing w:line="240" w:lineRule="atLeast"/>
      </w:pPr>
      <w:r w:rsidRPr="00346BC3">
        <w:t xml:space="preserve">(Основание: </w:t>
      </w:r>
      <w:hyperlink r:id="rId102" w:history="1">
        <w:r w:rsidRPr="00346BC3">
          <w:rPr>
            <w:rStyle w:val="a4"/>
            <w:rFonts w:cs="Times New Roman CYR"/>
            <w:color w:val="auto"/>
          </w:rPr>
          <w:t xml:space="preserve">п.п. 220 </w:t>
        </w:r>
      </w:hyperlink>
      <w:r w:rsidRPr="00346BC3">
        <w:t>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2.</w:t>
      </w:r>
      <w:r w:rsidR="00E20D3D" w:rsidRPr="00346BC3">
        <w:t>4</w:t>
      </w:r>
      <w:r w:rsidRPr="00346BC3">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03" w:history="1">
        <w:r w:rsidRPr="00346BC3">
          <w:rPr>
            <w:rStyle w:val="a4"/>
            <w:rFonts w:cs="Times New Roman CYR"/>
            <w:color w:val="auto"/>
          </w:rPr>
          <w:t>ф. 0504101</w:t>
        </w:r>
      </w:hyperlink>
      <w:r w:rsidRPr="00346BC3">
        <w:t>) или Приходным ордером на приемку материальных ценностей (нефинансовых активов) (</w:t>
      </w:r>
      <w:hyperlink r:id="rId104" w:history="1">
        <w:r w:rsidRPr="00346BC3">
          <w:rPr>
            <w:rStyle w:val="a4"/>
            <w:rFonts w:cs="Times New Roman CYR"/>
            <w:color w:val="auto"/>
          </w:rPr>
          <w:t>ф. 0504207</w:t>
        </w:r>
      </w:hyperlink>
      <w:r w:rsidRPr="00346BC3">
        <w:t>).</w:t>
      </w:r>
    </w:p>
    <w:p w:rsidR="00500B14" w:rsidRPr="00346BC3" w:rsidRDefault="00500B14" w:rsidP="003739CC">
      <w:pPr>
        <w:spacing w:line="240" w:lineRule="atLeast"/>
      </w:pPr>
      <w:r w:rsidRPr="00346BC3">
        <w:t>В случае приобретения (покупки, дарения) нефинансовых активов поля передающей стороны не заполняются.</w:t>
      </w:r>
    </w:p>
    <w:p w:rsidR="00500B14" w:rsidRPr="00346BC3" w:rsidRDefault="00500B14" w:rsidP="003739CC">
      <w:pPr>
        <w:spacing w:line="240" w:lineRule="atLeast"/>
      </w:pPr>
      <w:r w:rsidRPr="00346BC3">
        <w:t>В случае отсутствия каких-либо документов на поступающие нефинансовые активы или если не оформляется Акт о приеме-передаче (</w:t>
      </w:r>
      <w:hyperlink r:id="rId105" w:history="1">
        <w:r w:rsidRPr="00346BC3">
          <w:rPr>
            <w:rStyle w:val="a4"/>
            <w:rFonts w:cs="Times New Roman CYR"/>
            <w:color w:val="auto"/>
          </w:rPr>
          <w:t>ф. 0504101</w:t>
        </w:r>
      </w:hyperlink>
      <w:r w:rsidRPr="00346BC3">
        <w:t>), принятие к учету нефинансовых активов осуществляется на основании Приходного ордера (</w:t>
      </w:r>
      <w:hyperlink r:id="rId106" w:history="1">
        <w:r w:rsidRPr="00346BC3">
          <w:rPr>
            <w:rStyle w:val="a4"/>
            <w:rFonts w:cs="Times New Roman CYR"/>
            <w:color w:val="auto"/>
          </w:rPr>
          <w:t>ф. 0504207</w:t>
        </w:r>
      </w:hyperlink>
      <w:r w:rsidRPr="00346BC3">
        <w:t>).</w:t>
      </w:r>
    </w:p>
    <w:p w:rsidR="00500B14" w:rsidRPr="00346BC3" w:rsidRDefault="00500B14" w:rsidP="003739CC">
      <w:pPr>
        <w:spacing w:line="240" w:lineRule="atLeast"/>
      </w:pPr>
    </w:p>
    <w:p w:rsidR="00500B14" w:rsidRPr="00346BC3" w:rsidRDefault="00500B14" w:rsidP="003739CC">
      <w:pPr>
        <w:pStyle w:val="1"/>
        <w:spacing w:line="240" w:lineRule="atLeast"/>
        <w:rPr>
          <w:color w:val="auto"/>
        </w:rPr>
      </w:pPr>
      <w:bookmarkStart w:id="10" w:name="sub_200"/>
      <w:r w:rsidRPr="00346BC3">
        <w:rPr>
          <w:color w:val="auto"/>
        </w:rPr>
        <w:t>3. Учет основных средств</w:t>
      </w:r>
    </w:p>
    <w:bookmarkEnd w:id="10"/>
    <w:p w:rsidR="00500B14" w:rsidRPr="00346BC3" w:rsidRDefault="00500B14" w:rsidP="003739CC">
      <w:pPr>
        <w:spacing w:line="240" w:lineRule="atLeast"/>
      </w:pPr>
    </w:p>
    <w:p w:rsidR="00500B14" w:rsidRPr="00346BC3" w:rsidRDefault="00500B14" w:rsidP="003739CC">
      <w:pPr>
        <w:spacing w:line="240" w:lineRule="atLeast"/>
      </w:pPr>
      <w:bookmarkStart w:id="11" w:name="sub_21"/>
      <w:r w:rsidRPr="00346BC3">
        <w:rPr>
          <w:rStyle w:val="a3"/>
          <w:bCs/>
          <w:color w:val="auto"/>
        </w:rPr>
        <w:t>3.1. Порядок принятия объектов основных средств к учету</w:t>
      </w:r>
    </w:p>
    <w:bookmarkEnd w:id="11"/>
    <w:p w:rsidR="00500B14" w:rsidRPr="00346BC3" w:rsidRDefault="00500B14" w:rsidP="003739CC">
      <w:pPr>
        <w:spacing w:line="240" w:lineRule="atLeast"/>
      </w:pPr>
    </w:p>
    <w:p w:rsidR="00500B14" w:rsidRPr="00346BC3" w:rsidRDefault="00500B14" w:rsidP="003739CC">
      <w:pPr>
        <w:spacing w:line="240" w:lineRule="atLeast"/>
      </w:pPr>
      <w:r w:rsidRPr="00346BC3">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w:t>
      </w:r>
    </w:p>
    <w:p w:rsidR="00500B14" w:rsidRPr="00346BC3" w:rsidRDefault="00500B14" w:rsidP="003739CC">
      <w:pPr>
        <w:spacing w:line="240" w:lineRule="atLeast"/>
      </w:pPr>
      <w:r w:rsidRPr="00346BC3">
        <w:t>3.1.</w:t>
      </w:r>
      <w:r w:rsidR="0062350B" w:rsidRPr="00346BC3">
        <w:t>2</w:t>
      </w:r>
      <w:r w:rsidRPr="00346BC3">
        <w:t>.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500B14" w:rsidRPr="00346BC3" w:rsidRDefault="00500B14" w:rsidP="003739CC">
      <w:pPr>
        <w:pStyle w:val="a9"/>
        <w:spacing w:line="240" w:lineRule="atLeast"/>
      </w:pPr>
      <w:r w:rsidRPr="00346BC3">
        <w:t xml:space="preserve">(Основание: </w:t>
      </w:r>
      <w:hyperlink r:id="rId107" w:history="1">
        <w:r w:rsidRPr="00346BC3">
          <w:rPr>
            <w:rStyle w:val="a4"/>
            <w:rFonts w:cs="Times New Roman CYR"/>
            <w:color w:val="auto"/>
          </w:rPr>
          <w:t>п. 9</w:t>
        </w:r>
      </w:hyperlink>
      <w:r w:rsidRPr="00346BC3">
        <w:t xml:space="preserve"> стандарта "Основные средства", </w:t>
      </w:r>
      <w:hyperlink r:id="rId108" w:history="1">
        <w:r w:rsidRPr="00346BC3">
          <w:rPr>
            <w:rStyle w:val="a4"/>
            <w:rFonts w:cs="Times New Roman CYR"/>
            <w:color w:val="auto"/>
          </w:rPr>
          <w:t>п.п. 46</w:t>
        </w:r>
      </w:hyperlink>
      <w:r w:rsidRPr="00346BC3">
        <w:t xml:space="preserve">, </w:t>
      </w:r>
      <w:hyperlink r:id="rId109" w:history="1">
        <w:r w:rsidRPr="00346BC3">
          <w:rPr>
            <w:rStyle w:val="a4"/>
            <w:rFonts w:cs="Times New Roman CYR"/>
            <w:color w:val="auto"/>
          </w:rPr>
          <w:t xml:space="preserve">47 </w:t>
        </w:r>
      </w:hyperlink>
      <w:r w:rsidRPr="00346BC3">
        <w:t>Инструкции N 157н)</w:t>
      </w:r>
    </w:p>
    <w:p w:rsidR="00500B14" w:rsidRPr="00346BC3" w:rsidRDefault="00500B14" w:rsidP="003739CC">
      <w:pPr>
        <w:spacing w:line="240" w:lineRule="atLeast"/>
      </w:pPr>
      <w:bookmarkStart w:id="12" w:name="sub_1001"/>
      <w:r w:rsidRPr="00346BC3">
        <w:t>3.1.</w:t>
      </w:r>
      <w:r w:rsidR="00E20D3D" w:rsidRPr="00346BC3">
        <w:t>3</w:t>
      </w:r>
      <w:r w:rsidRPr="00346BC3">
        <w:t xml:space="preserve">. Инвентарный номер основного средства состоит из </w:t>
      </w:r>
      <w:r w:rsidR="007328FC" w:rsidRPr="00346BC3">
        <w:rPr>
          <w:b/>
        </w:rPr>
        <w:t>10</w:t>
      </w:r>
      <w:r w:rsidRPr="00346BC3">
        <w:rPr>
          <w:b/>
        </w:rPr>
        <w:t xml:space="preserve"> знаков</w:t>
      </w:r>
      <w:r w:rsidRPr="00346BC3">
        <w:t xml:space="preserve"> и формируется по следующим правилам:</w:t>
      </w:r>
    </w:p>
    <w:bookmarkEnd w:id="12"/>
    <w:p w:rsidR="00500B14" w:rsidRPr="00346BC3" w:rsidRDefault="00500B14" w:rsidP="003739CC">
      <w:pPr>
        <w:spacing w:line="240" w:lineRule="atLeast"/>
        <w:rPr>
          <w:b/>
        </w:rPr>
      </w:pPr>
      <w:r w:rsidRPr="00346BC3">
        <w:rPr>
          <w:rStyle w:val="a3"/>
          <w:b w:val="0"/>
          <w:bCs/>
          <w:color w:val="auto"/>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500B14" w:rsidRPr="00346BC3" w:rsidRDefault="00500B14" w:rsidP="003739CC">
      <w:pPr>
        <w:spacing w:line="240" w:lineRule="atLeast"/>
      </w:pPr>
      <w:r w:rsidRPr="00346BC3">
        <w:t>3.1.</w:t>
      </w:r>
      <w:r w:rsidR="00E20D3D" w:rsidRPr="00346BC3">
        <w:t>4</w:t>
      </w:r>
      <w:r w:rsidRPr="00346BC3">
        <w:t>.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500B14" w:rsidRPr="00346BC3" w:rsidRDefault="00500B14" w:rsidP="003739CC">
      <w:pPr>
        <w:spacing w:line="240" w:lineRule="atLeast"/>
      </w:pPr>
      <w:r w:rsidRPr="00346BC3">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500B14" w:rsidRPr="00346BC3" w:rsidRDefault="00500B14" w:rsidP="003739CC">
      <w:pPr>
        <w:spacing w:line="240" w:lineRule="atLeast"/>
        <w:rPr>
          <w:highlight w:val="lightGray"/>
        </w:rPr>
      </w:pPr>
      <w:bookmarkStart w:id="13" w:name="sub_316"/>
      <w:r w:rsidRPr="00346BC3">
        <w:t>3.1.</w:t>
      </w:r>
      <w:r w:rsidR="00E20D3D" w:rsidRPr="00346BC3">
        <w:t>5</w:t>
      </w:r>
      <w:r w:rsidRPr="00346BC3">
        <w:t>. Документы, подтверждающие факт государственной регистрации зданий, сооружений, автотранспортных средств, самоходной техники, плавсредств</w:t>
      </w:r>
      <w:r w:rsidR="001A4946" w:rsidRPr="00346BC3">
        <w:t xml:space="preserve"> 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w:t>
      </w:r>
      <w:r w:rsidRPr="00346BC3">
        <w:t xml:space="preserve">, подлежат хранению в </w:t>
      </w:r>
      <w:r w:rsidR="00073E94" w:rsidRPr="00346BC3">
        <w:t>Администрации Усть-Тымского сельского поселения</w:t>
      </w:r>
      <w:r w:rsidR="001A4946" w:rsidRPr="00346BC3">
        <w:t>.</w:t>
      </w:r>
    </w:p>
    <w:bookmarkEnd w:id="13"/>
    <w:p w:rsidR="00500B14" w:rsidRPr="00346BC3" w:rsidRDefault="00500B14" w:rsidP="003739CC">
      <w:pPr>
        <w:spacing w:line="240" w:lineRule="atLeast"/>
      </w:pPr>
      <w:r w:rsidRPr="00346BC3">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1D5CC8" w:rsidRPr="00346BC3" w:rsidRDefault="00500B14" w:rsidP="003739CC">
      <w:pPr>
        <w:spacing w:line="240" w:lineRule="atLeast"/>
      </w:pPr>
      <w:r w:rsidRPr="00346BC3">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500B14" w:rsidRPr="00346BC3" w:rsidRDefault="00500B14" w:rsidP="003739CC">
      <w:pPr>
        <w:spacing w:line="240" w:lineRule="atLeast"/>
      </w:pPr>
      <w:r w:rsidRPr="00346BC3">
        <w:t>3.1.</w:t>
      </w:r>
      <w:r w:rsidR="00E20D3D" w:rsidRPr="00346BC3">
        <w:t>6</w:t>
      </w:r>
      <w:r w:rsidRPr="00346BC3">
        <w:t xml:space="preserve">.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110" w:history="1">
        <w:r w:rsidRPr="00346BC3">
          <w:rPr>
            <w:rStyle w:val="a4"/>
            <w:rFonts w:cs="Times New Roman CYR"/>
            <w:color w:val="auto"/>
          </w:rPr>
          <w:t>групп</w:t>
        </w:r>
      </w:hyperlink>
      <w:r w:rsidRPr="00346BC3">
        <w:t xml:space="preserve"> и </w:t>
      </w:r>
      <w:hyperlink r:id="rId111" w:history="1">
        <w:r w:rsidRPr="00346BC3">
          <w:rPr>
            <w:rStyle w:val="a4"/>
            <w:rFonts w:cs="Times New Roman CYR"/>
            <w:color w:val="auto"/>
          </w:rPr>
          <w:t>видов</w:t>
        </w:r>
      </w:hyperlink>
      <w:r w:rsidRPr="00346BC3">
        <w:t xml:space="preserve"> имущества, что и у передающей стороны.</w:t>
      </w:r>
    </w:p>
    <w:p w:rsidR="00500B14" w:rsidRPr="00346BC3" w:rsidRDefault="00500B14" w:rsidP="003739CC">
      <w:pPr>
        <w:spacing w:line="240" w:lineRule="atLeast"/>
      </w:pPr>
      <w:r w:rsidRPr="00346BC3">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3.1.</w:t>
      </w:r>
      <w:r w:rsidR="00E20D3D" w:rsidRPr="00346BC3">
        <w:t>7</w:t>
      </w:r>
      <w:r w:rsidRPr="00346BC3">
        <w:t>.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500B14" w:rsidRPr="00346BC3" w:rsidRDefault="00500B14" w:rsidP="003739CC">
      <w:pPr>
        <w:spacing w:line="240" w:lineRule="atLeast"/>
      </w:pPr>
      <w:r w:rsidRPr="00346BC3">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112" w:history="1">
        <w:r w:rsidRPr="00346BC3">
          <w:rPr>
            <w:rStyle w:val="a4"/>
            <w:rFonts w:cs="Times New Roman CYR"/>
            <w:color w:val="auto"/>
          </w:rPr>
          <w:t>0 401 10 172</w:t>
        </w:r>
      </w:hyperlink>
      <w:r w:rsidRPr="00346BC3">
        <w:t xml:space="preserve"> "Доходы от операций с активами".</w:t>
      </w:r>
    </w:p>
    <w:p w:rsidR="00500B14" w:rsidRPr="00346BC3" w:rsidRDefault="00500B14" w:rsidP="003739CC">
      <w:pPr>
        <w:pStyle w:val="a9"/>
        <w:spacing w:line="240" w:lineRule="atLeast"/>
      </w:pPr>
      <w:r w:rsidRPr="00346BC3">
        <w:t xml:space="preserve">(Основание: </w:t>
      </w:r>
      <w:hyperlink r:id="rId113" w:history="1">
        <w:r w:rsidRPr="00346BC3">
          <w:rPr>
            <w:rStyle w:val="a4"/>
            <w:rFonts w:cs="Times New Roman CYR"/>
            <w:color w:val="auto"/>
          </w:rPr>
          <w:t>п. 45</w:t>
        </w:r>
      </w:hyperlink>
      <w:r w:rsidRPr="00346BC3">
        <w:t xml:space="preserve"> Инструкции N 157н, </w:t>
      </w:r>
      <w:hyperlink r:id="rId114" w:history="1">
        <w:r w:rsidRPr="00346BC3">
          <w:rPr>
            <w:rStyle w:val="a4"/>
            <w:rFonts w:cs="Times New Roman CYR"/>
            <w:color w:val="auto"/>
          </w:rPr>
          <w:t>п. 8</w:t>
        </w:r>
      </w:hyperlink>
      <w:r w:rsidRPr="00346BC3">
        <w:t xml:space="preserve"> Стандарта "Основные средства")</w:t>
      </w:r>
    </w:p>
    <w:p w:rsidR="00500B14" w:rsidRPr="00346BC3" w:rsidRDefault="00500B14" w:rsidP="003739CC">
      <w:pPr>
        <w:spacing w:line="240" w:lineRule="atLeast"/>
      </w:pPr>
      <w:bookmarkStart w:id="14" w:name="sub_3110"/>
      <w:r w:rsidRPr="00346BC3">
        <w:t>3.1.</w:t>
      </w:r>
      <w:r w:rsidR="00E20D3D" w:rsidRPr="00346BC3">
        <w:t>8</w:t>
      </w:r>
      <w:r w:rsidRPr="00346BC3">
        <w:t xml:space="preserve">.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15" w:history="1">
        <w:r w:rsidRPr="00346BC3">
          <w:rPr>
            <w:rStyle w:val="a4"/>
            <w:rFonts w:cs="Times New Roman CYR"/>
            <w:color w:val="auto"/>
          </w:rPr>
          <w:t>ОКОФ</w:t>
        </w:r>
      </w:hyperlink>
      <w:r w:rsidRPr="00346BC3">
        <w:t>, счет учета, нормативный и оставшийся срок полезного использования.</w:t>
      </w:r>
    </w:p>
    <w:bookmarkEnd w:id="14"/>
    <w:p w:rsidR="00500B14" w:rsidRPr="00346BC3" w:rsidRDefault="00500B14" w:rsidP="003739CC">
      <w:pPr>
        <w:spacing w:line="240" w:lineRule="atLeast"/>
      </w:pPr>
      <w:r w:rsidRPr="00346BC3">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500B14" w:rsidRPr="00346BC3" w:rsidRDefault="00500B14" w:rsidP="003739CC">
      <w:pPr>
        <w:spacing w:line="240" w:lineRule="atLeast"/>
        <w:rPr>
          <w:highlight w:val="lightGray"/>
        </w:rPr>
      </w:pPr>
      <w:bookmarkStart w:id="15" w:name="sub_588675028"/>
      <w:r w:rsidRPr="00346BC3">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346BC3">
        <w:rPr>
          <w:b/>
        </w:rPr>
        <w:t xml:space="preserve"> </w:t>
      </w:r>
      <w:bookmarkEnd w:id="15"/>
      <w:r w:rsidRPr="00346BC3">
        <w:rPr>
          <w:rStyle w:val="a3"/>
          <w:b w:val="0"/>
          <w:bCs/>
          <w:color w:val="auto"/>
        </w:rPr>
        <w:t>в месяце, следующем за месяцем принятия основного средства к учету</w:t>
      </w:r>
      <w:r w:rsidR="00073E94" w:rsidRPr="00346BC3">
        <w:rPr>
          <w:rStyle w:val="a3"/>
          <w:b w:val="0"/>
          <w:bCs/>
          <w:color w:val="auto"/>
        </w:rPr>
        <w:t>.</w:t>
      </w:r>
    </w:p>
    <w:p w:rsidR="00500B14" w:rsidRPr="00346BC3" w:rsidRDefault="00500B14" w:rsidP="003739CC">
      <w:pPr>
        <w:spacing w:line="240" w:lineRule="atLeast"/>
      </w:pPr>
      <w:r w:rsidRPr="00346BC3">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500B14" w:rsidRPr="00346BC3" w:rsidRDefault="00500B14" w:rsidP="003739CC">
      <w:pPr>
        <w:spacing w:line="240" w:lineRule="atLeast"/>
      </w:pPr>
      <w:r w:rsidRPr="00346BC3">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500B14" w:rsidRPr="00346BC3" w:rsidRDefault="00500B14" w:rsidP="003739CC">
      <w:pPr>
        <w:pStyle w:val="a9"/>
        <w:spacing w:line="240" w:lineRule="atLeast"/>
      </w:pPr>
      <w:r w:rsidRPr="00346BC3">
        <w:t xml:space="preserve">(Основание: </w:t>
      </w:r>
      <w:hyperlink r:id="rId116" w:history="1">
        <w:r w:rsidRPr="00346BC3">
          <w:rPr>
            <w:rStyle w:val="a4"/>
            <w:rFonts w:cs="Times New Roman CYR"/>
            <w:color w:val="auto"/>
          </w:rPr>
          <w:t>п. 45</w:t>
        </w:r>
      </w:hyperlink>
      <w:r w:rsidRPr="00346BC3">
        <w:t xml:space="preserve"> Инструкции N 157н, </w:t>
      </w:r>
      <w:hyperlink r:id="rId117" w:history="1">
        <w:r w:rsidRPr="00346BC3">
          <w:rPr>
            <w:rStyle w:val="a4"/>
            <w:rFonts w:cs="Times New Roman CYR"/>
            <w:color w:val="auto"/>
          </w:rPr>
          <w:t>п. 8</w:t>
        </w:r>
      </w:hyperlink>
      <w:r w:rsidRPr="00346BC3">
        <w:t xml:space="preserve"> Стандарта "Основные средства")</w:t>
      </w:r>
    </w:p>
    <w:p w:rsidR="00500B14" w:rsidRPr="00346BC3" w:rsidRDefault="00500B14" w:rsidP="003739CC">
      <w:pPr>
        <w:spacing w:line="240" w:lineRule="atLeast"/>
      </w:pPr>
      <w:bookmarkStart w:id="16" w:name="sub_3111"/>
      <w:r w:rsidRPr="00346BC3">
        <w:t>3.1.</w:t>
      </w:r>
      <w:r w:rsidR="00E20D3D" w:rsidRPr="00346BC3">
        <w:t>9</w:t>
      </w:r>
      <w:r w:rsidRPr="00346BC3">
        <w:t>. В один инвентарный объект - комплекс объектов основных средств - объединяются объекты имущества, отвечающие критериям основных средств, имеющие одинаковые сроки полезного и ожидаемого использования:</w:t>
      </w:r>
    </w:p>
    <w:bookmarkEnd w:id="16"/>
    <w:p w:rsidR="00500B14" w:rsidRPr="00346BC3" w:rsidRDefault="00500B14" w:rsidP="003739CC">
      <w:pPr>
        <w:spacing w:line="240" w:lineRule="atLeast"/>
        <w:rPr>
          <w:b/>
        </w:rPr>
      </w:pPr>
      <w:r w:rsidRPr="00346BC3">
        <w:rPr>
          <w:rStyle w:val="a3"/>
          <w:b w:val="0"/>
          <w:bCs/>
          <w:color w:val="auto"/>
        </w:rPr>
        <w:t>- компьютерное и периферийное оборудование</w:t>
      </w:r>
      <w:r w:rsidR="000A484F" w:rsidRPr="00346BC3">
        <w:rPr>
          <w:rStyle w:val="a3"/>
          <w:b w:val="0"/>
          <w:bCs/>
          <w:color w:val="auto"/>
        </w:rPr>
        <w:t>.</w:t>
      </w:r>
    </w:p>
    <w:p w:rsidR="00500B14" w:rsidRPr="00346BC3" w:rsidRDefault="00500B14" w:rsidP="003739CC">
      <w:pPr>
        <w:spacing w:line="240" w:lineRule="atLeast"/>
      </w:pPr>
      <w:r w:rsidRPr="00346BC3">
        <w:t>Перечень предметов, включаемых в комплекс объектов основных средств, определяет Комиссия учреждения по поступлению и выбытию активов.</w:t>
      </w:r>
    </w:p>
    <w:p w:rsidR="00500B14" w:rsidRPr="00346BC3" w:rsidRDefault="00500B14" w:rsidP="003739CC">
      <w:pPr>
        <w:pStyle w:val="a9"/>
        <w:spacing w:line="240" w:lineRule="atLeast"/>
      </w:pPr>
      <w:r w:rsidRPr="00346BC3">
        <w:t xml:space="preserve">(Основание: </w:t>
      </w:r>
      <w:hyperlink r:id="rId118" w:history="1">
        <w:r w:rsidRPr="00346BC3">
          <w:rPr>
            <w:rStyle w:val="a4"/>
            <w:rFonts w:cs="Times New Roman CYR"/>
            <w:color w:val="auto"/>
          </w:rPr>
          <w:t>п. 10</w:t>
        </w:r>
      </w:hyperlink>
      <w:r w:rsidRPr="00346BC3">
        <w:t xml:space="preserve"> Стандарта "Основные средства")</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17" w:name="sub_22"/>
      <w:r w:rsidRPr="00346BC3">
        <w:rPr>
          <w:rStyle w:val="a3"/>
          <w:bCs/>
          <w:color w:val="auto"/>
        </w:rPr>
        <w:t>3.2. Порядок учета при проведении ремонта, обслуживания, реконструкции, модернизации, дооборудования, монтажа объектов основных средств</w:t>
      </w:r>
    </w:p>
    <w:bookmarkEnd w:id="17"/>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500B14" w:rsidRPr="00346BC3" w:rsidRDefault="00500B14" w:rsidP="003739CC">
      <w:pPr>
        <w:pStyle w:val="a9"/>
        <w:spacing w:line="240" w:lineRule="atLeast"/>
      </w:pPr>
      <w:r w:rsidRPr="00346BC3">
        <w:t xml:space="preserve">(Основание: </w:t>
      </w:r>
      <w:hyperlink r:id="rId119" w:history="1">
        <w:r w:rsidRPr="00346BC3">
          <w:rPr>
            <w:rStyle w:val="a4"/>
            <w:rFonts w:cs="Times New Roman CYR"/>
            <w:color w:val="auto"/>
          </w:rPr>
          <w:t>п. 27</w:t>
        </w:r>
      </w:hyperlink>
      <w:r w:rsidRPr="00346BC3">
        <w:t xml:space="preserve"> Инструкции N 157н)</w:t>
      </w:r>
    </w:p>
    <w:p w:rsidR="00500B14" w:rsidRPr="00346BC3" w:rsidRDefault="00500B14" w:rsidP="003739CC">
      <w:pPr>
        <w:spacing w:line="240" w:lineRule="atLeast"/>
      </w:pPr>
      <w:r w:rsidRPr="00346BC3">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500B14" w:rsidRPr="00346BC3" w:rsidRDefault="00500B14" w:rsidP="003739CC">
      <w:pPr>
        <w:pStyle w:val="a9"/>
        <w:spacing w:line="240" w:lineRule="atLeast"/>
      </w:pPr>
      <w:r w:rsidRPr="00346BC3">
        <w:t xml:space="preserve">(Основание: </w:t>
      </w:r>
      <w:hyperlink r:id="rId120" w:history="1">
        <w:r w:rsidRPr="00346BC3">
          <w:rPr>
            <w:rStyle w:val="a4"/>
            <w:rFonts w:cs="Times New Roman CYR"/>
            <w:color w:val="auto"/>
          </w:rPr>
          <w:t>п.п. 23</w:t>
        </w:r>
      </w:hyperlink>
      <w:r w:rsidRPr="00346BC3">
        <w:t xml:space="preserve"> Инструкции N 157н, </w:t>
      </w:r>
      <w:hyperlink r:id="rId121" w:history="1">
        <w:r w:rsidRPr="00346BC3">
          <w:rPr>
            <w:rStyle w:val="a4"/>
            <w:rFonts w:cs="Times New Roman CYR"/>
            <w:color w:val="auto"/>
          </w:rPr>
          <w:t>п.п. 15</w:t>
        </w:r>
      </w:hyperlink>
      <w:r w:rsidRPr="00346BC3">
        <w:t xml:space="preserve">, </w:t>
      </w:r>
      <w:hyperlink r:id="rId122" w:history="1">
        <w:r w:rsidRPr="00346BC3">
          <w:rPr>
            <w:rStyle w:val="a4"/>
            <w:rFonts w:cs="Times New Roman CYR"/>
            <w:color w:val="auto"/>
          </w:rPr>
          <w:t>19</w:t>
        </w:r>
      </w:hyperlink>
      <w:r w:rsidRPr="00346BC3">
        <w:t xml:space="preserve"> стандарта "Основные средства)</w:t>
      </w:r>
    </w:p>
    <w:p w:rsidR="00500B14" w:rsidRPr="00346BC3" w:rsidRDefault="00500B14" w:rsidP="003739CC">
      <w:pPr>
        <w:spacing w:line="240" w:lineRule="atLeast"/>
      </w:pPr>
      <w:bookmarkStart w:id="18" w:name="sub_323"/>
      <w:r w:rsidRPr="00346BC3">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w:t>
      </w:r>
      <w:r w:rsidR="00C66064" w:rsidRPr="00346BC3">
        <w:t>.</w:t>
      </w:r>
      <w:r w:rsidRPr="00346BC3">
        <w:t xml:space="preserve"> </w:t>
      </w:r>
      <w:bookmarkEnd w:id="18"/>
      <w:r w:rsidRPr="00346BC3">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500B14" w:rsidRPr="00346BC3" w:rsidRDefault="00500B14" w:rsidP="003739CC">
      <w:pPr>
        <w:pStyle w:val="a9"/>
        <w:spacing w:line="240" w:lineRule="atLeast"/>
        <w:rPr>
          <w:highlight w:val="lightGray"/>
        </w:rPr>
      </w:pPr>
      <w:r w:rsidRPr="00346BC3">
        <w:t xml:space="preserve">(Основание: </w:t>
      </w:r>
      <w:hyperlink r:id="rId123" w:history="1">
        <w:r w:rsidRPr="00346BC3">
          <w:rPr>
            <w:rStyle w:val="a4"/>
            <w:rFonts w:cs="Times New Roman CYR"/>
            <w:color w:val="auto"/>
          </w:rPr>
          <w:t>п.п. 25</w:t>
        </w:r>
      </w:hyperlink>
      <w:r w:rsidRPr="00346BC3">
        <w:t xml:space="preserve">, </w:t>
      </w:r>
      <w:hyperlink r:id="rId124" w:history="1">
        <w:r w:rsidRPr="00346BC3">
          <w:rPr>
            <w:rStyle w:val="a4"/>
            <w:rFonts w:cs="Times New Roman CYR"/>
            <w:color w:val="auto"/>
          </w:rPr>
          <w:t>27</w:t>
        </w:r>
      </w:hyperlink>
      <w:r w:rsidRPr="00346BC3">
        <w:t xml:space="preserve">, </w:t>
      </w:r>
      <w:hyperlink r:id="rId125" w:history="1">
        <w:r w:rsidRPr="00346BC3">
          <w:rPr>
            <w:rStyle w:val="a4"/>
            <w:rFonts w:cs="Times New Roman CYR"/>
            <w:color w:val="auto"/>
          </w:rPr>
          <w:t>31</w:t>
        </w:r>
      </w:hyperlink>
      <w:r w:rsidRPr="00346BC3">
        <w:t xml:space="preserve">, </w:t>
      </w:r>
      <w:hyperlink r:id="rId126" w:history="1">
        <w:r w:rsidRPr="00346BC3">
          <w:rPr>
            <w:rStyle w:val="a4"/>
            <w:rFonts w:cs="Times New Roman CYR"/>
            <w:color w:val="auto"/>
          </w:rPr>
          <w:t>106</w:t>
        </w:r>
      </w:hyperlink>
      <w:r w:rsidRPr="00346BC3">
        <w:t xml:space="preserve"> Инструкции N 157н, </w:t>
      </w:r>
      <w:hyperlink r:id="rId127" w:history="1">
        <w:r w:rsidRPr="00346BC3">
          <w:rPr>
            <w:rStyle w:val="a4"/>
            <w:rFonts w:cs="Times New Roman CYR"/>
            <w:color w:val="auto"/>
          </w:rPr>
          <w:t>п. 19</w:t>
        </w:r>
      </w:hyperlink>
      <w:r w:rsidRPr="00346BC3">
        <w:t xml:space="preserve"> стандарта "Основные средства)</w:t>
      </w:r>
    </w:p>
    <w:p w:rsidR="00500B14" w:rsidRPr="00346BC3" w:rsidRDefault="00500B14" w:rsidP="003739CC">
      <w:pPr>
        <w:spacing w:line="240" w:lineRule="atLeast"/>
      </w:pPr>
      <w:bookmarkStart w:id="19" w:name="sub_324"/>
      <w:r w:rsidRPr="00346BC3">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500B14" w:rsidRPr="00346BC3" w:rsidRDefault="00500B14" w:rsidP="003739CC">
      <w:pPr>
        <w:spacing w:line="240" w:lineRule="atLeast"/>
      </w:pPr>
      <w:r w:rsidRPr="00346BC3">
        <w:t>К таким объектам относятся следующие группы основных средств:</w:t>
      </w:r>
    </w:p>
    <w:p w:rsidR="00500B14" w:rsidRPr="00346BC3" w:rsidRDefault="00500B14" w:rsidP="003739CC">
      <w:pPr>
        <w:spacing w:line="240" w:lineRule="atLeast"/>
      </w:pPr>
      <w:r w:rsidRPr="00346BC3">
        <w:t>- </w:t>
      </w:r>
      <w:r w:rsidRPr="00346BC3">
        <w:rPr>
          <w:rStyle w:val="a3"/>
          <w:bCs/>
          <w:color w:val="auto"/>
        </w:rPr>
        <w:t>нежилые помещения (здания и сооружения);</w:t>
      </w:r>
    </w:p>
    <w:p w:rsidR="00500B14" w:rsidRPr="00346BC3" w:rsidRDefault="00500B14" w:rsidP="003739CC">
      <w:pPr>
        <w:spacing w:line="240" w:lineRule="atLeast"/>
      </w:pPr>
      <w:r w:rsidRPr="00346BC3">
        <w:rPr>
          <w:rStyle w:val="a3"/>
          <w:bCs/>
          <w:color w:val="auto"/>
        </w:rPr>
        <w:t>- машины и оборудование;</w:t>
      </w:r>
    </w:p>
    <w:p w:rsidR="00500B14" w:rsidRPr="00346BC3" w:rsidRDefault="00500B14" w:rsidP="003739CC">
      <w:pPr>
        <w:spacing w:line="240" w:lineRule="atLeast"/>
      </w:pPr>
      <w:r w:rsidRPr="00346BC3">
        <w:rPr>
          <w:rStyle w:val="a3"/>
          <w:bCs/>
          <w:color w:val="auto"/>
        </w:rPr>
        <w:t>- транспортные средства;</w:t>
      </w:r>
    </w:p>
    <w:p w:rsidR="00500B14" w:rsidRPr="00346BC3" w:rsidRDefault="00500B14" w:rsidP="003739CC">
      <w:pPr>
        <w:spacing w:line="240" w:lineRule="atLeast"/>
      </w:pPr>
      <w:r w:rsidRPr="00346BC3">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28" w:history="1">
        <w:r w:rsidRPr="00346BC3">
          <w:rPr>
            <w:rStyle w:val="a4"/>
            <w:rFonts w:cs="Times New Roman CYR"/>
            <w:color w:val="auto"/>
          </w:rPr>
          <w:t>Инвентарной карточке</w:t>
        </w:r>
      </w:hyperlink>
      <w:r w:rsidRPr="00346BC3">
        <w:t xml:space="preserve"> объекта.</w:t>
      </w:r>
    </w:p>
    <w:p w:rsidR="00500B14" w:rsidRPr="00346BC3" w:rsidRDefault="00500B14" w:rsidP="003739CC">
      <w:pPr>
        <w:pStyle w:val="a9"/>
        <w:spacing w:line="240" w:lineRule="atLeast"/>
      </w:pPr>
      <w:r w:rsidRPr="00346BC3">
        <w:t xml:space="preserve">(Основание: </w:t>
      </w:r>
      <w:hyperlink r:id="rId129" w:history="1">
        <w:r w:rsidRPr="00346BC3">
          <w:rPr>
            <w:rStyle w:val="a4"/>
            <w:rFonts w:cs="Times New Roman CYR"/>
            <w:color w:val="auto"/>
          </w:rPr>
          <w:t>п. 27</w:t>
        </w:r>
      </w:hyperlink>
      <w:r w:rsidRPr="00346BC3">
        <w:t xml:space="preserve"> Стандарта "Основные средства", </w:t>
      </w:r>
      <w:hyperlink r:id="rId130" w:history="1">
        <w:r w:rsidRPr="00346BC3">
          <w:rPr>
            <w:rStyle w:val="a4"/>
            <w:rFonts w:cs="Times New Roman CYR"/>
            <w:color w:val="auto"/>
          </w:rPr>
          <w:t>письмо</w:t>
        </w:r>
      </w:hyperlink>
      <w:r w:rsidRPr="00346BC3">
        <w:t xml:space="preserve"> Минфина России от 25.05.2018 N 02-06-10/35540)</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20" w:name="sub_23"/>
      <w:r w:rsidRPr="00346BC3">
        <w:rPr>
          <w:rStyle w:val="a3"/>
          <w:bCs/>
          <w:color w:val="auto"/>
        </w:rPr>
        <w:t>3.3. Разукомплектация (частичная ликвидация) или объединение объектов основных средств</w:t>
      </w:r>
      <w:r w:rsidR="007709BD" w:rsidRPr="00346BC3">
        <w:rPr>
          <w:rStyle w:val="a3"/>
          <w:bCs/>
          <w:color w:val="auto"/>
        </w:rPr>
        <w:t>.</w:t>
      </w:r>
      <w:r w:rsidRPr="00346BC3">
        <w:rPr>
          <w:rStyle w:val="a3"/>
          <w:bCs/>
          <w:color w:val="auto"/>
        </w:rPr>
        <w:t xml:space="preserve"> </w:t>
      </w:r>
    </w:p>
    <w:bookmarkEnd w:id="20"/>
    <w:p w:rsidR="00500B14" w:rsidRPr="00346BC3" w:rsidRDefault="00500B14" w:rsidP="003739CC">
      <w:pPr>
        <w:spacing w:line="240" w:lineRule="atLeast"/>
      </w:pPr>
    </w:p>
    <w:p w:rsidR="00500B14" w:rsidRPr="00346BC3" w:rsidRDefault="00500B14" w:rsidP="003739CC">
      <w:pPr>
        <w:spacing w:line="240" w:lineRule="atLeast"/>
      </w:pPr>
      <w:r w:rsidRPr="00346BC3">
        <w:t>3.3.1.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346BC3">
          <w:rPr>
            <w:rStyle w:val="a4"/>
            <w:rFonts w:cs="Times New Roman CYR"/>
            <w:b/>
            <w:color w:val="auto"/>
          </w:rPr>
          <w:t>Приложение</w:t>
        </w:r>
      </w:hyperlink>
      <w:r w:rsidRPr="00346BC3">
        <w:rPr>
          <w:b/>
        </w:rPr>
        <w:t xml:space="preserve"> N </w:t>
      </w:r>
      <w:r w:rsidR="006A2CA9" w:rsidRPr="00346BC3">
        <w:rPr>
          <w:b/>
        </w:rPr>
        <w:t>2</w:t>
      </w:r>
      <w:r w:rsidRPr="00346BC3">
        <w:t>).</w:t>
      </w:r>
    </w:p>
    <w:p w:rsidR="00500B14" w:rsidRPr="00346BC3" w:rsidRDefault="00500B14" w:rsidP="003739CC">
      <w:pPr>
        <w:spacing w:line="240" w:lineRule="atLeast"/>
      </w:pPr>
      <w:r w:rsidRPr="00346BC3">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31" w:history="1">
        <w:r w:rsidRPr="00346BC3">
          <w:rPr>
            <w:rStyle w:val="a4"/>
            <w:rFonts w:cs="Times New Roman CYR"/>
            <w:color w:val="auto"/>
          </w:rPr>
          <w:t>0 401 10 172</w:t>
        </w:r>
      </w:hyperlink>
      <w:r w:rsidRPr="00346BC3">
        <w:t xml:space="preserve"> "Доходы от операций с активами".</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21" w:name="sub_24"/>
      <w:r w:rsidRPr="00346BC3">
        <w:rPr>
          <w:rStyle w:val="a3"/>
          <w:bCs/>
          <w:color w:val="auto"/>
        </w:rPr>
        <w:t>3.4. Порядок списания пришедших в негодность основных средств</w:t>
      </w:r>
    </w:p>
    <w:bookmarkEnd w:id="21"/>
    <w:p w:rsidR="00500B14" w:rsidRPr="00346BC3" w:rsidRDefault="00500B14" w:rsidP="003739CC">
      <w:pPr>
        <w:spacing w:line="240" w:lineRule="atLeast"/>
      </w:pPr>
    </w:p>
    <w:p w:rsidR="00500B14" w:rsidRPr="00346BC3" w:rsidRDefault="00500B14" w:rsidP="003739CC">
      <w:pPr>
        <w:spacing w:line="240" w:lineRule="atLeast"/>
      </w:pPr>
      <w:r w:rsidRPr="00346BC3">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500B14" w:rsidRPr="00346BC3" w:rsidRDefault="00500B14" w:rsidP="003739CC">
      <w:pPr>
        <w:spacing w:line="240" w:lineRule="atLeast"/>
      </w:pPr>
      <w:r w:rsidRPr="00346BC3">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500B14" w:rsidRPr="00346BC3" w:rsidRDefault="00500B14" w:rsidP="003739CC">
      <w:pPr>
        <w:spacing w:line="240" w:lineRule="atLeast"/>
      </w:pPr>
      <w:r w:rsidRPr="00346BC3">
        <w:t>- основное средство непригодно для дальнейшего использования;</w:t>
      </w:r>
    </w:p>
    <w:p w:rsidR="00500B14" w:rsidRPr="00346BC3" w:rsidRDefault="00500B14" w:rsidP="003739CC">
      <w:pPr>
        <w:spacing w:line="240" w:lineRule="atLeast"/>
      </w:pPr>
      <w:r w:rsidRPr="00346BC3">
        <w:t>- восстановление основного средства неэффективно.</w:t>
      </w:r>
    </w:p>
    <w:p w:rsidR="00500B14" w:rsidRPr="00346BC3" w:rsidRDefault="00500B14" w:rsidP="003739CC">
      <w:pPr>
        <w:pStyle w:val="a9"/>
        <w:spacing w:line="240" w:lineRule="atLeast"/>
      </w:pPr>
      <w:r w:rsidRPr="00346BC3">
        <w:t xml:space="preserve">(Основание: </w:t>
      </w:r>
      <w:hyperlink r:id="rId132" w:history="1">
        <w:r w:rsidRPr="00346BC3">
          <w:rPr>
            <w:rStyle w:val="a4"/>
            <w:rFonts w:cs="Times New Roman CYR"/>
            <w:color w:val="auto"/>
          </w:rPr>
          <w:t>п. 45</w:t>
        </w:r>
      </w:hyperlink>
      <w:r w:rsidRPr="00346BC3">
        <w:t xml:space="preserve"> стандарта "Основные средства", </w:t>
      </w:r>
      <w:hyperlink r:id="rId133" w:history="1">
        <w:r w:rsidRPr="00346BC3">
          <w:rPr>
            <w:rStyle w:val="a4"/>
            <w:rFonts w:cs="Times New Roman CYR"/>
            <w:color w:val="auto"/>
          </w:rPr>
          <w:t>п. 51</w:t>
        </w:r>
      </w:hyperlink>
      <w:r w:rsidRPr="00346BC3">
        <w:t xml:space="preserve"> Инструкции N 157н)</w:t>
      </w:r>
    </w:p>
    <w:p w:rsidR="00500B14" w:rsidRPr="00346BC3" w:rsidRDefault="00500B14" w:rsidP="003739CC">
      <w:pPr>
        <w:spacing w:line="240" w:lineRule="atLeast"/>
        <w:rPr>
          <w:b/>
        </w:rPr>
      </w:pPr>
      <w:r w:rsidRPr="00346BC3">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00A733CE" w:rsidRPr="00346BC3">
        <w:rPr>
          <w:rStyle w:val="a3"/>
          <w:b w:val="0"/>
          <w:bCs/>
          <w:color w:val="auto"/>
        </w:rPr>
        <w:t>а</w:t>
      </w:r>
      <w:r w:rsidRPr="00346BC3">
        <w:rPr>
          <w:rStyle w:val="a3"/>
          <w:b w:val="0"/>
          <w:bCs/>
          <w:color w:val="auto"/>
        </w:rPr>
        <w:t>ктом о списании имущества:</w:t>
      </w:r>
    </w:p>
    <w:p w:rsidR="00500B14" w:rsidRPr="00346BC3" w:rsidRDefault="00500B14" w:rsidP="003739CC">
      <w:pPr>
        <w:spacing w:line="240" w:lineRule="atLeast"/>
      </w:pPr>
      <w:r w:rsidRPr="00346BC3">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500B14" w:rsidRPr="00346BC3" w:rsidRDefault="00500B14" w:rsidP="003739CC">
      <w:pPr>
        <w:spacing w:line="240" w:lineRule="atLeast"/>
      </w:pPr>
      <w:r w:rsidRPr="00346BC3">
        <w:t>- внешних признаков неисправности устройства;</w:t>
      </w:r>
    </w:p>
    <w:p w:rsidR="00500B14" w:rsidRPr="00346BC3" w:rsidRDefault="00500B14" w:rsidP="003739CC">
      <w:pPr>
        <w:spacing w:line="240" w:lineRule="atLeast"/>
      </w:pPr>
      <w:r w:rsidRPr="00346BC3">
        <w:t>- наименований и заводских маркировок узлов, деталей и составных частей, вышедших из строя.</w:t>
      </w:r>
    </w:p>
    <w:p w:rsidR="00500B14" w:rsidRPr="00346BC3" w:rsidRDefault="00500B14" w:rsidP="003739CC">
      <w:pPr>
        <w:spacing w:line="240" w:lineRule="atLeast"/>
      </w:pPr>
      <w:r w:rsidRPr="00346BC3">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500B14" w:rsidRPr="00346BC3" w:rsidRDefault="00500B14" w:rsidP="003739CC">
      <w:pPr>
        <w:spacing w:line="240" w:lineRule="atLeast"/>
      </w:pPr>
      <w:bookmarkStart w:id="22" w:name="sub_344"/>
      <w:r w:rsidRPr="00346BC3">
        <w:t>3.4.4. Решение о нецелесообразности (неэффективности) восстановления основного средства принимается комиссией учреждения</w:t>
      </w:r>
      <w:bookmarkEnd w:id="22"/>
      <w:r w:rsidR="00341F50" w:rsidRPr="00346BC3">
        <w:t>.</w:t>
      </w:r>
    </w:p>
    <w:p w:rsidR="00500B14" w:rsidRPr="00346BC3" w:rsidRDefault="00500B14" w:rsidP="003739CC">
      <w:pPr>
        <w:spacing w:line="240" w:lineRule="atLeast"/>
      </w:pPr>
      <w:bookmarkStart w:id="23" w:name="sub_345"/>
      <w:r w:rsidRPr="00346BC3">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3"/>
    <w:p w:rsidR="00500B14" w:rsidRPr="00346BC3" w:rsidRDefault="00500B14" w:rsidP="003739CC">
      <w:pPr>
        <w:spacing w:line="240" w:lineRule="atLeast"/>
      </w:pPr>
      <w:r w:rsidRPr="00346BC3">
        <w:t>- пригодны к использованию в организации;</w:t>
      </w:r>
    </w:p>
    <w:p w:rsidR="00500B14" w:rsidRPr="00346BC3" w:rsidRDefault="00500B14" w:rsidP="003739CC">
      <w:pPr>
        <w:spacing w:line="240" w:lineRule="atLeast"/>
      </w:pPr>
      <w:r w:rsidRPr="00346BC3">
        <w:t>- могут быть реализованы.</w:t>
      </w:r>
    </w:p>
    <w:p w:rsidR="00500B14" w:rsidRPr="00346BC3" w:rsidRDefault="00500B14" w:rsidP="003739CC">
      <w:pPr>
        <w:spacing w:line="240" w:lineRule="atLeast"/>
      </w:pPr>
      <w:bookmarkStart w:id="24" w:name="sub_346"/>
      <w:r w:rsidRPr="00346BC3">
        <w:t xml:space="preserve">3.4.6. При ликвидации объекта силами организации составляется Акт о ликвидации (уничтожении) основного средства </w:t>
      </w:r>
      <w:r w:rsidR="006A2CA9" w:rsidRPr="00346BC3">
        <w:t>(Унифицированная форма № ОС-4 Утверждена постановлением Госкомстата России от 21.01.2003 № 7, Ф 0306003</w:t>
      </w:r>
      <w:r w:rsidRPr="00346BC3">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24"/>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25" w:name="sub_25"/>
      <w:r w:rsidRPr="00346BC3">
        <w:rPr>
          <w:rStyle w:val="a3"/>
          <w:bCs/>
          <w:color w:val="auto"/>
        </w:rPr>
        <w:t>3.5. Особенности учета приспособлений и принадлежностей к основным средствам</w:t>
      </w:r>
    </w:p>
    <w:p w:rsidR="00500B14" w:rsidRPr="00346BC3" w:rsidRDefault="00500B14" w:rsidP="003739CC">
      <w:pPr>
        <w:spacing w:line="240" w:lineRule="atLeast"/>
      </w:pPr>
      <w:bookmarkStart w:id="26" w:name="sub_351"/>
      <w:bookmarkEnd w:id="25"/>
    </w:p>
    <w:bookmarkEnd w:id="26"/>
    <w:p w:rsidR="00500B14" w:rsidRPr="00346BC3" w:rsidRDefault="00500B14" w:rsidP="003739CC">
      <w:pPr>
        <w:spacing w:line="240" w:lineRule="atLeast"/>
      </w:pPr>
      <w:r w:rsidRPr="00346BC3">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34" w:history="1">
        <w:r w:rsidRPr="00346BC3">
          <w:rPr>
            <w:rStyle w:val="a4"/>
            <w:rFonts w:cs="Times New Roman CYR"/>
            <w:color w:val="auto"/>
          </w:rPr>
          <w:t>Инвентарной карточке</w:t>
        </w:r>
      </w:hyperlink>
      <w:r w:rsidRPr="00346BC3">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500B14" w:rsidRPr="00346BC3" w:rsidRDefault="00500B14" w:rsidP="003739CC">
      <w:pPr>
        <w:pStyle w:val="a9"/>
        <w:spacing w:line="240" w:lineRule="atLeast"/>
      </w:pPr>
      <w:r w:rsidRPr="00346BC3">
        <w:t xml:space="preserve">(Основание: </w:t>
      </w:r>
      <w:hyperlink r:id="rId135" w:history="1">
        <w:r w:rsidRPr="00346BC3">
          <w:rPr>
            <w:rStyle w:val="a4"/>
            <w:rFonts w:cs="Times New Roman CYR"/>
            <w:color w:val="auto"/>
          </w:rPr>
          <w:t>п. 45</w:t>
        </w:r>
      </w:hyperlink>
      <w:r w:rsidRPr="00346BC3">
        <w:t xml:space="preserve"> Инструкции N 157н, </w:t>
      </w:r>
      <w:hyperlink r:id="rId136" w:history="1">
        <w:r w:rsidRPr="00346BC3">
          <w:rPr>
            <w:rStyle w:val="a4"/>
            <w:rFonts w:cs="Times New Roman CYR"/>
            <w:color w:val="auto"/>
          </w:rPr>
          <w:t>п. 10</w:t>
        </w:r>
      </w:hyperlink>
      <w:r w:rsidRPr="00346BC3">
        <w:t xml:space="preserve"> Стандарта "Основные средства")</w:t>
      </w:r>
    </w:p>
    <w:p w:rsidR="00500B14" w:rsidRPr="00346BC3" w:rsidRDefault="00500B14" w:rsidP="003739CC">
      <w:pPr>
        <w:spacing w:line="240" w:lineRule="atLeast"/>
      </w:pPr>
      <w:bookmarkStart w:id="27" w:name="sub_352"/>
      <w:r w:rsidRPr="00346BC3">
        <w:t xml:space="preserve">3.5.2. Приспособления и принадлежности, закрепленные за объектом основных средств, учитываются в соответствующей </w:t>
      </w:r>
      <w:hyperlink r:id="rId137" w:history="1">
        <w:r w:rsidRPr="00346BC3">
          <w:rPr>
            <w:rStyle w:val="a4"/>
            <w:rFonts w:cs="Times New Roman CYR"/>
            <w:color w:val="auto"/>
          </w:rPr>
          <w:t>Инвентарной карточке</w:t>
        </w:r>
      </w:hyperlink>
      <w:r w:rsidRPr="00346BC3">
        <w:t>. При наличии возможности на каждое приспособление (принадлежность) наносится инвентарный номер соответствующего основного средства.</w:t>
      </w:r>
    </w:p>
    <w:bookmarkEnd w:id="27"/>
    <w:p w:rsidR="00500B14" w:rsidRPr="00346BC3" w:rsidRDefault="00500B14" w:rsidP="003739CC">
      <w:pPr>
        <w:pStyle w:val="a9"/>
        <w:spacing w:line="240" w:lineRule="atLeast"/>
      </w:pPr>
      <w:r w:rsidRPr="00346BC3">
        <w:t xml:space="preserve">(Основание: </w:t>
      </w:r>
      <w:hyperlink r:id="rId138" w:history="1">
        <w:r w:rsidRPr="00346BC3">
          <w:rPr>
            <w:rStyle w:val="a4"/>
            <w:rFonts w:cs="Times New Roman CYR"/>
            <w:color w:val="auto"/>
          </w:rPr>
          <w:t>п. 46</w:t>
        </w:r>
      </w:hyperlink>
      <w:r w:rsidRPr="00346BC3">
        <w:t xml:space="preserve"> Инструкции N 157н)</w:t>
      </w:r>
    </w:p>
    <w:p w:rsidR="00500B14" w:rsidRPr="00346BC3" w:rsidRDefault="00500B14" w:rsidP="003739CC">
      <w:pPr>
        <w:spacing w:line="240" w:lineRule="atLeast"/>
      </w:pPr>
      <w:bookmarkStart w:id="28" w:name="sub_353"/>
      <w:r w:rsidRPr="00346BC3">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8"/>
    <w:p w:rsidR="00500B14" w:rsidRPr="00346BC3" w:rsidRDefault="00500B14" w:rsidP="003739CC">
      <w:pPr>
        <w:pStyle w:val="a9"/>
        <w:spacing w:line="240" w:lineRule="atLeast"/>
      </w:pPr>
      <w:r w:rsidRPr="00346BC3">
        <w:t xml:space="preserve">(Основание: </w:t>
      </w:r>
      <w:hyperlink r:id="rId139" w:history="1">
        <w:r w:rsidRPr="00346BC3">
          <w:rPr>
            <w:rStyle w:val="a4"/>
            <w:rFonts w:cs="Times New Roman CYR"/>
            <w:color w:val="auto"/>
          </w:rPr>
          <w:t>п. 23</w:t>
        </w:r>
      </w:hyperlink>
      <w:r w:rsidRPr="00346BC3">
        <w:t xml:space="preserve"> Инструкции N 157н, </w:t>
      </w:r>
      <w:hyperlink r:id="rId140" w:history="1">
        <w:r w:rsidRPr="00346BC3">
          <w:rPr>
            <w:rStyle w:val="a4"/>
            <w:rFonts w:cs="Times New Roman CYR"/>
            <w:color w:val="auto"/>
          </w:rPr>
          <w:t>п. 15</w:t>
        </w:r>
      </w:hyperlink>
      <w:r w:rsidRPr="00346BC3">
        <w:t xml:space="preserve"> Стандарта "Основные средства")</w:t>
      </w:r>
    </w:p>
    <w:p w:rsidR="00500B14" w:rsidRPr="00346BC3" w:rsidRDefault="00500B14" w:rsidP="003739CC">
      <w:pPr>
        <w:spacing w:line="240" w:lineRule="atLeast"/>
      </w:pPr>
      <w:bookmarkStart w:id="29" w:name="sub_354"/>
      <w:r w:rsidRPr="00346BC3">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9"/>
    <w:p w:rsidR="00500B14" w:rsidRPr="00346BC3" w:rsidRDefault="00500B14" w:rsidP="003739CC">
      <w:pPr>
        <w:spacing w:line="240" w:lineRule="atLeast"/>
      </w:pPr>
      <w:r w:rsidRPr="00346BC3">
        <w:t xml:space="preserve">3.5.5. В случае </w:t>
      </w:r>
      <w:r w:rsidR="00346BC3" w:rsidRPr="00346BC3">
        <w:t>замены,</w:t>
      </w:r>
      <w:r w:rsidRPr="00346BC3">
        <w:t xml:space="preserve">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141" w:history="1">
        <w:r w:rsidRPr="00346BC3">
          <w:rPr>
            <w:rStyle w:val="a4"/>
            <w:rFonts w:cs="Times New Roman CYR"/>
            <w:color w:val="auto"/>
          </w:rPr>
          <w:t>Инвентарной карточке</w:t>
        </w:r>
      </w:hyperlink>
      <w:r w:rsidRPr="00346BC3">
        <w:t>.</w:t>
      </w:r>
    </w:p>
    <w:p w:rsidR="00500B14" w:rsidRPr="00346BC3" w:rsidRDefault="00500B14" w:rsidP="003739CC">
      <w:pPr>
        <w:pStyle w:val="a9"/>
        <w:spacing w:line="240" w:lineRule="atLeast"/>
      </w:pPr>
      <w:r w:rsidRPr="00346BC3">
        <w:t xml:space="preserve">(Основание: </w:t>
      </w:r>
      <w:hyperlink r:id="rId142" w:history="1">
        <w:r w:rsidRPr="00346BC3">
          <w:rPr>
            <w:rStyle w:val="a4"/>
            <w:rFonts w:cs="Times New Roman CYR"/>
            <w:color w:val="auto"/>
          </w:rPr>
          <w:t>п. 27</w:t>
        </w:r>
      </w:hyperlink>
      <w:r w:rsidRPr="00346BC3">
        <w:t xml:space="preserve"> Инструкции N 157н)</w:t>
      </w:r>
    </w:p>
    <w:p w:rsidR="00500B14" w:rsidRPr="00346BC3" w:rsidRDefault="00500B14" w:rsidP="003739CC">
      <w:pPr>
        <w:spacing w:line="240" w:lineRule="atLeast"/>
      </w:pPr>
      <w:bookmarkStart w:id="30" w:name="sub_356"/>
      <w:r w:rsidRPr="00346BC3">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143" w:history="1">
        <w:r w:rsidRPr="00346BC3">
          <w:rPr>
            <w:rStyle w:val="a4"/>
            <w:rFonts w:cs="Times New Roman CYR"/>
            <w:color w:val="auto"/>
          </w:rPr>
          <w:t>Инвентарной карточке</w:t>
        </w:r>
      </w:hyperlink>
      <w:r w:rsidRPr="00346BC3">
        <w:t>.</w:t>
      </w:r>
    </w:p>
    <w:bookmarkEnd w:id="30"/>
    <w:p w:rsidR="00500B14" w:rsidRPr="00346BC3" w:rsidRDefault="00500B14" w:rsidP="003739CC">
      <w:pPr>
        <w:spacing w:line="240" w:lineRule="atLeast"/>
      </w:pPr>
      <w:r w:rsidRPr="00346BC3">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44" w:history="1">
        <w:r w:rsidRPr="00346BC3">
          <w:rPr>
            <w:rStyle w:val="a4"/>
            <w:rFonts w:cs="Times New Roman CYR"/>
            <w:color w:val="auto"/>
          </w:rPr>
          <w:t>Инвентарной карточке</w:t>
        </w:r>
      </w:hyperlink>
      <w:r w:rsidRPr="00346BC3">
        <w:t>.</w:t>
      </w:r>
    </w:p>
    <w:p w:rsidR="00500B14" w:rsidRPr="00346BC3" w:rsidRDefault="00500B14" w:rsidP="003739CC">
      <w:pPr>
        <w:spacing w:line="240" w:lineRule="atLeast"/>
      </w:pPr>
      <w:r w:rsidRPr="00346BC3">
        <w:t>3.5.8. Инвентаризация (проверка наличия) приспособлений и принадлежностей, числящихся в составе основного средства, производится:</w:t>
      </w:r>
    </w:p>
    <w:p w:rsidR="00500B14" w:rsidRPr="00346BC3" w:rsidRDefault="00500B14" w:rsidP="003739CC">
      <w:pPr>
        <w:spacing w:line="240" w:lineRule="atLeast"/>
      </w:pPr>
      <w:r w:rsidRPr="00346BC3">
        <w:t>- при передаче основных средств между материально ответственными лицами;</w:t>
      </w:r>
    </w:p>
    <w:p w:rsidR="00500B14" w:rsidRPr="00346BC3" w:rsidRDefault="00500B14" w:rsidP="003739CC">
      <w:pPr>
        <w:spacing w:line="240" w:lineRule="atLeast"/>
      </w:pPr>
      <w:bookmarkStart w:id="31" w:name="sub_359"/>
      <w:r w:rsidRPr="00346BC3">
        <w:t>3.5.9. В составе приспособлений и принадлежностей учитываются: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6931"/>
      </w:tblGrid>
      <w:tr w:rsidR="00500B14" w:rsidRPr="00346BC3" w:rsidTr="00E20D3D">
        <w:tblPrEx>
          <w:tblCellMar>
            <w:top w:w="0" w:type="dxa"/>
            <w:bottom w:w="0" w:type="dxa"/>
          </w:tblCellMar>
        </w:tblPrEx>
        <w:tc>
          <w:tcPr>
            <w:tcW w:w="2425" w:type="dxa"/>
            <w:tcBorders>
              <w:top w:val="single" w:sz="4" w:space="0" w:color="auto"/>
              <w:bottom w:val="single" w:sz="4" w:space="0" w:color="auto"/>
              <w:right w:val="single" w:sz="4" w:space="0" w:color="auto"/>
            </w:tcBorders>
          </w:tcPr>
          <w:bookmarkEnd w:id="31"/>
          <w:p w:rsidR="00500B14" w:rsidRPr="00346BC3" w:rsidRDefault="00500B14" w:rsidP="003739CC">
            <w:pPr>
              <w:pStyle w:val="a7"/>
              <w:spacing w:line="240" w:lineRule="atLeast"/>
              <w:jc w:val="center"/>
            </w:pPr>
            <w:r w:rsidRPr="00346BC3">
              <w:t>Вид основных средств</w:t>
            </w:r>
          </w:p>
        </w:tc>
        <w:tc>
          <w:tcPr>
            <w:tcW w:w="6931"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Состав приспособлений и принадлежностей</w:t>
            </w:r>
          </w:p>
        </w:tc>
      </w:tr>
      <w:tr w:rsidR="00500B14" w:rsidRPr="00346BC3" w:rsidTr="00E20D3D">
        <w:tblPrEx>
          <w:tblCellMar>
            <w:top w:w="0" w:type="dxa"/>
            <w:bottom w:w="0" w:type="dxa"/>
          </w:tblCellMar>
        </w:tblPrEx>
        <w:tc>
          <w:tcPr>
            <w:tcW w:w="242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Автотранспортные средства</w:t>
            </w:r>
          </w:p>
        </w:tc>
        <w:tc>
          <w:tcPr>
            <w:tcW w:w="6931"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r w:rsidRPr="00346BC3">
              <w:t>- домкрат;</w:t>
            </w:r>
          </w:p>
          <w:p w:rsidR="00500B14" w:rsidRPr="00346BC3" w:rsidRDefault="00500B14" w:rsidP="003739CC">
            <w:pPr>
              <w:pStyle w:val="a7"/>
              <w:spacing w:line="240" w:lineRule="atLeast"/>
            </w:pPr>
            <w:r w:rsidRPr="00346BC3">
              <w:t>- гаечные ключи;</w:t>
            </w:r>
          </w:p>
          <w:p w:rsidR="00500B14" w:rsidRPr="00346BC3" w:rsidRDefault="00500B14" w:rsidP="003739CC">
            <w:pPr>
              <w:pStyle w:val="a7"/>
              <w:spacing w:line="240" w:lineRule="atLeast"/>
            </w:pPr>
            <w:r w:rsidRPr="00346BC3">
              <w:t>- компрессор (насос);</w:t>
            </w:r>
          </w:p>
          <w:p w:rsidR="00500B14" w:rsidRPr="00346BC3" w:rsidRDefault="00500B14" w:rsidP="003739CC">
            <w:pPr>
              <w:pStyle w:val="a7"/>
              <w:spacing w:line="240" w:lineRule="atLeast"/>
            </w:pPr>
            <w:r w:rsidRPr="00346BC3">
              <w:t>- буксировочный трос;</w:t>
            </w:r>
          </w:p>
          <w:p w:rsidR="00500B14" w:rsidRPr="00346BC3" w:rsidRDefault="00500B14" w:rsidP="003739CC">
            <w:pPr>
              <w:pStyle w:val="a7"/>
              <w:spacing w:line="240" w:lineRule="atLeast"/>
            </w:pPr>
            <w:r w:rsidRPr="00346BC3">
              <w:t>- аптечка;</w:t>
            </w:r>
          </w:p>
          <w:p w:rsidR="00500B14" w:rsidRPr="00346BC3" w:rsidRDefault="00500B14" w:rsidP="003739CC">
            <w:pPr>
              <w:pStyle w:val="a7"/>
              <w:spacing w:line="240" w:lineRule="atLeast"/>
            </w:pPr>
            <w:r w:rsidRPr="00346BC3">
              <w:t>- огнетушитель;</w:t>
            </w:r>
          </w:p>
          <w:p w:rsidR="00500B14" w:rsidRPr="00346BC3" w:rsidRDefault="00500B14" w:rsidP="003739CC">
            <w:pPr>
              <w:pStyle w:val="a7"/>
              <w:spacing w:line="240" w:lineRule="atLeast"/>
            </w:pPr>
            <w:r w:rsidRPr="00346BC3">
              <w:t>- знак аварийной остановки;</w:t>
            </w:r>
          </w:p>
          <w:p w:rsidR="00500B14" w:rsidRPr="00346BC3" w:rsidRDefault="00500B14" w:rsidP="003739CC">
            <w:pPr>
              <w:pStyle w:val="a7"/>
              <w:spacing w:line="240" w:lineRule="atLeast"/>
            </w:pPr>
            <w:r w:rsidRPr="00346BC3">
              <w:t>- резиновые (иные) коврики;</w:t>
            </w:r>
          </w:p>
          <w:p w:rsidR="00500B14" w:rsidRPr="00346BC3" w:rsidRDefault="00500B14" w:rsidP="003739CC">
            <w:pPr>
              <w:pStyle w:val="a7"/>
              <w:spacing w:line="240" w:lineRule="atLeast"/>
            </w:pPr>
            <w:r w:rsidRPr="00346BC3">
              <w:t>- съемные чехлы на сидения;</w:t>
            </w:r>
          </w:p>
          <w:p w:rsidR="00500B14" w:rsidRPr="00346BC3" w:rsidRDefault="00500B14" w:rsidP="003739CC">
            <w:pPr>
              <w:pStyle w:val="a7"/>
              <w:spacing w:line="240" w:lineRule="atLeast"/>
            </w:pPr>
            <w:r w:rsidRPr="00346BC3">
              <w:t>- канистра;</w:t>
            </w:r>
          </w:p>
          <w:p w:rsidR="00500B14" w:rsidRPr="00346BC3" w:rsidRDefault="00500B14" w:rsidP="003739CC">
            <w:pPr>
              <w:pStyle w:val="a7"/>
              <w:spacing w:line="240" w:lineRule="atLeast"/>
            </w:pPr>
            <w:r w:rsidRPr="00346BC3">
              <w:t>- съемный багажник, съемный бокс;</w:t>
            </w:r>
          </w:p>
          <w:p w:rsidR="00500B14" w:rsidRPr="00346BC3" w:rsidRDefault="00500B14" w:rsidP="003739CC">
            <w:pPr>
              <w:pStyle w:val="a7"/>
              <w:spacing w:line="240" w:lineRule="atLeast"/>
            </w:pPr>
            <w:r w:rsidRPr="00346BC3">
              <w:t>- .....</w:t>
            </w:r>
          </w:p>
        </w:tc>
      </w:tr>
      <w:tr w:rsidR="00500B14" w:rsidRPr="00346BC3" w:rsidTr="00E20D3D">
        <w:tblPrEx>
          <w:tblCellMar>
            <w:top w:w="0" w:type="dxa"/>
            <w:bottom w:w="0" w:type="dxa"/>
          </w:tblCellMar>
        </w:tblPrEx>
        <w:tc>
          <w:tcPr>
            <w:tcW w:w="2425" w:type="dxa"/>
            <w:tcBorders>
              <w:top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Средства вычислительной техники и связи</w:t>
            </w:r>
          </w:p>
        </w:tc>
        <w:tc>
          <w:tcPr>
            <w:tcW w:w="6931"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r w:rsidRPr="00346BC3">
              <w:t>- сумки и чехлы для переносных компьютеров;</w:t>
            </w:r>
          </w:p>
          <w:p w:rsidR="00500B14" w:rsidRPr="00346BC3" w:rsidRDefault="00500B14" w:rsidP="003739CC">
            <w:pPr>
              <w:pStyle w:val="a7"/>
              <w:spacing w:line="240" w:lineRule="atLeast"/>
            </w:pPr>
            <w:r w:rsidRPr="00346BC3">
              <w:t>- сумки для проекторов;</w:t>
            </w:r>
          </w:p>
          <w:p w:rsidR="00500B14" w:rsidRPr="00346BC3" w:rsidRDefault="00500B14" w:rsidP="003739CC">
            <w:pPr>
              <w:pStyle w:val="a7"/>
              <w:spacing w:line="240" w:lineRule="atLeast"/>
            </w:pPr>
            <w:r w:rsidRPr="00346BC3">
              <w:t>- чехлы, сумки и кобуры для радиостанций и сотовых телефонов;</w:t>
            </w:r>
          </w:p>
          <w:p w:rsidR="00500B14" w:rsidRPr="00346BC3" w:rsidRDefault="00500B14" w:rsidP="003739CC">
            <w:pPr>
              <w:pStyle w:val="a7"/>
              <w:spacing w:line="240" w:lineRule="atLeast"/>
            </w:pPr>
            <w:r w:rsidRPr="00346BC3">
              <w:t>- зарядные устройства для сотовых телефонов, мобильных компьютеров, радиостанций;</w:t>
            </w:r>
          </w:p>
          <w:p w:rsidR="00500B14" w:rsidRPr="00346BC3" w:rsidRDefault="00500B14" w:rsidP="003739CC">
            <w:pPr>
              <w:pStyle w:val="a7"/>
              <w:spacing w:line="240" w:lineRule="atLeast"/>
            </w:pPr>
            <w:r w:rsidRPr="00346BC3">
              <w:t>- внешние блоки питания для ноутбуков, моноблочных компьютеров;</w:t>
            </w:r>
          </w:p>
          <w:p w:rsidR="00500B14" w:rsidRPr="00346BC3" w:rsidRDefault="00500B14" w:rsidP="003739CC">
            <w:pPr>
              <w:pStyle w:val="a7"/>
              <w:spacing w:line="240" w:lineRule="atLeast"/>
            </w:pPr>
            <w:r w:rsidRPr="00346BC3">
              <w:t>- .....</w:t>
            </w:r>
          </w:p>
        </w:tc>
      </w:tr>
      <w:tr w:rsidR="00500B14" w:rsidRPr="00346BC3" w:rsidTr="00E20D3D">
        <w:tblPrEx>
          <w:tblCellMar>
            <w:top w:w="0" w:type="dxa"/>
            <w:bottom w:w="0" w:type="dxa"/>
          </w:tblCellMar>
        </w:tblPrEx>
        <w:tc>
          <w:tcPr>
            <w:tcW w:w="2425" w:type="dxa"/>
            <w:tcBorders>
              <w:top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Фото- и видеотехника</w:t>
            </w:r>
          </w:p>
        </w:tc>
        <w:tc>
          <w:tcPr>
            <w:tcW w:w="6931"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r w:rsidRPr="00346BC3">
              <w:t>- штативы;</w:t>
            </w:r>
          </w:p>
          <w:p w:rsidR="00500B14" w:rsidRPr="00346BC3" w:rsidRDefault="00500B14" w:rsidP="003739CC">
            <w:pPr>
              <w:pStyle w:val="a7"/>
              <w:spacing w:line="240" w:lineRule="atLeast"/>
            </w:pPr>
            <w:r w:rsidRPr="00346BC3">
              <w:t>- сумки и чехлы;</w:t>
            </w:r>
          </w:p>
          <w:p w:rsidR="00500B14" w:rsidRPr="00346BC3" w:rsidRDefault="00500B14" w:rsidP="003739CC">
            <w:pPr>
              <w:pStyle w:val="a7"/>
              <w:spacing w:line="240" w:lineRule="atLeast"/>
            </w:pPr>
            <w:r w:rsidRPr="00346BC3">
              <w:t>- сменная оптика;</w:t>
            </w:r>
          </w:p>
          <w:p w:rsidR="00500B14" w:rsidRPr="00346BC3" w:rsidRDefault="00500B14" w:rsidP="003739CC">
            <w:pPr>
              <w:pStyle w:val="a7"/>
              <w:spacing w:line="240" w:lineRule="atLeast"/>
            </w:pPr>
            <w:r w:rsidRPr="00346BC3">
              <w:t>- .....</w:t>
            </w:r>
          </w:p>
        </w:tc>
      </w:tr>
    </w:tbl>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32" w:name="sub_27"/>
      <w:r w:rsidRPr="00346BC3">
        <w:rPr>
          <w:rStyle w:val="a3"/>
          <w:bCs/>
          <w:color w:val="auto"/>
        </w:rPr>
        <w:t>3.</w:t>
      </w:r>
      <w:r w:rsidR="00F40751" w:rsidRPr="00346BC3">
        <w:rPr>
          <w:rStyle w:val="a3"/>
          <w:bCs/>
          <w:color w:val="auto"/>
        </w:rPr>
        <w:t>6</w:t>
      </w:r>
      <w:r w:rsidRPr="00346BC3">
        <w:rPr>
          <w:rStyle w:val="a3"/>
          <w:bCs/>
          <w:color w:val="auto"/>
        </w:rPr>
        <w:t>. Особенности учета персональных компьютеров и иной вычислительной техники</w:t>
      </w:r>
    </w:p>
    <w:bookmarkEnd w:id="32"/>
    <w:p w:rsidR="00500B14" w:rsidRPr="00346BC3" w:rsidRDefault="00500B14" w:rsidP="003739CC">
      <w:pPr>
        <w:spacing w:line="240" w:lineRule="atLeast"/>
      </w:pPr>
    </w:p>
    <w:p w:rsidR="00500B14" w:rsidRPr="00346BC3" w:rsidRDefault="00500B14" w:rsidP="003739CC">
      <w:pPr>
        <w:spacing w:line="240" w:lineRule="atLeast"/>
      </w:pPr>
      <w:bookmarkStart w:id="33" w:name="sub_371"/>
      <w:r w:rsidRPr="00346BC3">
        <w:t>3.</w:t>
      </w:r>
      <w:r w:rsidR="00F40751" w:rsidRPr="00346BC3">
        <w:t>6</w:t>
      </w:r>
      <w:r w:rsidRPr="00346BC3">
        <w:t>.1.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3"/>
    <w:p w:rsidR="00500B14" w:rsidRPr="00346BC3" w:rsidRDefault="00500B14" w:rsidP="003739CC">
      <w:pPr>
        <w:spacing w:line="240" w:lineRule="atLeast"/>
      </w:pPr>
      <w:r w:rsidRPr="00346BC3">
        <w:t>- самостоятельные объекты основных средств;</w:t>
      </w:r>
    </w:p>
    <w:p w:rsidR="00500B14" w:rsidRPr="00346BC3" w:rsidRDefault="00500B14" w:rsidP="003739CC">
      <w:pPr>
        <w:spacing w:line="240" w:lineRule="atLeast"/>
      </w:pPr>
      <w:r w:rsidRPr="00346BC3">
        <w:t>- составные части АРМ.</w:t>
      </w:r>
    </w:p>
    <w:p w:rsidR="00500B14" w:rsidRPr="00346BC3" w:rsidRDefault="00500B14" w:rsidP="003739CC">
      <w:pPr>
        <w:spacing w:line="240" w:lineRule="atLeast"/>
      </w:pPr>
      <w:bookmarkStart w:id="34" w:name="sub_372"/>
      <w:r w:rsidRPr="00346BC3">
        <w:t>3.</w:t>
      </w:r>
      <w:r w:rsidR="00F40751" w:rsidRPr="00346BC3">
        <w:t>6</w:t>
      </w:r>
      <w:r w:rsidRPr="00346BC3">
        <w:t>.2. Учет компонентов персональных компьютеров, относящихся к составным частям АРМ, осуществляется аналогично учету приспособлений и принадлежностей</w:t>
      </w:r>
      <w:r w:rsidR="00341F50" w:rsidRPr="00346BC3">
        <w:t xml:space="preserve">. </w:t>
      </w:r>
      <w:r w:rsidRPr="00346BC3">
        <w:t>На каждую компоненту наносится инвентарный номер соответствующего АРМ.</w:t>
      </w:r>
    </w:p>
    <w:p w:rsidR="00500B14" w:rsidRPr="00346BC3" w:rsidRDefault="00500B14" w:rsidP="003739CC">
      <w:pPr>
        <w:spacing w:line="240" w:lineRule="atLeast"/>
      </w:pPr>
      <w:bookmarkStart w:id="35" w:name="sub_373"/>
      <w:bookmarkEnd w:id="34"/>
      <w:r w:rsidRPr="00346BC3">
        <w:t>3.</w:t>
      </w:r>
      <w:r w:rsidR="00F40751" w:rsidRPr="00346BC3">
        <w:t>6</w:t>
      </w:r>
      <w:r w:rsidRPr="00346BC3">
        <w:t>.3.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1926"/>
        <w:gridCol w:w="1925"/>
        <w:gridCol w:w="1628"/>
      </w:tblGrid>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bookmarkEnd w:id="35"/>
          <w:p w:rsidR="00500B14" w:rsidRPr="00346BC3" w:rsidRDefault="00500B14" w:rsidP="003739CC">
            <w:pPr>
              <w:pStyle w:val="a7"/>
              <w:spacing w:line="240" w:lineRule="atLeast"/>
              <w:jc w:val="center"/>
            </w:pPr>
            <w:r w:rsidRPr="00346BC3">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500B14" w:rsidRPr="00346BC3" w:rsidRDefault="00500B14" w:rsidP="003739CC">
            <w:pPr>
              <w:pStyle w:val="a7"/>
              <w:spacing w:line="240" w:lineRule="atLeast"/>
              <w:jc w:val="center"/>
            </w:pPr>
            <w:r w:rsidRPr="00346BC3">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500B14" w:rsidRPr="00346BC3" w:rsidRDefault="00500B14" w:rsidP="003739CC">
            <w:pPr>
              <w:pStyle w:val="a7"/>
              <w:spacing w:line="240" w:lineRule="atLeast"/>
              <w:jc w:val="center"/>
            </w:pPr>
            <w:r w:rsidRPr="00346BC3">
              <w:t>Составная часть АРМ</w:t>
            </w:r>
          </w:p>
        </w:tc>
        <w:tc>
          <w:tcPr>
            <w:tcW w:w="1628" w:type="dxa"/>
            <w:tcBorders>
              <w:top w:val="single" w:sz="4" w:space="0" w:color="auto"/>
              <w:left w:val="single" w:sz="4" w:space="0" w:color="auto"/>
              <w:bottom w:val="single" w:sz="4" w:space="0" w:color="auto"/>
            </w:tcBorders>
            <w:vAlign w:val="center"/>
          </w:tcPr>
          <w:p w:rsidR="00500B14" w:rsidRPr="00346BC3" w:rsidRDefault="00500B14" w:rsidP="003739CC">
            <w:pPr>
              <w:pStyle w:val="a7"/>
              <w:spacing w:line="240" w:lineRule="atLeast"/>
              <w:jc w:val="center"/>
            </w:pPr>
            <w:r w:rsidRPr="00346BC3">
              <w:t>Принадлежность</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Системный блок</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hyperlink w:anchor="sub_1" w:history="1">
              <w:r w:rsidRPr="00346BC3">
                <w:rPr>
                  <w:rStyle w:val="a4"/>
                  <w:rFonts w:cs="Times New Roman CYR"/>
                  <w:color w:val="auto"/>
                </w:rPr>
                <w:t>*(1)</w:t>
              </w:r>
            </w:hyperlink>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Монитор</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Принтер</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Сканер</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Колонки</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модем</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Web-камера</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TV-тюнер</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Разветвитель-USB</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Клавиатура</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х</w:t>
            </w: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Наушники</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х</w:t>
            </w:r>
          </w:p>
        </w:tc>
      </w:tr>
      <w:tr w:rsidR="00500B14" w:rsidRPr="00346BC3" w:rsidTr="00E20D3D">
        <w:tblPrEx>
          <w:tblCellMar>
            <w:top w:w="0" w:type="dxa"/>
            <w:bottom w:w="0" w:type="dxa"/>
          </w:tblCellMar>
        </w:tblPrEx>
        <w:tc>
          <w:tcPr>
            <w:tcW w:w="3735"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w:t>
            </w:r>
          </w:p>
        </w:tc>
        <w:tc>
          <w:tcPr>
            <w:tcW w:w="1926"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w:t>
            </w:r>
          </w:p>
        </w:tc>
        <w:tc>
          <w:tcPr>
            <w:tcW w:w="1925"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w:t>
            </w:r>
          </w:p>
        </w:tc>
        <w:tc>
          <w:tcPr>
            <w:tcW w:w="1628"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w:t>
            </w:r>
          </w:p>
        </w:tc>
      </w:tr>
    </w:tbl>
    <w:p w:rsidR="00500B14" w:rsidRPr="00346BC3" w:rsidRDefault="00500B14" w:rsidP="003739CC">
      <w:pPr>
        <w:spacing w:line="240" w:lineRule="atLeast"/>
        <w:rPr>
          <w:highlight w:val="lightGray"/>
        </w:rPr>
      </w:pPr>
    </w:p>
    <w:p w:rsidR="00E20D3D" w:rsidRPr="00346BC3" w:rsidRDefault="00E20D3D" w:rsidP="003739CC">
      <w:pPr>
        <w:spacing w:line="240" w:lineRule="atLeast"/>
      </w:pPr>
      <w:bookmarkStart w:id="36" w:name="sub_374"/>
    </w:p>
    <w:p w:rsidR="00E20D3D" w:rsidRPr="00346BC3" w:rsidRDefault="00E20D3D" w:rsidP="003739CC">
      <w:pPr>
        <w:spacing w:line="240" w:lineRule="atLeast"/>
      </w:pPr>
    </w:p>
    <w:p w:rsidR="00E20D3D" w:rsidRPr="00346BC3" w:rsidRDefault="00E20D3D" w:rsidP="003739CC">
      <w:pPr>
        <w:spacing w:line="240" w:lineRule="atLeast"/>
      </w:pPr>
    </w:p>
    <w:p w:rsidR="00500B14" w:rsidRPr="00346BC3" w:rsidRDefault="00500B14" w:rsidP="003739CC">
      <w:pPr>
        <w:spacing w:line="240" w:lineRule="atLeast"/>
      </w:pPr>
      <w:r w:rsidRPr="00346BC3">
        <w:t>3.</w:t>
      </w:r>
      <w:r w:rsidR="00F40751" w:rsidRPr="00346BC3">
        <w:t>6</w:t>
      </w:r>
      <w:r w:rsidRPr="00346BC3">
        <w:t>.4.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072"/>
        <w:gridCol w:w="236"/>
      </w:tblGrid>
      <w:tr w:rsidR="00500B14" w:rsidRPr="00346BC3" w:rsidTr="00E20D3D">
        <w:tblPrEx>
          <w:tblCellMar>
            <w:top w:w="0" w:type="dxa"/>
            <w:bottom w:w="0" w:type="dxa"/>
          </w:tblCellMar>
        </w:tblPrEx>
        <w:tc>
          <w:tcPr>
            <w:tcW w:w="3780" w:type="dxa"/>
            <w:tcBorders>
              <w:top w:val="single" w:sz="4" w:space="0" w:color="auto"/>
              <w:bottom w:val="single" w:sz="4" w:space="0" w:color="auto"/>
              <w:right w:val="single" w:sz="4" w:space="0" w:color="auto"/>
            </w:tcBorders>
          </w:tcPr>
          <w:bookmarkEnd w:id="36"/>
          <w:p w:rsidR="00500B14" w:rsidRPr="00346BC3" w:rsidRDefault="00500B14" w:rsidP="003739CC">
            <w:pPr>
              <w:pStyle w:val="a7"/>
              <w:spacing w:line="240" w:lineRule="atLeast"/>
              <w:jc w:val="center"/>
            </w:pPr>
            <w:r w:rsidRPr="00346BC3">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500B14" w:rsidRPr="00346BC3" w:rsidRDefault="00500B14" w:rsidP="003739CC">
            <w:pPr>
              <w:pStyle w:val="a7"/>
              <w:spacing w:line="240" w:lineRule="atLeast"/>
              <w:jc w:val="center"/>
            </w:pPr>
            <w:r w:rsidRPr="00346BC3">
              <w:t>Основное средство (внешнее запоминающее устройство)</w:t>
            </w:r>
          </w:p>
        </w:tc>
        <w:tc>
          <w:tcPr>
            <w:tcW w:w="2072" w:type="dxa"/>
            <w:tcBorders>
              <w:top w:val="single" w:sz="4" w:space="0" w:color="auto"/>
              <w:left w:val="single" w:sz="4" w:space="0" w:color="auto"/>
              <w:bottom w:val="single" w:sz="4" w:space="0" w:color="auto"/>
              <w:right w:val="single" w:sz="4" w:space="0" w:color="auto"/>
            </w:tcBorders>
            <w:vAlign w:val="center"/>
          </w:tcPr>
          <w:p w:rsidR="00500B14" w:rsidRPr="00346BC3" w:rsidRDefault="00500B14" w:rsidP="003739CC">
            <w:pPr>
              <w:pStyle w:val="a7"/>
              <w:spacing w:line="240" w:lineRule="atLeast"/>
              <w:jc w:val="center"/>
            </w:pPr>
            <w:r w:rsidRPr="00346BC3">
              <w:t>Объект материальных запасов</w:t>
            </w:r>
          </w:p>
        </w:tc>
        <w:tc>
          <w:tcPr>
            <w:tcW w:w="236" w:type="dxa"/>
            <w:tcBorders>
              <w:top w:val="single" w:sz="4" w:space="0" w:color="auto"/>
              <w:left w:val="single" w:sz="4" w:space="0" w:color="auto"/>
              <w:bottom w:val="single" w:sz="4" w:space="0" w:color="auto"/>
            </w:tcBorders>
            <w:vAlign w:val="center"/>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80"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Флэш-память (USB)</w:t>
            </w:r>
          </w:p>
        </w:tc>
        <w:tc>
          <w:tcPr>
            <w:tcW w:w="3220" w:type="dxa"/>
            <w:tcBorders>
              <w:top w:val="single" w:sz="4" w:space="0" w:color="auto"/>
              <w:left w:val="single" w:sz="4" w:space="0" w:color="auto"/>
              <w:bottom w:val="single" w:sz="4" w:space="0" w:color="auto"/>
              <w:right w:val="single" w:sz="4" w:space="0" w:color="auto"/>
            </w:tcBorders>
          </w:tcPr>
          <w:p w:rsidR="00500B14" w:rsidRPr="00346BC3" w:rsidRDefault="00341F50" w:rsidP="003739CC">
            <w:pPr>
              <w:pStyle w:val="a7"/>
              <w:spacing w:line="240" w:lineRule="atLeast"/>
              <w:jc w:val="center"/>
            </w:pPr>
            <w:r w:rsidRPr="00346BC3">
              <w:t>X</w:t>
            </w:r>
          </w:p>
        </w:tc>
        <w:tc>
          <w:tcPr>
            <w:tcW w:w="2072"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236"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80"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500B14" w:rsidRPr="00346BC3" w:rsidRDefault="00341F50" w:rsidP="003739CC">
            <w:pPr>
              <w:pStyle w:val="a7"/>
              <w:spacing w:line="240" w:lineRule="atLeast"/>
              <w:jc w:val="center"/>
            </w:pPr>
            <w:r w:rsidRPr="00346BC3">
              <w:t>X</w:t>
            </w:r>
          </w:p>
        </w:tc>
        <w:tc>
          <w:tcPr>
            <w:tcW w:w="2072"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236"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80"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500B14" w:rsidRPr="00346BC3" w:rsidRDefault="00341F50" w:rsidP="003739CC">
            <w:pPr>
              <w:pStyle w:val="a7"/>
              <w:spacing w:line="240" w:lineRule="atLeast"/>
              <w:jc w:val="center"/>
            </w:pPr>
            <w:r w:rsidRPr="00346BC3">
              <w:t>X</w:t>
            </w:r>
          </w:p>
        </w:tc>
        <w:tc>
          <w:tcPr>
            <w:tcW w:w="2072"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236"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c>
          <w:tcPr>
            <w:tcW w:w="3780"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500B14" w:rsidRPr="00346BC3" w:rsidRDefault="007E75F6" w:rsidP="003739CC">
            <w:pPr>
              <w:pStyle w:val="a7"/>
              <w:spacing w:line="240" w:lineRule="atLeast"/>
            </w:pPr>
            <w:r w:rsidRPr="00346BC3">
              <w:t xml:space="preserve">               X</w:t>
            </w:r>
          </w:p>
        </w:tc>
        <w:tc>
          <w:tcPr>
            <w:tcW w:w="2072"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236"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pPr>
          </w:p>
        </w:tc>
      </w:tr>
      <w:tr w:rsidR="00500B14" w:rsidRPr="00346BC3" w:rsidTr="00E20D3D">
        <w:tblPrEx>
          <w:tblCellMar>
            <w:top w:w="0" w:type="dxa"/>
            <w:bottom w:w="0" w:type="dxa"/>
          </w:tblCellMar>
        </w:tblPrEx>
        <w:trPr>
          <w:gridAfter w:val="1"/>
          <w:wAfter w:w="236" w:type="dxa"/>
        </w:trPr>
        <w:tc>
          <w:tcPr>
            <w:tcW w:w="3780" w:type="dxa"/>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r w:rsidRPr="00346BC3">
              <w:t>.....</w:t>
            </w:r>
          </w:p>
        </w:tc>
        <w:tc>
          <w:tcPr>
            <w:tcW w:w="3220" w:type="dxa"/>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jc w:val="center"/>
            </w:pPr>
            <w:r w:rsidRPr="00346BC3">
              <w:t>.....</w:t>
            </w:r>
          </w:p>
        </w:tc>
        <w:tc>
          <w:tcPr>
            <w:tcW w:w="2072" w:type="dxa"/>
            <w:tcBorders>
              <w:top w:val="single" w:sz="4" w:space="0" w:color="auto"/>
              <w:left w:val="single" w:sz="4" w:space="0" w:color="auto"/>
              <w:bottom w:val="single" w:sz="4" w:space="0" w:color="auto"/>
            </w:tcBorders>
          </w:tcPr>
          <w:p w:rsidR="00500B14" w:rsidRPr="00346BC3" w:rsidRDefault="00500B14" w:rsidP="003739CC">
            <w:pPr>
              <w:pStyle w:val="a7"/>
              <w:spacing w:line="240" w:lineRule="atLeast"/>
              <w:jc w:val="center"/>
            </w:pPr>
            <w:r w:rsidRPr="00346BC3">
              <w:t>.....</w:t>
            </w:r>
          </w:p>
        </w:tc>
      </w:tr>
    </w:tbl>
    <w:p w:rsidR="00500B14" w:rsidRPr="00346BC3" w:rsidRDefault="00500B14" w:rsidP="003739CC">
      <w:pPr>
        <w:spacing w:line="240" w:lineRule="atLeast"/>
      </w:pPr>
    </w:p>
    <w:p w:rsidR="00500B14" w:rsidRPr="00346BC3" w:rsidRDefault="00500B14" w:rsidP="003739CC">
      <w:pPr>
        <w:spacing w:line="240" w:lineRule="atLeast"/>
      </w:pPr>
      <w:bookmarkStart w:id="37" w:name="sub_6365"/>
      <w:r w:rsidRPr="00346BC3">
        <w:rPr>
          <w:rStyle w:val="a3"/>
          <w:bCs/>
          <w:color w:val="auto"/>
        </w:rPr>
        <w:t>3.</w:t>
      </w:r>
      <w:r w:rsidR="00F40751" w:rsidRPr="00346BC3">
        <w:rPr>
          <w:rStyle w:val="a3"/>
          <w:bCs/>
          <w:color w:val="auto"/>
        </w:rPr>
        <w:t>7</w:t>
      </w:r>
      <w:r w:rsidRPr="00346BC3">
        <w:rPr>
          <w:rStyle w:val="a3"/>
          <w:bCs/>
          <w:color w:val="auto"/>
        </w:rPr>
        <w:t>. Особенности учета объектов благоустройства</w:t>
      </w:r>
    </w:p>
    <w:bookmarkEnd w:id="37"/>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3.</w:t>
      </w:r>
      <w:r w:rsidR="00F40751" w:rsidRPr="00346BC3">
        <w:t>7</w:t>
      </w:r>
      <w:r w:rsidRPr="00346BC3">
        <w:t>.1. К работам по благоустройству территории относятся:</w:t>
      </w:r>
    </w:p>
    <w:p w:rsidR="00500B14" w:rsidRPr="00346BC3" w:rsidRDefault="00500B14" w:rsidP="003739CC">
      <w:pPr>
        <w:spacing w:line="240" w:lineRule="atLeast"/>
      </w:pPr>
      <w:r w:rsidRPr="00346BC3">
        <w:t>- озеленение (в т.ч. разбивка газонов, клумб);</w:t>
      </w:r>
    </w:p>
    <w:p w:rsidR="00500B14" w:rsidRPr="00346BC3" w:rsidRDefault="00500B14" w:rsidP="003739CC">
      <w:pPr>
        <w:spacing w:line="240" w:lineRule="atLeast"/>
      </w:pPr>
      <w:r w:rsidRPr="00346BC3">
        <w:t>- устройство покрытий (в т.ч. асфальтирование, укладка плитки, обустройство бордюров</w:t>
      </w:r>
      <w:r w:rsidR="00227C68" w:rsidRPr="00346BC3">
        <w:t>, деревянных тротуаров</w:t>
      </w:r>
      <w:r w:rsidRPr="00346BC3">
        <w:t>);</w:t>
      </w:r>
    </w:p>
    <w:p w:rsidR="00500B14" w:rsidRPr="00346BC3" w:rsidRDefault="00500B14" w:rsidP="003739CC">
      <w:pPr>
        <w:spacing w:line="240" w:lineRule="atLeast"/>
      </w:pPr>
      <w:r w:rsidRPr="00346BC3">
        <w:t>- устройство освещения;</w:t>
      </w:r>
    </w:p>
    <w:p w:rsidR="00500B14" w:rsidRPr="00346BC3" w:rsidRDefault="00500B14" w:rsidP="003739CC">
      <w:pPr>
        <w:spacing w:line="240" w:lineRule="atLeast"/>
      </w:pPr>
      <w:r w:rsidRPr="00346BC3">
        <w:t>3.</w:t>
      </w:r>
      <w:r w:rsidR="00F40751" w:rsidRPr="00346BC3">
        <w:t>7</w:t>
      </w:r>
      <w:r w:rsidRPr="00346BC3">
        <w:t>.2. К элементам (объектам) благоустройства относятся:</w:t>
      </w:r>
    </w:p>
    <w:p w:rsidR="00500B14" w:rsidRPr="00346BC3" w:rsidRDefault="00500B14" w:rsidP="003739CC">
      <w:pPr>
        <w:spacing w:line="240" w:lineRule="atLeast"/>
      </w:pPr>
      <w:r w:rsidRPr="00346BC3">
        <w:t>- декоративные, технические, планировочные, конструктивные устройства (в т.ч. ограждения, различные площадки);</w:t>
      </w:r>
    </w:p>
    <w:p w:rsidR="00500B14" w:rsidRPr="00346BC3" w:rsidRDefault="00500B14" w:rsidP="003739CC">
      <w:pPr>
        <w:spacing w:line="240" w:lineRule="atLeast"/>
      </w:pPr>
      <w:r w:rsidRPr="00346BC3">
        <w:t>- растительные компоненты (газоны, клумбы, многолетние насаждения и т.д.);</w:t>
      </w:r>
    </w:p>
    <w:p w:rsidR="00500B14" w:rsidRPr="00346BC3" w:rsidRDefault="00500B14" w:rsidP="003739CC">
      <w:pPr>
        <w:spacing w:line="240" w:lineRule="atLeast"/>
      </w:pPr>
      <w:r w:rsidRPr="00346BC3">
        <w:t>- различные виды оборудования и оформления (в т.ч. фонари уличного освещения);</w:t>
      </w:r>
    </w:p>
    <w:p w:rsidR="00500B14" w:rsidRPr="00346BC3" w:rsidRDefault="00500B14" w:rsidP="003739CC">
      <w:pPr>
        <w:spacing w:line="240" w:lineRule="atLeast"/>
      </w:pPr>
      <w:r w:rsidRPr="00346BC3">
        <w:t>- малые архитектурные формы, некапитальные нестационарные сооружения (в т.ч. скамьи, фонтаны, детские площадки);</w:t>
      </w:r>
    </w:p>
    <w:p w:rsidR="00500B14" w:rsidRPr="00346BC3" w:rsidRDefault="00500B14" w:rsidP="003739CC">
      <w:pPr>
        <w:spacing w:line="240" w:lineRule="atLeast"/>
      </w:pPr>
      <w:r w:rsidRPr="00346BC3">
        <w:t>- наружная реклама</w:t>
      </w:r>
      <w:r w:rsidR="00227C68" w:rsidRPr="00346BC3">
        <w:t xml:space="preserve"> (уличные стенды)</w:t>
      </w:r>
      <w:r w:rsidRPr="00346BC3">
        <w:t xml:space="preserve"> и информация, используемые как составные части благоустройства.</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38" w:name="sub_29"/>
      <w:r w:rsidRPr="00346BC3">
        <w:rPr>
          <w:rStyle w:val="a3"/>
          <w:bCs/>
          <w:color w:val="auto"/>
        </w:rPr>
        <w:t>3.</w:t>
      </w:r>
      <w:r w:rsidR="00F40751" w:rsidRPr="00346BC3">
        <w:rPr>
          <w:rStyle w:val="a3"/>
          <w:bCs/>
          <w:color w:val="auto"/>
        </w:rPr>
        <w:t>8</w:t>
      </w:r>
      <w:r w:rsidRPr="00346BC3">
        <w:rPr>
          <w:rStyle w:val="a3"/>
          <w:bCs/>
          <w:color w:val="auto"/>
        </w:rPr>
        <w:t>. Организация учета основных средств</w:t>
      </w:r>
    </w:p>
    <w:p w:rsidR="00500B14" w:rsidRPr="00346BC3" w:rsidRDefault="00500B14" w:rsidP="003739CC">
      <w:pPr>
        <w:spacing w:line="240" w:lineRule="atLeast"/>
        <w:rPr>
          <w:highlight w:val="lightGray"/>
        </w:rPr>
      </w:pPr>
      <w:bookmarkStart w:id="39" w:name="sub_1002"/>
      <w:bookmarkEnd w:id="38"/>
    </w:p>
    <w:bookmarkEnd w:id="39"/>
    <w:p w:rsidR="00500B14" w:rsidRPr="00346BC3" w:rsidRDefault="00500B14" w:rsidP="003739CC">
      <w:pPr>
        <w:spacing w:line="240" w:lineRule="atLeast"/>
      </w:pPr>
      <w:r w:rsidRPr="00346BC3">
        <w:t>3.</w:t>
      </w:r>
      <w:r w:rsidR="00F40751" w:rsidRPr="00346BC3">
        <w:t>8</w:t>
      </w:r>
      <w:r w:rsidRPr="00346BC3">
        <w:t>.</w:t>
      </w:r>
      <w:r w:rsidR="00E20D3D" w:rsidRPr="00346BC3">
        <w:t>1</w:t>
      </w:r>
      <w:r w:rsidRPr="00346BC3">
        <w:t>. Учет операций по поступлению объектов основных средств ведется:</w:t>
      </w:r>
    </w:p>
    <w:p w:rsidR="00500B14" w:rsidRPr="00346BC3" w:rsidRDefault="00500B14" w:rsidP="003739CC">
      <w:pPr>
        <w:spacing w:line="240" w:lineRule="atLeast"/>
      </w:pPr>
      <w:r w:rsidRPr="00346BC3">
        <w:t>- в Журнале операций по выбытию и перемещению нефинансовых активов (</w:t>
      </w:r>
      <w:hyperlink r:id="rId145" w:history="1">
        <w:r w:rsidRPr="00346BC3">
          <w:rPr>
            <w:rStyle w:val="a4"/>
            <w:rFonts w:cs="Times New Roman CYR"/>
            <w:color w:val="auto"/>
          </w:rPr>
          <w:t>ф. 0504071</w:t>
        </w:r>
      </w:hyperlink>
      <w:r w:rsidRPr="00346BC3">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500B14" w:rsidRPr="00346BC3" w:rsidRDefault="00500B14" w:rsidP="003739CC">
      <w:pPr>
        <w:spacing w:line="240" w:lineRule="atLeast"/>
      </w:pPr>
      <w:r w:rsidRPr="00346BC3">
        <w:t>- в Журнале по прочим операциям (</w:t>
      </w:r>
      <w:hyperlink r:id="rId146" w:history="1">
        <w:r w:rsidRPr="00346BC3">
          <w:rPr>
            <w:rStyle w:val="a4"/>
            <w:rFonts w:cs="Times New Roman CYR"/>
            <w:color w:val="auto"/>
          </w:rPr>
          <w:t>ф. 0504071</w:t>
        </w:r>
      </w:hyperlink>
      <w:r w:rsidRPr="00346BC3">
        <w:t>) - по иным операциям поступления объектов основных средств.</w:t>
      </w:r>
    </w:p>
    <w:p w:rsidR="00500B14" w:rsidRPr="00346BC3" w:rsidRDefault="00500B14" w:rsidP="003739CC">
      <w:pPr>
        <w:pStyle w:val="a9"/>
        <w:spacing w:line="240" w:lineRule="atLeast"/>
      </w:pPr>
      <w:r w:rsidRPr="00346BC3">
        <w:t xml:space="preserve">(Основание: </w:t>
      </w:r>
      <w:hyperlink r:id="rId147" w:history="1">
        <w:r w:rsidRPr="00346BC3">
          <w:rPr>
            <w:rStyle w:val="a4"/>
            <w:rFonts w:cs="Times New Roman CYR"/>
            <w:color w:val="auto"/>
          </w:rPr>
          <w:t>п. 55</w:t>
        </w:r>
      </w:hyperlink>
      <w:r w:rsidRPr="00346BC3">
        <w:t xml:space="preserve"> Инструкции N 157н)</w:t>
      </w:r>
    </w:p>
    <w:p w:rsidR="00500B14" w:rsidRPr="00346BC3" w:rsidRDefault="00500B14" w:rsidP="003739CC">
      <w:pPr>
        <w:spacing w:line="240" w:lineRule="atLeast"/>
      </w:pPr>
      <w:r w:rsidRPr="00346BC3">
        <w:t>3.</w:t>
      </w:r>
      <w:r w:rsidR="00F40751" w:rsidRPr="00346BC3">
        <w:t>8</w:t>
      </w:r>
      <w:r w:rsidRPr="00346BC3">
        <w:t>.</w:t>
      </w:r>
      <w:r w:rsidR="00E20D3D" w:rsidRPr="00346BC3">
        <w:t>2</w:t>
      </w:r>
      <w:r w:rsidRPr="00346BC3">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48" w:history="1">
        <w:r w:rsidRPr="00346BC3">
          <w:rPr>
            <w:rStyle w:val="a4"/>
            <w:rFonts w:cs="Times New Roman CYR"/>
            <w:color w:val="auto"/>
          </w:rPr>
          <w:t>ф. 0504071</w:t>
        </w:r>
      </w:hyperlink>
      <w:r w:rsidRPr="00346BC3">
        <w:t xml:space="preserve">). В организации </w:t>
      </w:r>
      <w:r w:rsidR="00532B2E" w:rsidRPr="00346BC3">
        <w:t xml:space="preserve">ведется </w:t>
      </w:r>
      <w:r w:rsidR="00532B2E" w:rsidRPr="00346BC3">
        <w:rPr>
          <w:rStyle w:val="a3"/>
          <w:b w:val="0"/>
          <w:bCs/>
          <w:color w:val="auto"/>
        </w:rPr>
        <w:t>единый</w:t>
      </w:r>
      <w:r w:rsidRPr="00346BC3">
        <w:rPr>
          <w:rStyle w:val="a3"/>
          <w:b w:val="0"/>
          <w:bCs/>
          <w:color w:val="auto"/>
        </w:rPr>
        <w:t xml:space="preserve"> Журнал для отражения операций по основным средствам и материальным запасам.</w:t>
      </w:r>
    </w:p>
    <w:p w:rsidR="00500B14" w:rsidRPr="00346BC3" w:rsidRDefault="00532B2E" w:rsidP="003739CC">
      <w:pPr>
        <w:pStyle w:val="a9"/>
        <w:spacing w:line="240" w:lineRule="atLeast"/>
      </w:pPr>
      <w:r w:rsidRPr="00346BC3">
        <w:t xml:space="preserve"> </w:t>
      </w:r>
      <w:r w:rsidR="00500B14" w:rsidRPr="00346BC3">
        <w:t xml:space="preserve">(Основание: </w:t>
      </w:r>
      <w:hyperlink r:id="rId149" w:history="1">
        <w:r w:rsidR="00500B14" w:rsidRPr="00346BC3">
          <w:rPr>
            <w:rStyle w:val="a4"/>
            <w:rFonts w:cs="Times New Roman CYR"/>
            <w:color w:val="auto"/>
          </w:rPr>
          <w:t>п. 55</w:t>
        </w:r>
      </w:hyperlink>
      <w:r w:rsidR="00500B14" w:rsidRPr="00346BC3">
        <w:t xml:space="preserve"> Инструкции N 157н)</w:t>
      </w:r>
    </w:p>
    <w:p w:rsidR="00500B14" w:rsidRPr="00346BC3" w:rsidRDefault="00500B14" w:rsidP="003739CC">
      <w:pPr>
        <w:spacing w:line="240" w:lineRule="atLeast"/>
      </w:pPr>
      <w:r w:rsidRPr="00346BC3">
        <w:t>3.</w:t>
      </w:r>
      <w:r w:rsidR="00F40751" w:rsidRPr="00346BC3">
        <w:t>8</w:t>
      </w:r>
      <w:r w:rsidRPr="00346BC3">
        <w:t>.</w:t>
      </w:r>
      <w:r w:rsidR="00E20D3D" w:rsidRPr="00346BC3">
        <w:t>3</w:t>
      </w:r>
      <w:r w:rsidRPr="00346BC3">
        <w:t>. Начисление амортизации по основным средствам ежемесячно отражается в Ведомости начисления амортизации (</w:t>
      </w:r>
      <w:hyperlink w:anchor="sub_1000" w:history="1">
        <w:r w:rsidRPr="00346BC3">
          <w:rPr>
            <w:rStyle w:val="a4"/>
            <w:rFonts w:cs="Times New Roman CYR"/>
            <w:color w:val="auto"/>
          </w:rPr>
          <w:t>Приложение</w:t>
        </w:r>
      </w:hyperlink>
      <w:r w:rsidRPr="00346BC3">
        <w:t xml:space="preserve"> N </w:t>
      </w:r>
      <w:r w:rsidR="006A2CA9" w:rsidRPr="00346BC3">
        <w:t>2</w:t>
      </w:r>
      <w:r w:rsidRPr="00346BC3">
        <w:t>).</w:t>
      </w:r>
    </w:p>
    <w:p w:rsidR="00F40751" w:rsidRPr="00346BC3" w:rsidRDefault="00F40751" w:rsidP="003739CC">
      <w:pPr>
        <w:spacing w:line="240" w:lineRule="atLeast"/>
        <w:rPr>
          <w:highlight w:val="lightGray"/>
        </w:rPr>
      </w:pPr>
    </w:p>
    <w:p w:rsidR="00500B14" w:rsidRPr="00346BC3" w:rsidRDefault="00500B14" w:rsidP="003739CC">
      <w:pPr>
        <w:pStyle w:val="1"/>
        <w:spacing w:line="240" w:lineRule="atLeast"/>
        <w:rPr>
          <w:color w:val="auto"/>
        </w:rPr>
      </w:pPr>
      <w:bookmarkStart w:id="40" w:name="sub_1009"/>
      <w:r w:rsidRPr="00346BC3">
        <w:rPr>
          <w:color w:val="auto"/>
        </w:rPr>
        <w:t>4. Учет нематериальных активов</w:t>
      </w:r>
    </w:p>
    <w:bookmarkEnd w:id="40"/>
    <w:p w:rsidR="00500B14" w:rsidRPr="00346BC3" w:rsidRDefault="00500B14" w:rsidP="003739CC">
      <w:pPr>
        <w:spacing w:line="240" w:lineRule="atLeast"/>
      </w:pPr>
      <w:r w:rsidRPr="00346BC3">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150" w:history="1">
        <w:r w:rsidRPr="00346BC3">
          <w:rPr>
            <w:rStyle w:val="a4"/>
            <w:rFonts w:cs="Times New Roman CYR"/>
            <w:color w:val="auto"/>
          </w:rPr>
          <w:t>п. 56</w:t>
        </w:r>
      </w:hyperlink>
      <w:r w:rsidRPr="00346BC3">
        <w:t xml:space="preserve"> Инструкции N 157н.</w:t>
      </w:r>
    </w:p>
    <w:p w:rsidR="00500B14" w:rsidRPr="00346BC3" w:rsidRDefault="00500B14" w:rsidP="003739CC">
      <w:pPr>
        <w:spacing w:line="240" w:lineRule="atLeast"/>
      </w:pPr>
    </w:p>
    <w:p w:rsidR="00500B14" w:rsidRPr="00346BC3" w:rsidRDefault="00500B14" w:rsidP="003739CC">
      <w:pPr>
        <w:spacing w:line="240" w:lineRule="atLeast"/>
      </w:pPr>
      <w:bookmarkStart w:id="41" w:name="sub_42"/>
      <w:r w:rsidRPr="00346BC3">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1"/>
    <w:p w:rsidR="00500B14" w:rsidRPr="00346BC3" w:rsidRDefault="00500B14" w:rsidP="003739CC">
      <w:pPr>
        <w:spacing w:line="240" w:lineRule="atLeast"/>
      </w:pPr>
      <w:r w:rsidRPr="00346BC3">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500B14" w:rsidRPr="00346BC3" w:rsidRDefault="00500B14" w:rsidP="003739CC">
      <w:pPr>
        <w:pStyle w:val="a9"/>
        <w:spacing w:line="240" w:lineRule="atLeast"/>
      </w:pPr>
      <w:r w:rsidRPr="00346BC3">
        <w:t xml:space="preserve">(Основание: </w:t>
      </w:r>
      <w:hyperlink r:id="rId151" w:history="1">
        <w:r w:rsidRPr="00346BC3">
          <w:rPr>
            <w:rStyle w:val="a4"/>
            <w:rFonts w:cs="Times New Roman CYR"/>
            <w:color w:val="auto"/>
          </w:rPr>
          <w:t>п. 57</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42" w:name="sub_1010"/>
      <w:r w:rsidRPr="00346BC3">
        <w:rPr>
          <w:color w:val="auto"/>
        </w:rPr>
        <w:t>5. Амортизация</w:t>
      </w:r>
    </w:p>
    <w:p w:rsidR="00500B14" w:rsidRPr="00346BC3" w:rsidRDefault="00500B14" w:rsidP="003739CC">
      <w:pPr>
        <w:spacing w:line="240" w:lineRule="atLeast"/>
      </w:pPr>
      <w:bookmarkStart w:id="43" w:name="sub_51"/>
      <w:bookmarkEnd w:id="42"/>
    </w:p>
    <w:bookmarkEnd w:id="43"/>
    <w:p w:rsidR="00500B14" w:rsidRPr="00346BC3" w:rsidRDefault="00500B14" w:rsidP="003739CC">
      <w:pPr>
        <w:spacing w:line="240" w:lineRule="atLeast"/>
        <w:rPr>
          <w:b/>
        </w:rPr>
      </w:pPr>
      <w:r w:rsidRPr="00346BC3">
        <w:t xml:space="preserve">5.1. Начисление амортизации объектов основных средств осуществляется </w:t>
      </w:r>
      <w:r w:rsidRPr="00346BC3">
        <w:rPr>
          <w:rStyle w:val="a3"/>
          <w:b w:val="0"/>
          <w:bCs/>
          <w:color w:val="auto"/>
        </w:rPr>
        <w:t>линейным методом</w:t>
      </w:r>
      <w:r w:rsidR="001E0009" w:rsidRPr="00346BC3">
        <w:rPr>
          <w:rStyle w:val="a3"/>
          <w:b w:val="0"/>
          <w:bCs/>
          <w:color w:val="auto"/>
        </w:rPr>
        <w:t>.</w:t>
      </w:r>
    </w:p>
    <w:p w:rsidR="00500B14" w:rsidRPr="00346BC3" w:rsidRDefault="00500B14" w:rsidP="003739CC">
      <w:pPr>
        <w:pStyle w:val="a9"/>
        <w:spacing w:line="240" w:lineRule="atLeast"/>
      </w:pPr>
      <w:r w:rsidRPr="00346BC3">
        <w:t xml:space="preserve">Основание: </w:t>
      </w:r>
      <w:hyperlink r:id="rId152" w:history="1">
        <w:r w:rsidRPr="00346BC3">
          <w:rPr>
            <w:rStyle w:val="a4"/>
            <w:rFonts w:cs="Times New Roman CYR"/>
            <w:color w:val="auto"/>
          </w:rPr>
          <w:t>п. 36</w:t>
        </w:r>
      </w:hyperlink>
      <w:r w:rsidRPr="00346BC3">
        <w:t xml:space="preserve"> Стандарта "Основные средства")</w:t>
      </w:r>
    </w:p>
    <w:p w:rsidR="00500B14" w:rsidRPr="00346BC3" w:rsidRDefault="00500B14" w:rsidP="003739CC">
      <w:pPr>
        <w:spacing w:line="240" w:lineRule="atLeast"/>
        <w:rPr>
          <w:highlight w:val="lightGray"/>
        </w:rPr>
      </w:pPr>
    </w:p>
    <w:p w:rsidR="00500B14" w:rsidRPr="00346BC3" w:rsidRDefault="00500B14" w:rsidP="003739CC">
      <w:pPr>
        <w:spacing w:line="240" w:lineRule="atLeast"/>
        <w:rPr>
          <w:b/>
        </w:rPr>
      </w:pPr>
      <w:r w:rsidRPr="00346BC3">
        <w:t>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sidRPr="00346BC3">
        <w:rPr>
          <w:b/>
        </w:rPr>
        <w:t xml:space="preserve">, </w:t>
      </w:r>
      <w:r w:rsidRPr="00346BC3">
        <w:rPr>
          <w:rStyle w:val="a3"/>
          <w:b w:val="0"/>
          <w:bCs/>
          <w:color w:val="auto"/>
        </w:rPr>
        <w:t> при определении суммы амортизации такой части они объединяются;</w:t>
      </w:r>
    </w:p>
    <w:p w:rsidR="00500B14" w:rsidRPr="00346BC3" w:rsidRDefault="00AA3E4D" w:rsidP="003739CC">
      <w:pPr>
        <w:pStyle w:val="a9"/>
        <w:spacing w:line="240" w:lineRule="atLeast"/>
      </w:pPr>
      <w:r w:rsidRPr="00346BC3">
        <w:t xml:space="preserve"> </w:t>
      </w:r>
      <w:r w:rsidR="00500B14" w:rsidRPr="00346BC3">
        <w:t xml:space="preserve">(Основание: </w:t>
      </w:r>
      <w:hyperlink r:id="rId153" w:history="1">
        <w:r w:rsidR="00500B14" w:rsidRPr="00346BC3">
          <w:rPr>
            <w:rStyle w:val="a4"/>
            <w:rFonts w:cs="Times New Roman CYR"/>
            <w:color w:val="auto"/>
          </w:rPr>
          <w:t>п. 40</w:t>
        </w:r>
      </w:hyperlink>
      <w:r w:rsidR="00500B14" w:rsidRPr="00346BC3">
        <w:t xml:space="preserve"> Стандарта "Основные средства")</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500B14" w:rsidRPr="00346BC3" w:rsidRDefault="00500B14" w:rsidP="003739CC">
      <w:pPr>
        <w:pStyle w:val="a9"/>
        <w:spacing w:line="240" w:lineRule="atLeast"/>
      </w:pPr>
      <w:r w:rsidRPr="00346BC3">
        <w:t xml:space="preserve">(Основание: </w:t>
      </w:r>
      <w:hyperlink r:id="rId154" w:history="1">
        <w:r w:rsidRPr="00346BC3">
          <w:rPr>
            <w:rStyle w:val="a4"/>
            <w:rFonts w:cs="Times New Roman CYR"/>
            <w:color w:val="auto"/>
          </w:rPr>
          <w:t>п. 15</w:t>
        </w:r>
      </w:hyperlink>
      <w:r w:rsidRPr="00346BC3">
        <w:t xml:space="preserve"> Стандарта "Основные средства")</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44" w:name="sub_1011"/>
      <w:r w:rsidRPr="00346BC3">
        <w:rPr>
          <w:color w:val="auto"/>
        </w:rPr>
        <w:t>6. Учет материальных запасов</w:t>
      </w:r>
    </w:p>
    <w:bookmarkEnd w:id="44"/>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6.</w:t>
      </w:r>
      <w:r w:rsidR="00811E61" w:rsidRPr="00346BC3">
        <w:t>1</w:t>
      </w:r>
      <w:r w:rsidRPr="00346BC3">
        <w:t>. Выбытие (отпуск) материальных запасов осуществляется по средней фактической стоимости.</w:t>
      </w:r>
    </w:p>
    <w:p w:rsidR="00500B14" w:rsidRPr="00346BC3" w:rsidRDefault="00DC2D34" w:rsidP="003739CC">
      <w:pPr>
        <w:pStyle w:val="a9"/>
        <w:spacing w:line="240" w:lineRule="atLeast"/>
      </w:pPr>
      <w:r w:rsidRPr="00346BC3">
        <w:t xml:space="preserve"> </w:t>
      </w:r>
      <w:r w:rsidR="00500B14" w:rsidRPr="00346BC3">
        <w:t xml:space="preserve">(Основание: </w:t>
      </w:r>
      <w:hyperlink r:id="rId155" w:history="1">
        <w:r w:rsidR="00500B14" w:rsidRPr="00346BC3">
          <w:rPr>
            <w:rStyle w:val="a4"/>
            <w:rFonts w:cs="Times New Roman CYR"/>
            <w:color w:val="auto"/>
          </w:rPr>
          <w:t>п. 108</w:t>
        </w:r>
      </w:hyperlink>
      <w:r w:rsidR="00500B14"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rPr>
          <w:highlight w:val="lightGray"/>
        </w:rPr>
      </w:pPr>
      <w:bookmarkStart w:id="45" w:name="sub_6363"/>
      <w:r w:rsidRPr="00346BC3">
        <w:t>6.</w:t>
      </w:r>
      <w:r w:rsidR="00F40751" w:rsidRPr="00346BC3">
        <w:t>2</w:t>
      </w:r>
      <w:r w:rsidRPr="00346BC3">
        <w:t>. В учреждении применяются Нормы списания горюче-смазочных материалов (ГСМ</w:t>
      </w:r>
      <w:r w:rsidRPr="00346BC3">
        <w:rPr>
          <w:b/>
        </w:rPr>
        <w:t xml:space="preserve">), </w:t>
      </w:r>
      <w:bookmarkEnd w:id="45"/>
      <w:r w:rsidRPr="00346BC3">
        <w:rPr>
          <w:rStyle w:val="a3"/>
          <w:b w:val="0"/>
          <w:bCs/>
          <w:color w:val="auto"/>
        </w:rPr>
        <w:t xml:space="preserve"> утвержденные </w:t>
      </w:r>
      <w:r w:rsidR="00DC2D34" w:rsidRPr="00346BC3">
        <w:rPr>
          <w:rStyle w:val="a3"/>
          <w:b w:val="0"/>
          <w:bCs/>
          <w:color w:val="auto"/>
        </w:rPr>
        <w:t>распоряжением главы Усть-Тымского сельского поселения</w:t>
      </w:r>
      <w:r w:rsidRPr="00346BC3">
        <w:rPr>
          <w:rStyle w:val="a3"/>
          <w:b w:val="0"/>
          <w:bCs/>
          <w:color w:val="auto"/>
        </w:rPr>
        <w:t xml:space="preserve"> N </w:t>
      </w:r>
      <w:r w:rsidR="00DC2D34" w:rsidRPr="00346BC3">
        <w:rPr>
          <w:rStyle w:val="a3"/>
          <w:b w:val="0"/>
          <w:bCs/>
          <w:color w:val="auto"/>
        </w:rPr>
        <w:t>50</w:t>
      </w:r>
      <w:r w:rsidRPr="00346BC3">
        <w:rPr>
          <w:rStyle w:val="a3"/>
          <w:b w:val="0"/>
          <w:bCs/>
          <w:color w:val="auto"/>
        </w:rPr>
        <w:t xml:space="preserve"> от </w:t>
      </w:r>
      <w:r w:rsidR="00DC2D34" w:rsidRPr="00346BC3">
        <w:rPr>
          <w:rStyle w:val="a3"/>
          <w:b w:val="0"/>
          <w:bCs/>
          <w:color w:val="auto"/>
        </w:rPr>
        <w:t>21.11</w:t>
      </w:r>
      <w:r w:rsidRPr="00346BC3">
        <w:rPr>
          <w:rStyle w:val="a3"/>
          <w:b w:val="0"/>
          <w:bCs/>
          <w:color w:val="auto"/>
        </w:rPr>
        <w:t>.20</w:t>
      </w:r>
      <w:r w:rsidR="00DC2D34" w:rsidRPr="00346BC3">
        <w:rPr>
          <w:rStyle w:val="a3"/>
          <w:b w:val="0"/>
          <w:bCs/>
          <w:color w:val="auto"/>
        </w:rPr>
        <w:t>16</w:t>
      </w:r>
      <w:r w:rsidRPr="00346BC3">
        <w:rPr>
          <w:rStyle w:val="a3"/>
          <w:b w:val="0"/>
          <w:bCs/>
          <w:color w:val="auto"/>
        </w:rPr>
        <w:t xml:space="preserve"> г. Нормы разработаны с учетом </w:t>
      </w:r>
      <w:hyperlink r:id="rId156" w:history="1">
        <w:r w:rsidRPr="00346BC3">
          <w:rPr>
            <w:rStyle w:val="a4"/>
            <w:rFonts w:cs="Times New Roman CYR"/>
            <w:color w:val="auto"/>
          </w:rPr>
          <w:t>Норм</w:t>
        </w:r>
      </w:hyperlink>
      <w:r w:rsidRPr="00346BC3">
        <w:rPr>
          <w:rStyle w:val="a3"/>
          <w:b w:val="0"/>
          <w:bCs/>
          <w:color w:val="auto"/>
        </w:rPr>
        <w:t xml:space="preserve"> расхода топлив и смазочных материалов на автомобильном транспорте, утвержденных </w:t>
      </w:r>
      <w:hyperlink r:id="rId157" w:history="1">
        <w:r w:rsidRPr="00346BC3">
          <w:rPr>
            <w:rStyle w:val="a4"/>
            <w:rFonts w:cs="Times New Roman CYR"/>
            <w:color w:val="auto"/>
          </w:rPr>
          <w:t>распоряжением</w:t>
        </w:r>
      </w:hyperlink>
      <w:r w:rsidRPr="00346BC3">
        <w:rPr>
          <w:rStyle w:val="a3"/>
          <w:b w:val="0"/>
          <w:bCs/>
          <w:color w:val="auto"/>
        </w:rPr>
        <w:t xml:space="preserve"> Минтранса России от 14.03.2008 N АМ-23-р</w:t>
      </w:r>
      <w:r w:rsidR="00DC2D34" w:rsidRPr="00346BC3">
        <w:rPr>
          <w:rStyle w:val="a3"/>
          <w:b w:val="0"/>
          <w:bCs/>
          <w:color w:val="auto"/>
        </w:rPr>
        <w:t>.</w:t>
      </w:r>
    </w:p>
    <w:p w:rsidR="00500B14" w:rsidRPr="00346BC3" w:rsidRDefault="00500B14" w:rsidP="003739CC">
      <w:pPr>
        <w:spacing w:line="240" w:lineRule="atLeast"/>
      </w:pPr>
      <w:r w:rsidRPr="00346BC3">
        <w:t xml:space="preserve">Стоимость фактически израсходованных объемов ГСМ отражается в учете по кредиту счета 105 00 "Материальные запасы" в полном объеме. В </w:t>
      </w:r>
      <w:r w:rsidR="00DC2D34" w:rsidRPr="00346BC3">
        <w:t>Администрации Усть-Тымского сельского поселения</w:t>
      </w:r>
      <w:r w:rsidRPr="00346BC3">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500B14" w:rsidRPr="00346BC3" w:rsidRDefault="00500B14" w:rsidP="003739CC">
      <w:pPr>
        <w:spacing w:line="240" w:lineRule="atLeast"/>
      </w:pPr>
      <w:r w:rsidRPr="00346BC3">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158" w:history="1">
        <w:r w:rsidRPr="00346BC3">
          <w:rPr>
            <w:rStyle w:val="a4"/>
            <w:rFonts w:cs="Times New Roman CYR"/>
            <w:color w:val="auto"/>
          </w:rPr>
          <w:t>Разделом II</w:t>
        </w:r>
      </w:hyperlink>
      <w:r w:rsidRPr="00346BC3">
        <w:t xml:space="preserve"> приказа Минтранса России от 18.09.2008 N 152, по форме согласно </w:t>
      </w:r>
      <w:hyperlink w:anchor="sub_1000" w:history="1">
        <w:r w:rsidRPr="00346BC3">
          <w:rPr>
            <w:rStyle w:val="a4"/>
            <w:rFonts w:cs="Times New Roman CYR"/>
            <w:b/>
            <w:color w:val="auto"/>
          </w:rPr>
          <w:t>Приложению N _</w:t>
        </w:r>
        <w:r w:rsidR="006A2CA9" w:rsidRPr="00346BC3">
          <w:rPr>
            <w:rStyle w:val="a4"/>
            <w:rFonts w:cs="Times New Roman CYR"/>
            <w:b/>
            <w:color w:val="auto"/>
          </w:rPr>
          <w:t>2</w:t>
        </w:r>
        <w:r w:rsidRPr="00346BC3">
          <w:rPr>
            <w:rStyle w:val="a4"/>
            <w:rFonts w:cs="Times New Roman CYR"/>
            <w:b/>
            <w:color w:val="auto"/>
          </w:rPr>
          <w:t>__</w:t>
        </w:r>
      </w:hyperlink>
    </w:p>
    <w:p w:rsidR="00500B14" w:rsidRPr="00346BC3" w:rsidRDefault="00500B14" w:rsidP="003739CC">
      <w:pPr>
        <w:pStyle w:val="a9"/>
        <w:spacing w:line="240" w:lineRule="atLeast"/>
      </w:pPr>
      <w:r w:rsidRPr="00346BC3">
        <w:t xml:space="preserve">(Основание: </w:t>
      </w:r>
      <w:hyperlink r:id="rId159" w:history="1">
        <w:r w:rsidRPr="00346BC3">
          <w:rPr>
            <w:rStyle w:val="a4"/>
            <w:rFonts w:cs="Times New Roman CYR"/>
            <w:color w:val="auto"/>
          </w:rPr>
          <w:t>п. 112</w:t>
        </w:r>
      </w:hyperlink>
      <w:r w:rsidRPr="00346BC3">
        <w:t xml:space="preserve"> Инструкции N 157н, </w:t>
      </w:r>
      <w:hyperlink r:id="rId160" w:history="1">
        <w:r w:rsidRPr="00346BC3">
          <w:rPr>
            <w:rStyle w:val="a4"/>
            <w:rFonts w:cs="Times New Roman CYR"/>
            <w:color w:val="auto"/>
          </w:rPr>
          <w:t>пп. 2.5 п. 2</w:t>
        </w:r>
      </w:hyperlink>
      <w:r w:rsidRPr="00346BC3">
        <w:t xml:space="preserve"> приложения 2 к приказу Минтранса России от 15.01.2014 N 7)</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6.</w:t>
      </w:r>
      <w:r w:rsidR="00F40751" w:rsidRPr="00346BC3">
        <w:t>3</w:t>
      </w:r>
      <w:r w:rsidRPr="00346BC3">
        <w:t>.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161" w:history="1">
        <w:r w:rsidRPr="00346BC3">
          <w:rPr>
            <w:rStyle w:val="a4"/>
            <w:rFonts w:cs="Times New Roman CYR"/>
            <w:color w:val="auto"/>
          </w:rPr>
          <w:t>ф. 0504207</w:t>
        </w:r>
      </w:hyperlink>
      <w:r w:rsidRPr="00346BC3">
        <w:t>).</w:t>
      </w:r>
    </w:p>
    <w:p w:rsidR="00500B14" w:rsidRPr="00346BC3" w:rsidRDefault="00500B14" w:rsidP="003739CC">
      <w:pPr>
        <w:pStyle w:val="a9"/>
        <w:spacing w:line="240" w:lineRule="atLeast"/>
      </w:pPr>
      <w:r w:rsidRPr="00346BC3">
        <w:t xml:space="preserve">(Основание: </w:t>
      </w:r>
      <w:hyperlink r:id="rId162" w:history="1">
        <w:r w:rsidRPr="00346BC3">
          <w:rPr>
            <w:rStyle w:val="a4"/>
            <w:rFonts w:cs="Times New Roman CYR"/>
            <w:color w:val="auto"/>
          </w:rPr>
          <w:t>п. 106</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6.</w:t>
      </w:r>
      <w:r w:rsidR="00F40751" w:rsidRPr="00346BC3">
        <w:t>4</w:t>
      </w:r>
      <w:r w:rsidRPr="00346BC3">
        <w:t xml:space="preserve">. Для списания материальных запасов кроме Акта о списании материальных запасов </w:t>
      </w:r>
      <w:bookmarkStart w:id="46" w:name="_Hlk25939723"/>
      <w:r w:rsidRPr="00346BC3">
        <w:t>(</w:t>
      </w:r>
      <w:hyperlink r:id="rId163" w:history="1">
        <w:r w:rsidRPr="00346BC3">
          <w:rPr>
            <w:rStyle w:val="a4"/>
            <w:rFonts w:cs="Times New Roman CYR"/>
            <w:color w:val="auto"/>
          </w:rPr>
          <w:t>ф. 0504230</w:t>
        </w:r>
      </w:hyperlink>
      <w:r w:rsidRPr="00346BC3">
        <w:t>)</w:t>
      </w:r>
      <w:r w:rsidR="003E031E" w:rsidRPr="00346BC3">
        <w:t xml:space="preserve">, </w:t>
      </w:r>
      <w:bookmarkEnd w:id="46"/>
      <w:r w:rsidR="003E031E" w:rsidRPr="00346BC3">
        <w:t xml:space="preserve">Акта о списании мягкого инвентаря (ф. 0504143), </w:t>
      </w:r>
      <w:r w:rsidRPr="00346BC3">
        <w:t xml:space="preserve"> в порядке, предусмотренном Графиком документооборота (</w:t>
      </w:r>
      <w:hyperlink w:anchor="sub_1000" w:history="1">
        <w:r w:rsidRPr="00346BC3">
          <w:rPr>
            <w:rStyle w:val="a4"/>
            <w:rFonts w:cs="Times New Roman CYR"/>
            <w:b/>
            <w:color w:val="auto"/>
          </w:rPr>
          <w:t>Приложение</w:t>
        </w:r>
      </w:hyperlink>
      <w:r w:rsidRPr="00346BC3">
        <w:rPr>
          <w:b/>
        </w:rPr>
        <w:t xml:space="preserve"> N </w:t>
      </w:r>
      <w:r w:rsidR="001E0009" w:rsidRPr="00346BC3">
        <w:rPr>
          <w:b/>
        </w:rPr>
        <w:t>1</w:t>
      </w:r>
      <w:r w:rsidRPr="00346BC3">
        <w:t>), для соответствующих групп (видов) материальных запасов применяются</w:t>
      </w:r>
      <w:r w:rsidRPr="00346BC3">
        <w:rPr>
          <w:rStyle w:val="a3"/>
          <w:b w:val="0"/>
          <w:bCs/>
          <w:color w:val="auto"/>
        </w:rPr>
        <w:t>:</w:t>
      </w:r>
    </w:p>
    <w:p w:rsidR="00500B14" w:rsidRPr="00346BC3" w:rsidRDefault="00500B14" w:rsidP="003739CC">
      <w:pPr>
        <w:spacing w:line="240" w:lineRule="atLeast"/>
        <w:rPr>
          <w:b/>
        </w:rPr>
      </w:pPr>
      <w:r w:rsidRPr="00346BC3">
        <w:rPr>
          <w:rStyle w:val="a3"/>
          <w:b w:val="0"/>
          <w:bCs/>
          <w:color w:val="auto"/>
        </w:rPr>
        <w:t xml:space="preserve">- Ведомость выдачи материальных ценностей на нужды учреждения </w:t>
      </w:r>
      <w:r w:rsidRPr="00346BC3">
        <w:rPr>
          <w:rStyle w:val="a3"/>
          <w:bCs/>
          <w:color w:val="auto"/>
        </w:rPr>
        <w:t>(</w:t>
      </w:r>
      <w:hyperlink r:id="rId164" w:history="1">
        <w:r w:rsidRPr="00346BC3">
          <w:rPr>
            <w:rStyle w:val="a4"/>
            <w:rFonts w:cs="Times New Roman CYR"/>
            <w:color w:val="auto"/>
          </w:rPr>
          <w:t>ф. 0504210</w:t>
        </w:r>
      </w:hyperlink>
      <w:r w:rsidRPr="00346BC3">
        <w:rPr>
          <w:rStyle w:val="a3"/>
          <w:bCs/>
          <w:color w:val="auto"/>
        </w:rPr>
        <w:t>);</w:t>
      </w:r>
    </w:p>
    <w:p w:rsidR="00500B14" w:rsidRPr="00346BC3" w:rsidRDefault="00500B14" w:rsidP="003739CC">
      <w:pPr>
        <w:spacing w:line="240" w:lineRule="atLeast"/>
        <w:rPr>
          <w:rStyle w:val="a3"/>
          <w:bCs/>
          <w:color w:val="auto"/>
          <w:highlight w:val="yellow"/>
        </w:rPr>
      </w:pPr>
      <w:r w:rsidRPr="00346BC3">
        <w:rPr>
          <w:rStyle w:val="a3"/>
          <w:b w:val="0"/>
          <w:bCs/>
          <w:color w:val="auto"/>
        </w:rPr>
        <w:t>- Путевой лист</w:t>
      </w:r>
      <w:r w:rsidRPr="00346BC3">
        <w:rPr>
          <w:rStyle w:val="a3"/>
          <w:bCs/>
          <w:color w:val="auto"/>
        </w:rPr>
        <w:t xml:space="preserve"> </w:t>
      </w:r>
      <w:r w:rsidRPr="00346BC3">
        <w:rPr>
          <w:rStyle w:val="a3"/>
          <w:b w:val="0"/>
          <w:bCs/>
          <w:color w:val="auto"/>
        </w:rPr>
        <w:t>(</w:t>
      </w:r>
      <w:r w:rsidRPr="00346BC3">
        <w:rPr>
          <w:rStyle w:val="a3"/>
          <w:bCs/>
          <w:color w:val="auto"/>
        </w:rPr>
        <w:t xml:space="preserve">Приложение N </w:t>
      </w:r>
      <w:r w:rsidR="006A2CA9" w:rsidRPr="00346BC3">
        <w:rPr>
          <w:rStyle w:val="a3"/>
          <w:bCs/>
          <w:color w:val="auto"/>
        </w:rPr>
        <w:t>2</w:t>
      </w:r>
      <w:r w:rsidRPr="00346BC3">
        <w:rPr>
          <w:rStyle w:val="a3"/>
          <w:b w:val="0"/>
          <w:bCs/>
          <w:color w:val="auto"/>
        </w:rPr>
        <w:t>)</w:t>
      </w:r>
    </w:p>
    <w:p w:rsidR="001E0009" w:rsidRPr="00346BC3" w:rsidRDefault="001E0009" w:rsidP="003739CC">
      <w:pPr>
        <w:spacing w:line="240" w:lineRule="atLeast"/>
      </w:pPr>
    </w:p>
    <w:p w:rsidR="00500B14" w:rsidRPr="00346BC3" w:rsidRDefault="00F40751" w:rsidP="003739CC">
      <w:pPr>
        <w:pStyle w:val="1"/>
        <w:spacing w:line="240" w:lineRule="atLeast"/>
        <w:rPr>
          <w:color w:val="auto"/>
        </w:rPr>
      </w:pPr>
      <w:bookmarkStart w:id="47" w:name="sub_1013"/>
      <w:r w:rsidRPr="00346BC3">
        <w:rPr>
          <w:color w:val="auto"/>
        </w:rPr>
        <w:t>7</w:t>
      </w:r>
      <w:r w:rsidR="00500B14" w:rsidRPr="00346BC3">
        <w:rPr>
          <w:color w:val="auto"/>
        </w:rPr>
        <w:t>. Учет денежных средств</w:t>
      </w:r>
    </w:p>
    <w:bookmarkEnd w:id="47"/>
    <w:p w:rsidR="00500B14" w:rsidRPr="00346BC3" w:rsidRDefault="00500B14" w:rsidP="003739CC">
      <w:pPr>
        <w:spacing w:line="240" w:lineRule="atLeast"/>
        <w:rPr>
          <w:highlight w:val="lightGray"/>
        </w:rPr>
      </w:pPr>
    </w:p>
    <w:p w:rsidR="00500B14" w:rsidRPr="00346BC3" w:rsidRDefault="00F40751" w:rsidP="003739CC">
      <w:pPr>
        <w:spacing w:line="240" w:lineRule="atLeast"/>
      </w:pPr>
      <w:r w:rsidRPr="00346BC3">
        <w:t>7</w:t>
      </w:r>
      <w:r w:rsidR="00500B14" w:rsidRPr="00346BC3">
        <w:t>.</w:t>
      </w:r>
      <w:r w:rsidRPr="00346BC3">
        <w:t>1.</w:t>
      </w:r>
      <w:r w:rsidR="00500B14" w:rsidRPr="00346BC3">
        <w:t> </w:t>
      </w:r>
      <w:r w:rsidR="00B639F9" w:rsidRPr="00346BC3">
        <w:t>В</w:t>
      </w:r>
      <w:r w:rsidR="00500B14" w:rsidRPr="00346BC3">
        <w:t xml:space="preserve">нутренний контроль за осуществлением кассовых операций осуществляется </w:t>
      </w:r>
      <w:r w:rsidR="00B639F9" w:rsidRPr="00346BC3">
        <w:t xml:space="preserve">путем </w:t>
      </w:r>
      <w:r w:rsidR="00B639F9" w:rsidRPr="00346BC3">
        <w:rPr>
          <w:rStyle w:val="a3"/>
          <w:b w:val="0"/>
          <w:bCs/>
          <w:color w:val="auto"/>
        </w:rPr>
        <w:t>проведения</w:t>
      </w:r>
      <w:r w:rsidR="00500B14" w:rsidRPr="00346BC3">
        <w:rPr>
          <w:rStyle w:val="a3"/>
          <w:b w:val="0"/>
          <w:bCs/>
          <w:color w:val="auto"/>
        </w:rPr>
        <w:t xml:space="preserve">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r w:rsidR="00B639F9" w:rsidRPr="00346BC3">
        <w:rPr>
          <w:rStyle w:val="a3"/>
          <w:b w:val="0"/>
          <w:bCs/>
          <w:color w:val="auto"/>
        </w:rPr>
        <w:t>.</w:t>
      </w:r>
    </w:p>
    <w:p w:rsidR="00500B14" w:rsidRPr="00346BC3" w:rsidRDefault="00500B14" w:rsidP="003739CC">
      <w:pPr>
        <w:spacing w:line="240" w:lineRule="atLeast"/>
        <w:rPr>
          <w:highlight w:val="lightGray"/>
        </w:rPr>
      </w:pPr>
    </w:p>
    <w:p w:rsidR="00500B14" w:rsidRPr="00346BC3" w:rsidRDefault="00F40751" w:rsidP="003739CC">
      <w:pPr>
        <w:pStyle w:val="1"/>
        <w:spacing w:line="240" w:lineRule="atLeast"/>
        <w:rPr>
          <w:color w:val="auto"/>
        </w:rPr>
      </w:pPr>
      <w:bookmarkStart w:id="48" w:name="sub_900"/>
      <w:r w:rsidRPr="00346BC3">
        <w:rPr>
          <w:color w:val="auto"/>
        </w:rPr>
        <w:t>8</w:t>
      </w:r>
      <w:r w:rsidR="00500B14" w:rsidRPr="00346BC3">
        <w:rPr>
          <w:color w:val="auto"/>
        </w:rPr>
        <w:t>. Учет расчетов с подотчетными лицами</w:t>
      </w:r>
    </w:p>
    <w:bookmarkEnd w:id="48"/>
    <w:p w:rsidR="00500B14" w:rsidRPr="00346BC3" w:rsidRDefault="00500B14" w:rsidP="003739CC">
      <w:pPr>
        <w:spacing w:line="240" w:lineRule="atLeast"/>
      </w:pPr>
    </w:p>
    <w:p w:rsidR="00500B14" w:rsidRPr="00346BC3" w:rsidRDefault="00F40751" w:rsidP="003739CC">
      <w:pPr>
        <w:spacing w:line="240" w:lineRule="atLeast"/>
      </w:pPr>
      <w:r w:rsidRPr="00346BC3">
        <w:t>8</w:t>
      </w:r>
      <w:r w:rsidR="00500B14" w:rsidRPr="00346BC3">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500B14" w:rsidRPr="00346BC3" w:rsidRDefault="00500B14" w:rsidP="003739CC">
      <w:pPr>
        <w:spacing w:line="240" w:lineRule="atLeast"/>
      </w:pPr>
      <w:r w:rsidRPr="00346BC3">
        <w:t>Дата авансового отчета не может быть ранее самой поздней даты, указанной в прилагаемых к отчету документах о произведенных расходах.</w:t>
      </w:r>
    </w:p>
    <w:p w:rsidR="00500B14" w:rsidRPr="00346BC3" w:rsidRDefault="00500B14" w:rsidP="003739CC">
      <w:pPr>
        <w:spacing w:line="240" w:lineRule="atLeast"/>
      </w:pPr>
      <w:r w:rsidRPr="00346BC3">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500B14" w:rsidRPr="00346BC3" w:rsidRDefault="00500B14" w:rsidP="003739CC">
      <w:pPr>
        <w:spacing w:line="240" w:lineRule="atLeast"/>
        <w:rPr>
          <w:highlight w:val="lightGray"/>
        </w:rPr>
      </w:pPr>
    </w:p>
    <w:p w:rsidR="00500B14" w:rsidRPr="00346BC3" w:rsidRDefault="00F40751" w:rsidP="003739CC">
      <w:pPr>
        <w:spacing w:line="240" w:lineRule="atLeast"/>
      </w:pPr>
      <w:bookmarkStart w:id="49" w:name="sub_92"/>
      <w:r w:rsidRPr="00346BC3">
        <w:t>8</w:t>
      </w:r>
      <w:r w:rsidR="00500B14" w:rsidRPr="00346BC3">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49"/>
    <w:p w:rsidR="00500B14" w:rsidRPr="00346BC3" w:rsidRDefault="00500B14" w:rsidP="003739CC">
      <w:pPr>
        <w:spacing w:line="240" w:lineRule="atLeast"/>
      </w:pPr>
      <w:r w:rsidRPr="00346BC3">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500B14" w:rsidRPr="00346BC3" w:rsidRDefault="00500B14" w:rsidP="003739CC">
      <w:pPr>
        <w:pStyle w:val="a9"/>
        <w:spacing w:line="240" w:lineRule="atLeast"/>
      </w:pPr>
      <w:r w:rsidRPr="00346BC3">
        <w:t xml:space="preserve">(Основание: </w:t>
      </w:r>
      <w:hyperlink r:id="rId165" w:history="1">
        <w:r w:rsidRPr="00346BC3">
          <w:rPr>
            <w:rStyle w:val="a4"/>
            <w:rFonts w:cs="Times New Roman CYR"/>
            <w:color w:val="auto"/>
          </w:rPr>
          <w:t>п.п. 212</w:t>
        </w:r>
      </w:hyperlink>
      <w:r w:rsidRPr="00346BC3">
        <w:t xml:space="preserve">, </w:t>
      </w:r>
      <w:hyperlink r:id="rId166" w:history="1">
        <w:r w:rsidRPr="00346BC3">
          <w:rPr>
            <w:rStyle w:val="a4"/>
            <w:rFonts w:cs="Times New Roman CYR"/>
            <w:color w:val="auto"/>
          </w:rPr>
          <w:t>213</w:t>
        </w:r>
      </w:hyperlink>
      <w:r w:rsidRPr="00346BC3">
        <w:t xml:space="preserve">, </w:t>
      </w:r>
      <w:hyperlink r:id="rId167" w:history="1">
        <w:r w:rsidRPr="00346BC3">
          <w:rPr>
            <w:rStyle w:val="a4"/>
            <w:rFonts w:cs="Times New Roman CYR"/>
            <w:color w:val="auto"/>
          </w:rPr>
          <w:t>216</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F40751" w:rsidP="003739CC">
      <w:pPr>
        <w:spacing w:line="240" w:lineRule="atLeast"/>
      </w:pPr>
      <w:r w:rsidRPr="00346BC3">
        <w:t>8</w:t>
      </w:r>
      <w:r w:rsidR="00500B14" w:rsidRPr="00346BC3">
        <w:t>.3.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500B14" w:rsidRPr="00346BC3" w:rsidRDefault="00500B14" w:rsidP="003739CC">
      <w:pPr>
        <w:spacing w:line="240" w:lineRule="atLeast"/>
        <w:rPr>
          <w:highlight w:val="lightGray"/>
        </w:rPr>
      </w:pPr>
    </w:p>
    <w:p w:rsidR="00500B14" w:rsidRPr="00346BC3" w:rsidRDefault="00F40751" w:rsidP="003739CC">
      <w:pPr>
        <w:spacing w:line="240" w:lineRule="atLeast"/>
      </w:pPr>
      <w:r w:rsidRPr="00346BC3">
        <w:t>8</w:t>
      </w:r>
      <w:r w:rsidR="00500B14" w:rsidRPr="00346BC3">
        <w:t>.4. В составе Рабочего плана счетов по счету 208 00 "Расчеты с подотчетными лицами" предусмотрена следующая дополнительная группировка расчетов с подотчетными лицами в разрезе видов расходов (выбытий):</w:t>
      </w:r>
    </w:p>
    <w:p w:rsidR="001848F0" w:rsidRPr="00346BC3" w:rsidRDefault="001848F0" w:rsidP="003739CC">
      <w:pPr>
        <w:spacing w:line="240" w:lineRule="atLeast"/>
      </w:pPr>
      <w:r w:rsidRPr="00346BC3">
        <w:t>208.11 «Расчеты с подотчетными лицами по заработной плате»;</w:t>
      </w:r>
    </w:p>
    <w:p w:rsidR="001848F0" w:rsidRPr="00346BC3" w:rsidRDefault="001848F0" w:rsidP="003739CC">
      <w:pPr>
        <w:spacing w:line="240" w:lineRule="atLeast"/>
      </w:pPr>
      <w:r w:rsidRPr="00346BC3">
        <w:t>208.12 «Расчеты с подотчетными лицами по прочим выплатам»;</w:t>
      </w:r>
    </w:p>
    <w:p w:rsidR="001848F0" w:rsidRPr="00346BC3" w:rsidRDefault="001848F0" w:rsidP="003739CC">
      <w:pPr>
        <w:spacing w:line="240" w:lineRule="atLeast"/>
      </w:pPr>
      <w:r w:rsidRPr="00346BC3">
        <w:t>208.13 «Расчеты с подотчетными лицами по начислениям на выплаты по оплате труда»;</w:t>
      </w:r>
    </w:p>
    <w:p w:rsidR="001848F0" w:rsidRPr="00346BC3" w:rsidRDefault="001848F0" w:rsidP="003739CC">
      <w:pPr>
        <w:spacing w:line="240" w:lineRule="atLeast"/>
      </w:pPr>
      <w:r w:rsidRPr="00346BC3">
        <w:t>208.21 «Расчеты с подотчетными лицами по оплате услуг связи»;</w:t>
      </w:r>
    </w:p>
    <w:p w:rsidR="001848F0" w:rsidRPr="00346BC3" w:rsidRDefault="001848F0" w:rsidP="003739CC">
      <w:pPr>
        <w:spacing w:line="240" w:lineRule="atLeast"/>
      </w:pPr>
      <w:r w:rsidRPr="00346BC3">
        <w:t>208.22 «Расчеты с подотчетными лицами по оплате транспортных услуг»;</w:t>
      </w:r>
    </w:p>
    <w:p w:rsidR="001848F0" w:rsidRPr="00346BC3" w:rsidRDefault="001848F0" w:rsidP="003739CC">
      <w:pPr>
        <w:spacing w:line="240" w:lineRule="atLeast"/>
      </w:pPr>
      <w:r w:rsidRPr="00346BC3">
        <w:t>208.23 «Расчеты с подотчетными лицами по оплате коммунальных услуг»;</w:t>
      </w:r>
    </w:p>
    <w:p w:rsidR="001848F0" w:rsidRPr="00346BC3" w:rsidRDefault="001848F0" w:rsidP="003739CC">
      <w:pPr>
        <w:spacing w:line="240" w:lineRule="atLeast"/>
      </w:pPr>
      <w:r w:rsidRPr="00346BC3">
        <w:t>208.24 «Расчеты с подотчетными лицами по оплате арендной платы за пользование имуществом»;</w:t>
      </w:r>
    </w:p>
    <w:p w:rsidR="001848F0" w:rsidRPr="00346BC3" w:rsidRDefault="001848F0" w:rsidP="003739CC">
      <w:pPr>
        <w:spacing w:line="240" w:lineRule="atLeast"/>
      </w:pPr>
      <w:r w:rsidRPr="00346BC3">
        <w:t>208.25 «Расчеты с подотчетными лицами по оплате работ, услуг по содержанию имущества»;</w:t>
      </w:r>
    </w:p>
    <w:p w:rsidR="001848F0" w:rsidRPr="00346BC3" w:rsidRDefault="001848F0" w:rsidP="003739CC">
      <w:pPr>
        <w:spacing w:line="240" w:lineRule="atLeast"/>
      </w:pPr>
      <w:r w:rsidRPr="00346BC3">
        <w:t>208.26 «Расчеты с подотчетными лицами по оплате прочих работ, услуг»;</w:t>
      </w:r>
    </w:p>
    <w:p w:rsidR="001848F0" w:rsidRPr="00346BC3" w:rsidRDefault="001848F0" w:rsidP="003739CC">
      <w:pPr>
        <w:spacing w:line="240" w:lineRule="atLeast"/>
      </w:pPr>
      <w:r w:rsidRPr="00346BC3">
        <w:t>208.31 «Расчеты с подотчетными лицами по приобретению основных средств»;</w:t>
      </w:r>
    </w:p>
    <w:p w:rsidR="001848F0" w:rsidRPr="00346BC3" w:rsidRDefault="001848F0" w:rsidP="003739CC">
      <w:pPr>
        <w:spacing w:line="240" w:lineRule="atLeast"/>
      </w:pPr>
      <w:r w:rsidRPr="00346BC3">
        <w:t>208.32 «Расчеты с подотчетными лицами по приобретению нематериальных активов»;</w:t>
      </w:r>
    </w:p>
    <w:p w:rsidR="001848F0" w:rsidRPr="00346BC3" w:rsidRDefault="001848F0" w:rsidP="003739CC">
      <w:pPr>
        <w:spacing w:line="240" w:lineRule="atLeast"/>
      </w:pPr>
      <w:r w:rsidRPr="00346BC3">
        <w:t>208.34 «Расчеты с подотчетными лицами по приобретению материальных запасов»;</w:t>
      </w:r>
    </w:p>
    <w:p w:rsidR="001848F0" w:rsidRPr="00346BC3" w:rsidRDefault="001848F0" w:rsidP="003739CC">
      <w:pPr>
        <w:spacing w:line="240" w:lineRule="atLeast"/>
      </w:pPr>
      <w:r w:rsidRPr="00346BC3">
        <w:t>208.62 «Расчеты с подотчетными лицами по оплате пособий по социальной помощи населению»;</w:t>
      </w:r>
    </w:p>
    <w:p w:rsidR="001848F0" w:rsidRPr="00346BC3" w:rsidRDefault="001848F0" w:rsidP="003739CC">
      <w:pPr>
        <w:spacing w:line="240" w:lineRule="atLeast"/>
      </w:pPr>
      <w:r w:rsidRPr="00346BC3">
        <w:t>208.63 «Расчеты с подотчетными лицами по оплате пенсий, пособий, выплачиваемых организациями сектора государственного управления»;</w:t>
      </w:r>
    </w:p>
    <w:p w:rsidR="001848F0" w:rsidRPr="00346BC3" w:rsidRDefault="001848F0" w:rsidP="003739CC">
      <w:pPr>
        <w:spacing w:line="240" w:lineRule="atLeast"/>
        <w:rPr>
          <w:highlight w:val="lightGray"/>
        </w:rPr>
      </w:pPr>
      <w:r w:rsidRPr="00346BC3">
        <w:t>208.91 «Расчеты с подотчетными лицами по оплате прочих расходов».</w:t>
      </w:r>
    </w:p>
    <w:p w:rsidR="00500B14" w:rsidRPr="00346BC3" w:rsidRDefault="001848F0" w:rsidP="003739CC">
      <w:pPr>
        <w:pStyle w:val="a9"/>
        <w:spacing w:line="240" w:lineRule="atLeast"/>
      </w:pPr>
      <w:r w:rsidRPr="00346BC3">
        <w:t xml:space="preserve"> </w:t>
      </w:r>
      <w:r w:rsidR="00500B14" w:rsidRPr="00346BC3">
        <w:t xml:space="preserve">(Основание: </w:t>
      </w:r>
      <w:hyperlink r:id="rId168" w:history="1">
        <w:r w:rsidR="00500B14" w:rsidRPr="00346BC3">
          <w:rPr>
            <w:rStyle w:val="a4"/>
            <w:rFonts w:cs="Times New Roman CYR"/>
            <w:color w:val="auto"/>
          </w:rPr>
          <w:t>п. 217</w:t>
        </w:r>
      </w:hyperlink>
      <w:r w:rsidR="00500B14"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F40751" w:rsidP="003739CC">
      <w:pPr>
        <w:spacing w:line="240" w:lineRule="atLeast"/>
      </w:pPr>
      <w:bookmarkStart w:id="50" w:name="sub_588675034"/>
      <w:r w:rsidRPr="00346BC3">
        <w:t>8</w:t>
      </w:r>
      <w:r w:rsidR="00500B14" w:rsidRPr="00346BC3">
        <w:t>.</w:t>
      </w:r>
      <w:r w:rsidRPr="00346BC3">
        <w:t>5</w:t>
      </w:r>
      <w:r w:rsidR="00500B14" w:rsidRPr="00346BC3">
        <w:t>. На лицевой стороне Авансового отчета (</w:t>
      </w:r>
      <w:hyperlink r:id="rId169" w:history="1">
        <w:r w:rsidR="00500B14" w:rsidRPr="00346BC3">
          <w:rPr>
            <w:rStyle w:val="a4"/>
            <w:rFonts w:cs="Times New Roman CYR"/>
            <w:color w:val="auto"/>
          </w:rPr>
          <w:t>ф. 0504505</w:t>
        </w:r>
      </w:hyperlink>
      <w:r w:rsidR="00500B14" w:rsidRPr="00346BC3">
        <w:t xml:space="preserve">) в </w:t>
      </w:r>
      <w:hyperlink r:id="rId170" w:history="1">
        <w:r w:rsidR="00500B14" w:rsidRPr="00346BC3">
          <w:rPr>
            <w:rStyle w:val="a4"/>
            <w:rFonts w:cs="Times New Roman CYR"/>
            <w:color w:val="auto"/>
          </w:rPr>
          <w:t>графах</w:t>
        </w:r>
      </w:hyperlink>
      <w:r w:rsidR="00500B14" w:rsidRPr="00346BC3">
        <w:t xml:space="preserve"> "Бухгалтерская запись" указываются корреспонденции </w:t>
      </w:r>
      <w:bookmarkEnd w:id="50"/>
      <w:r w:rsidR="00500B14" w:rsidRPr="00346BC3">
        <w:rPr>
          <w:rStyle w:val="a3"/>
          <w:b w:val="0"/>
          <w:bCs/>
          <w:color w:val="auto"/>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500B14" w:rsidRPr="00346BC3" w:rsidRDefault="00500B14" w:rsidP="003739CC">
      <w:pPr>
        <w:pStyle w:val="a9"/>
        <w:spacing w:line="240" w:lineRule="atLeast"/>
      </w:pPr>
      <w:r w:rsidRPr="00346BC3">
        <w:t xml:space="preserve">(Основание: </w:t>
      </w:r>
      <w:hyperlink r:id="rId171" w:history="1">
        <w:r w:rsidRPr="00346BC3">
          <w:rPr>
            <w:rStyle w:val="a4"/>
            <w:rFonts w:cs="Times New Roman CYR"/>
            <w:color w:val="auto"/>
          </w:rPr>
          <w:t>письмо</w:t>
        </w:r>
      </w:hyperlink>
      <w:r w:rsidRPr="00346BC3">
        <w:t xml:space="preserve"> Минфина России от 08.05.2018 N 02-07-05/30993)</w:t>
      </w:r>
    </w:p>
    <w:p w:rsidR="00500B14" w:rsidRPr="00346BC3" w:rsidRDefault="00500B14" w:rsidP="003739CC">
      <w:pPr>
        <w:spacing w:line="240" w:lineRule="atLeast"/>
        <w:rPr>
          <w:highlight w:val="lightGray"/>
        </w:rPr>
      </w:pPr>
    </w:p>
    <w:p w:rsidR="00500B14" w:rsidRPr="00346BC3" w:rsidRDefault="00F40751" w:rsidP="003739CC">
      <w:pPr>
        <w:pStyle w:val="1"/>
        <w:spacing w:line="240" w:lineRule="atLeast"/>
        <w:rPr>
          <w:color w:val="auto"/>
        </w:rPr>
      </w:pPr>
      <w:bookmarkStart w:id="51" w:name="sub_1015"/>
      <w:r w:rsidRPr="00346BC3">
        <w:rPr>
          <w:color w:val="auto"/>
        </w:rPr>
        <w:t>9</w:t>
      </w:r>
      <w:r w:rsidR="00500B14" w:rsidRPr="00346BC3">
        <w:rPr>
          <w:color w:val="auto"/>
        </w:rPr>
        <w:t xml:space="preserve">. Учет расчетов по налогам </w:t>
      </w:r>
    </w:p>
    <w:bookmarkEnd w:id="51"/>
    <w:p w:rsidR="00500B14" w:rsidRPr="00346BC3" w:rsidRDefault="00500B14" w:rsidP="003739CC">
      <w:pPr>
        <w:spacing w:line="240" w:lineRule="atLeast"/>
        <w:rPr>
          <w:highlight w:val="lightGray"/>
        </w:rPr>
      </w:pPr>
    </w:p>
    <w:p w:rsidR="00500B14" w:rsidRPr="00346BC3" w:rsidRDefault="00F40751" w:rsidP="003739CC">
      <w:pPr>
        <w:spacing w:line="240" w:lineRule="atLeast"/>
      </w:pPr>
      <w:bookmarkStart w:id="52" w:name="sub_588675027"/>
      <w:r w:rsidRPr="00346BC3">
        <w:t>9</w:t>
      </w:r>
      <w:r w:rsidR="00500B14" w:rsidRPr="00346BC3">
        <w:t>.</w:t>
      </w:r>
      <w:r w:rsidRPr="00346BC3">
        <w:t>1</w:t>
      </w:r>
      <w:r w:rsidR="00500B14" w:rsidRPr="00346BC3">
        <w:t xml:space="preserve">. Начисление налогов (авансовых платежей по налогам) за налоговый (отчетный) период отражается в </w:t>
      </w:r>
      <w:bookmarkEnd w:id="52"/>
      <w:r w:rsidR="000F5307" w:rsidRPr="00346BC3">
        <w:t xml:space="preserve">учете </w:t>
      </w:r>
      <w:r w:rsidR="000F5307" w:rsidRPr="00346BC3">
        <w:rPr>
          <w:rStyle w:val="a3"/>
          <w:bCs/>
          <w:color w:val="auto"/>
        </w:rPr>
        <w:t>последним</w:t>
      </w:r>
      <w:r w:rsidR="00500B14" w:rsidRPr="00346BC3">
        <w:rPr>
          <w:rStyle w:val="a3"/>
          <w:b w:val="0"/>
          <w:bCs/>
          <w:color w:val="auto"/>
        </w:rPr>
        <w:t xml:space="preserve"> </w:t>
      </w:r>
      <w:r w:rsidR="00500B14" w:rsidRPr="00346BC3">
        <w:rPr>
          <w:rStyle w:val="a3"/>
          <w:bCs/>
          <w:color w:val="auto"/>
        </w:rPr>
        <w:t xml:space="preserve">днем </w:t>
      </w:r>
      <w:r w:rsidR="00500B14" w:rsidRPr="00346BC3">
        <w:rPr>
          <w:rStyle w:val="a3"/>
          <w:b w:val="0"/>
          <w:bCs/>
          <w:color w:val="auto"/>
        </w:rPr>
        <w:t>налогового (отчетного) периода</w:t>
      </w:r>
    </w:p>
    <w:p w:rsidR="00500B14" w:rsidRPr="00346BC3" w:rsidRDefault="00500B14" w:rsidP="003739CC">
      <w:pPr>
        <w:spacing w:line="240" w:lineRule="atLeast"/>
        <w:rPr>
          <w:highlight w:val="lightGray"/>
        </w:rPr>
      </w:pPr>
    </w:p>
    <w:p w:rsidR="00500B14" w:rsidRPr="00346BC3" w:rsidRDefault="00500B14" w:rsidP="003739CC">
      <w:pPr>
        <w:spacing w:line="240" w:lineRule="atLeast"/>
        <w:rPr>
          <w:highlight w:val="lightGray"/>
        </w:rPr>
      </w:pPr>
      <w:r w:rsidRPr="00346BC3">
        <w:t xml:space="preserve">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w:t>
      </w:r>
      <w:r w:rsidRPr="00346BC3">
        <w:rPr>
          <w:rStyle w:val="a3"/>
          <w:b w:val="0"/>
          <w:bCs/>
          <w:color w:val="auto"/>
        </w:rPr>
        <w:t>в отчетном году</w:t>
      </w:r>
      <w:r w:rsidR="003E031E" w:rsidRPr="00346BC3">
        <w:rPr>
          <w:rStyle w:val="a3"/>
          <w:b w:val="0"/>
          <w:bCs/>
          <w:color w:val="auto"/>
        </w:rPr>
        <w:t>.</w:t>
      </w:r>
    </w:p>
    <w:p w:rsidR="00500B14" w:rsidRPr="00346BC3" w:rsidRDefault="003E031E" w:rsidP="003739CC">
      <w:pPr>
        <w:pStyle w:val="a9"/>
        <w:spacing w:line="240" w:lineRule="atLeast"/>
      </w:pPr>
      <w:r w:rsidRPr="00346BC3">
        <w:t xml:space="preserve"> </w:t>
      </w:r>
      <w:r w:rsidR="00500B14" w:rsidRPr="00346BC3">
        <w:t xml:space="preserve">(Основание: </w:t>
      </w:r>
      <w:hyperlink r:id="rId172" w:history="1">
        <w:r w:rsidR="00500B14" w:rsidRPr="00346BC3">
          <w:rPr>
            <w:rStyle w:val="a4"/>
            <w:rFonts w:cs="Times New Roman CYR"/>
            <w:color w:val="auto"/>
          </w:rPr>
          <w:t>письмо</w:t>
        </w:r>
      </w:hyperlink>
      <w:r w:rsidR="00500B14" w:rsidRPr="00346BC3">
        <w:t xml:space="preserve"> Минфина России от 31.08.2018 N 02-06-07/62480)</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53" w:name="sub_1016"/>
      <w:r w:rsidRPr="00346BC3">
        <w:rPr>
          <w:color w:val="auto"/>
        </w:rPr>
        <w:t>1</w:t>
      </w:r>
      <w:r w:rsidR="00F40751" w:rsidRPr="00346BC3">
        <w:rPr>
          <w:color w:val="auto"/>
        </w:rPr>
        <w:t>0</w:t>
      </w:r>
      <w:r w:rsidRPr="00346BC3">
        <w:rPr>
          <w:color w:val="auto"/>
        </w:rPr>
        <w:t>. Учет расчетов с различными дебиторами и кредиторами</w:t>
      </w:r>
    </w:p>
    <w:bookmarkEnd w:id="53"/>
    <w:p w:rsidR="00500B14" w:rsidRPr="00346BC3" w:rsidRDefault="00500B14" w:rsidP="003739CC">
      <w:pPr>
        <w:spacing w:line="240" w:lineRule="atLeast"/>
      </w:pPr>
    </w:p>
    <w:p w:rsidR="00500B14" w:rsidRPr="00346BC3" w:rsidRDefault="00500B14" w:rsidP="003739CC">
      <w:pPr>
        <w:spacing w:line="240" w:lineRule="atLeast"/>
      </w:pPr>
      <w:r w:rsidRPr="00346BC3">
        <w:t>1</w:t>
      </w:r>
      <w:r w:rsidR="00F40751" w:rsidRPr="00346BC3">
        <w:t>0</w:t>
      </w:r>
      <w:r w:rsidRPr="00346BC3">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500B14" w:rsidRPr="00346BC3" w:rsidRDefault="003E2829" w:rsidP="003739CC">
      <w:pPr>
        <w:pStyle w:val="a9"/>
        <w:spacing w:line="240" w:lineRule="atLeast"/>
      </w:pPr>
      <w:r w:rsidRPr="00346BC3">
        <w:t xml:space="preserve"> </w:t>
      </w:r>
      <w:r w:rsidR="00500B14" w:rsidRPr="00346BC3">
        <w:t xml:space="preserve">(Основание: </w:t>
      </w:r>
      <w:hyperlink r:id="rId173" w:history="1">
        <w:r w:rsidR="00500B14" w:rsidRPr="00346BC3">
          <w:rPr>
            <w:rStyle w:val="a4"/>
            <w:rFonts w:cs="Times New Roman CYR"/>
            <w:color w:val="auto"/>
          </w:rPr>
          <w:t>п.п. 202</w:t>
        </w:r>
      </w:hyperlink>
      <w:r w:rsidR="00500B14" w:rsidRPr="00346BC3">
        <w:t xml:space="preserve">, </w:t>
      </w:r>
      <w:hyperlink r:id="rId174" w:history="1">
        <w:r w:rsidR="00500B14" w:rsidRPr="00346BC3">
          <w:rPr>
            <w:rStyle w:val="a4"/>
            <w:rFonts w:cs="Times New Roman CYR"/>
            <w:color w:val="auto"/>
          </w:rPr>
          <w:t>204</w:t>
        </w:r>
      </w:hyperlink>
      <w:r w:rsidR="00500B14" w:rsidRPr="00346BC3">
        <w:t xml:space="preserve">, </w:t>
      </w:r>
      <w:hyperlink r:id="rId175" w:history="1">
        <w:r w:rsidR="00500B14" w:rsidRPr="00346BC3">
          <w:rPr>
            <w:rStyle w:val="a4"/>
            <w:rFonts w:cs="Times New Roman CYR"/>
            <w:color w:val="auto"/>
          </w:rPr>
          <w:t>254</w:t>
        </w:r>
      </w:hyperlink>
      <w:r w:rsidR="00500B14" w:rsidRPr="00346BC3">
        <w:t xml:space="preserve"> Инструкции N 157н)</w:t>
      </w:r>
    </w:p>
    <w:p w:rsidR="00500B14" w:rsidRPr="00346BC3" w:rsidRDefault="00500B14" w:rsidP="003739CC">
      <w:pPr>
        <w:spacing w:line="240" w:lineRule="atLeast"/>
      </w:pPr>
      <w:r w:rsidRPr="00346BC3">
        <w:t>1</w:t>
      </w:r>
      <w:r w:rsidR="00F40751" w:rsidRPr="00346BC3">
        <w:t>0</w:t>
      </w:r>
      <w:r w:rsidRPr="00346BC3">
        <w:t>.2. В составе Рабочего плана счетов по счету 206 00 "Расчеты по выданным авансам" предусмотрена следующая дополнительная группировка расчетов по авансовым перечислениям в разрезе видов расходов (выбытий):</w:t>
      </w:r>
    </w:p>
    <w:p w:rsidR="003E2829" w:rsidRPr="00346BC3" w:rsidRDefault="003E2829" w:rsidP="003739CC">
      <w:pPr>
        <w:spacing w:line="240" w:lineRule="atLeast"/>
      </w:pPr>
      <w:r w:rsidRPr="00346BC3">
        <w:t>10 "Расчеты по авансам по оплате труда, начислениям на выплаты по оплате труда";</w:t>
      </w:r>
    </w:p>
    <w:p w:rsidR="003E2829" w:rsidRPr="00346BC3" w:rsidRDefault="003E2829" w:rsidP="003739CC">
      <w:pPr>
        <w:spacing w:line="240" w:lineRule="atLeast"/>
      </w:pPr>
      <w:r w:rsidRPr="00346BC3">
        <w:t>20 "Расчеты по авансам по работам, услугам";</w:t>
      </w:r>
    </w:p>
    <w:p w:rsidR="003E2829" w:rsidRPr="00346BC3" w:rsidRDefault="003E2829" w:rsidP="003739CC">
      <w:pPr>
        <w:spacing w:line="240" w:lineRule="atLeast"/>
      </w:pPr>
      <w:r w:rsidRPr="00346BC3">
        <w:t>30 "Расчеты по авансам по поступлению нефинансовых активов";</w:t>
      </w:r>
    </w:p>
    <w:p w:rsidR="003E2829" w:rsidRPr="00346BC3" w:rsidRDefault="003E2829" w:rsidP="003739CC">
      <w:pPr>
        <w:spacing w:line="240" w:lineRule="atLeast"/>
      </w:pPr>
      <w:r w:rsidRPr="00346BC3">
        <w:t>40 "Расчеты по авансовым безвозмездным перечислениям текущего характера организациям";</w:t>
      </w:r>
    </w:p>
    <w:p w:rsidR="003E2829" w:rsidRPr="00346BC3" w:rsidRDefault="003E2829" w:rsidP="003739CC">
      <w:pPr>
        <w:spacing w:line="240" w:lineRule="atLeast"/>
      </w:pPr>
      <w:r w:rsidRPr="00346BC3">
        <w:t>50 "Расчеты по безвозмездным перечислениям бюджетам";</w:t>
      </w:r>
    </w:p>
    <w:p w:rsidR="003E2829" w:rsidRPr="00346BC3" w:rsidRDefault="003E2829" w:rsidP="003739CC">
      <w:pPr>
        <w:spacing w:line="240" w:lineRule="atLeast"/>
      </w:pPr>
      <w:r w:rsidRPr="00346BC3">
        <w:t>60 "Расчеты по авансам по социальному обеспечению";</w:t>
      </w:r>
    </w:p>
    <w:p w:rsidR="003E2829" w:rsidRPr="00346BC3" w:rsidRDefault="003E2829" w:rsidP="003739CC">
      <w:pPr>
        <w:spacing w:line="240" w:lineRule="atLeast"/>
      </w:pPr>
      <w:r w:rsidRPr="00346BC3">
        <w:t>70 "Расчеты по авансам на приобретение ценных бумаг и иных финансовых вложений";</w:t>
      </w:r>
    </w:p>
    <w:p w:rsidR="003E2829" w:rsidRPr="00346BC3" w:rsidRDefault="003E2829" w:rsidP="003739CC">
      <w:pPr>
        <w:spacing w:line="240" w:lineRule="atLeast"/>
      </w:pPr>
      <w:r w:rsidRPr="00346BC3">
        <w:t>80 "Расчеты по авансовым безвозмездным перечислениям капитального характера организациям";</w:t>
      </w:r>
    </w:p>
    <w:p w:rsidR="003E2829" w:rsidRPr="00346BC3" w:rsidRDefault="003E2829" w:rsidP="003739CC">
      <w:pPr>
        <w:spacing w:line="240" w:lineRule="atLeast"/>
        <w:rPr>
          <w:highlight w:val="lightGray"/>
        </w:rPr>
      </w:pPr>
      <w:r w:rsidRPr="00346BC3">
        <w:t>90 "Расчеты по авансам по прочим расходам".</w:t>
      </w:r>
    </w:p>
    <w:p w:rsidR="00500B14" w:rsidRPr="00346BC3" w:rsidRDefault="003E2829" w:rsidP="003739CC">
      <w:pPr>
        <w:pStyle w:val="a9"/>
        <w:spacing w:line="240" w:lineRule="atLeast"/>
      </w:pPr>
      <w:r w:rsidRPr="00346BC3">
        <w:t xml:space="preserve"> </w:t>
      </w:r>
      <w:r w:rsidR="00500B14" w:rsidRPr="00346BC3">
        <w:t xml:space="preserve">(Основание: </w:t>
      </w:r>
      <w:hyperlink r:id="rId176" w:history="1">
        <w:r w:rsidR="00500B14" w:rsidRPr="00346BC3">
          <w:rPr>
            <w:rStyle w:val="a4"/>
            <w:rFonts w:cs="Times New Roman CYR"/>
            <w:color w:val="auto"/>
          </w:rPr>
          <w:t>п. 204</w:t>
        </w:r>
      </w:hyperlink>
      <w:r w:rsidR="00500B14"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w:t>
      </w:r>
      <w:r w:rsidR="00F40751" w:rsidRPr="00346BC3">
        <w:t>0</w:t>
      </w:r>
      <w:r w:rsidRPr="00346BC3">
        <w:t>.</w:t>
      </w:r>
      <w:r w:rsidR="00F40751" w:rsidRPr="00346BC3">
        <w:t>3</w:t>
      </w:r>
      <w:r w:rsidRPr="00346BC3">
        <w:t>. </w:t>
      </w:r>
      <w:r w:rsidR="00A82052" w:rsidRPr="00346BC3">
        <w:t xml:space="preserve"> </w:t>
      </w:r>
      <w:r w:rsidRPr="00346BC3">
        <w:t>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811CD2" w:rsidRPr="00346BC3" w:rsidRDefault="00811CD2" w:rsidP="003739CC">
      <w:pPr>
        <w:pStyle w:val="1"/>
        <w:spacing w:line="240" w:lineRule="atLeast"/>
        <w:rPr>
          <w:color w:val="auto"/>
          <w:highlight w:val="lightGray"/>
        </w:rPr>
      </w:pPr>
      <w:bookmarkStart w:id="54" w:name="sub_1017"/>
    </w:p>
    <w:p w:rsidR="00500B14" w:rsidRPr="00346BC3" w:rsidRDefault="00500B14" w:rsidP="003739CC">
      <w:pPr>
        <w:pStyle w:val="1"/>
        <w:spacing w:line="240" w:lineRule="atLeast"/>
        <w:rPr>
          <w:color w:val="auto"/>
        </w:rPr>
      </w:pPr>
      <w:r w:rsidRPr="00346BC3">
        <w:rPr>
          <w:color w:val="auto"/>
        </w:rPr>
        <w:t>1</w:t>
      </w:r>
      <w:r w:rsidR="00F40751" w:rsidRPr="00346BC3">
        <w:rPr>
          <w:color w:val="auto"/>
        </w:rPr>
        <w:t>1</w:t>
      </w:r>
      <w:r w:rsidRPr="00346BC3">
        <w:rPr>
          <w:color w:val="auto"/>
        </w:rPr>
        <w:t>. Учет доходов и расходов</w:t>
      </w:r>
    </w:p>
    <w:bookmarkEnd w:id="54"/>
    <w:p w:rsidR="00500B14" w:rsidRPr="00346BC3" w:rsidRDefault="00500B14" w:rsidP="003739CC">
      <w:pPr>
        <w:spacing w:line="240" w:lineRule="atLeast"/>
        <w:rPr>
          <w:highlight w:val="lightGray"/>
        </w:rPr>
      </w:pPr>
    </w:p>
    <w:p w:rsidR="00500B14" w:rsidRPr="00346BC3" w:rsidRDefault="00F40751" w:rsidP="003739CC">
      <w:pPr>
        <w:spacing w:line="240" w:lineRule="atLeast"/>
        <w:ind w:firstLine="0"/>
        <w:rPr>
          <w:highlight w:val="yellow"/>
        </w:rPr>
      </w:pPr>
      <w:r w:rsidRPr="00346BC3">
        <w:t xml:space="preserve">        </w:t>
      </w:r>
      <w:r w:rsidR="00500B14" w:rsidRPr="00346BC3">
        <w:t>1</w:t>
      </w:r>
      <w:r w:rsidRPr="00346BC3">
        <w:t>1</w:t>
      </w:r>
      <w:r w:rsidR="00500B14" w:rsidRPr="00346BC3">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r w:rsidR="00F306DD" w:rsidRPr="00346BC3">
        <w:t>.</w:t>
      </w:r>
    </w:p>
    <w:p w:rsidR="00500B14" w:rsidRPr="00346BC3" w:rsidRDefault="00500B14" w:rsidP="003739CC">
      <w:pPr>
        <w:pStyle w:val="a9"/>
        <w:spacing w:line="240" w:lineRule="atLeast"/>
      </w:pPr>
      <w:r w:rsidRPr="00346BC3">
        <w:t xml:space="preserve">(Основание: </w:t>
      </w:r>
      <w:hyperlink r:id="rId177" w:history="1">
        <w:r w:rsidRPr="00346BC3">
          <w:rPr>
            <w:rStyle w:val="a4"/>
            <w:rFonts w:cs="Times New Roman CYR"/>
            <w:color w:val="auto"/>
          </w:rPr>
          <w:t>п. 299</w:t>
        </w:r>
      </w:hyperlink>
      <w:r w:rsidRPr="00346BC3">
        <w:t xml:space="preserve">, </w:t>
      </w:r>
      <w:hyperlink r:id="rId178" w:history="1">
        <w:r w:rsidRPr="00346BC3">
          <w:rPr>
            <w:rStyle w:val="a4"/>
            <w:rFonts w:cs="Times New Roman CYR"/>
            <w:color w:val="auto"/>
          </w:rPr>
          <w:t>300</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F40751" w:rsidP="003739CC">
      <w:pPr>
        <w:spacing w:line="240" w:lineRule="atLeast"/>
        <w:ind w:firstLine="0"/>
        <w:rPr>
          <w:b/>
        </w:rPr>
      </w:pPr>
      <w:r w:rsidRPr="00346BC3">
        <w:t xml:space="preserve">        </w:t>
      </w:r>
      <w:r w:rsidR="00500B14" w:rsidRPr="00346BC3">
        <w:t>1</w:t>
      </w:r>
      <w:r w:rsidRPr="00346BC3">
        <w:t>1</w:t>
      </w:r>
      <w:r w:rsidR="00500B14" w:rsidRPr="00346BC3">
        <w:t>.</w:t>
      </w:r>
      <w:r w:rsidRPr="00346BC3">
        <w:t>2</w:t>
      </w:r>
      <w:r w:rsidR="00500B14" w:rsidRPr="00346BC3">
        <w:t>. В составе доходов будущих периодов на счете 401 40 "Доходы будущих периодов" учитываются</w:t>
      </w:r>
      <w:r w:rsidR="00A82052" w:rsidRPr="00346BC3">
        <w:t xml:space="preserve"> </w:t>
      </w:r>
      <w:r w:rsidR="00500B14" w:rsidRPr="00346BC3">
        <w:rPr>
          <w:rStyle w:val="a3"/>
          <w:b w:val="0"/>
          <w:bCs/>
          <w:color w:val="auto"/>
        </w:rPr>
        <w:t>доходы по арендным платежам</w:t>
      </w:r>
      <w:r w:rsidR="00A82052" w:rsidRPr="00346BC3">
        <w:rPr>
          <w:rStyle w:val="a3"/>
          <w:b w:val="0"/>
          <w:bCs/>
          <w:color w:val="auto"/>
        </w:rPr>
        <w:t>.</w:t>
      </w:r>
    </w:p>
    <w:p w:rsidR="00500B14" w:rsidRPr="00346BC3" w:rsidRDefault="00500B14" w:rsidP="003739CC">
      <w:pPr>
        <w:spacing w:line="240" w:lineRule="atLeast"/>
        <w:rPr>
          <w:highlight w:val="lightGray"/>
        </w:rPr>
      </w:pPr>
    </w:p>
    <w:p w:rsidR="00500B14" w:rsidRPr="00346BC3" w:rsidRDefault="00500B14" w:rsidP="003739CC">
      <w:pPr>
        <w:spacing w:line="240" w:lineRule="atLeast"/>
        <w:ind w:firstLine="0"/>
      </w:pPr>
      <w:r w:rsidRPr="00346BC3">
        <w:t>Дополнительные требования к аналитическому учету доходов будущих периодов:</w:t>
      </w:r>
    </w:p>
    <w:p w:rsidR="00500B14" w:rsidRPr="00346BC3" w:rsidRDefault="00500B14" w:rsidP="003739CC">
      <w:pPr>
        <w:spacing w:line="240" w:lineRule="atLeast"/>
        <w:ind w:firstLine="0"/>
        <w:rPr>
          <w:b/>
        </w:rPr>
      </w:pPr>
      <w:r w:rsidRPr="00346BC3">
        <w:t>Доходы от операционной аренды отражаются по дебету счета 0 401 40 121 и кредиту счета 0 401 10 121 и признаются</w:t>
      </w:r>
      <w:r w:rsidR="00A82052" w:rsidRPr="00346BC3">
        <w:t xml:space="preserve"> </w:t>
      </w:r>
      <w:r w:rsidRPr="00346BC3">
        <w:rPr>
          <w:rStyle w:val="a3"/>
          <w:b w:val="0"/>
          <w:bCs/>
          <w:color w:val="auto"/>
        </w:rPr>
        <w:t>равномерно (ежемесячно) на протяжении срока пользования объектом;</w:t>
      </w:r>
    </w:p>
    <w:p w:rsidR="00500B14" w:rsidRPr="00346BC3" w:rsidRDefault="00A82052" w:rsidP="003739CC">
      <w:pPr>
        <w:pStyle w:val="a9"/>
        <w:spacing w:line="240" w:lineRule="atLeast"/>
      </w:pPr>
      <w:r w:rsidRPr="00346BC3">
        <w:t xml:space="preserve"> </w:t>
      </w:r>
      <w:r w:rsidR="00500B14" w:rsidRPr="00346BC3">
        <w:t xml:space="preserve">(Основание: </w:t>
      </w:r>
      <w:hyperlink r:id="rId179" w:history="1">
        <w:r w:rsidR="00500B14" w:rsidRPr="00346BC3">
          <w:rPr>
            <w:rStyle w:val="a4"/>
            <w:rFonts w:cs="Times New Roman CYR"/>
            <w:color w:val="auto"/>
          </w:rPr>
          <w:t>п. 301</w:t>
        </w:r>
      </w:hyperlink>
      <w:r w:rsidR="00500B14" w:rsidRPr="00346BC3">
        <w:t xml:space="preserve"> Инструкции N 157н, </w:t>
      </w:r>
      <w:hyperlink r:id="rId180" w:history="1">
        <w:r w:rsidR="00500B14" w:rsidRPr="00346BC3">
          <w:rPr>
            <w:rStyle w:val="a4"/>
            <w:rFonts w:cs="Times New Roman CYR"/>
            <w:color w:val="auto"/>
          </w:rPr>
          <w:t>п. 25</w:t>
        </w:r>
      </w:hyperlink>
      <w:r w:rsidR="00500B14" w:rsidRPr="00346BC3">
        <w:t xml:space="preserve"> стандарта "Аренда")</w:t>
      </w:r>
    </w:p>
    <w:p w:rsidR="00500B14" w:rsidRPr="00346BC3" w:rsidRDefault="00500B14" w:rsidP="003739CC">
      <w:pPr>
        <w:spacing w:line="240" w:lineRule="atLeast"/>
        <w:rPr>
          <w:highlight w:val="lightGray"/>
        </w:rPr>
      </w:pPr>
    </w:p>
    <w:p w:rsidR="00500B14" w:rsidRPr="00346BC3" w:rsidRDefault="00F40751" w:rsidP="003739CC">
      <w:pPr>
        <w:spacing w:line="240" w:lineRule="atLeast"/>
        <w:ind w:firstLine="0"/>
      </w:pPr>
      <w:bookmarkStart w:id="55" w:name="sub_6368"/>
      <w:r w:rsidRPr="00346BC3">
        <w:t xml:space="preserve">        </w:t>
      </w:r>
      <w:r w:rsidR="00500B14" w:rsidRPr="00346BC3">
        <w:t>1</w:t>
      </w:r>
      <w:r w:rsidRPr="00346BC3">
        <w:t>1</w:t>
      </w:r>
      <w:r w:rsidR="00500B14" w:rsidRPr="00346BC3">
        <w:t>.</w:t>
      </w:r>
      <w:r w:rsidRPr="00346BC3">
        <w:t>3</w:t>
      </w:r>
      <w:r w:rsidR="00500B14" w:rsidRPr="00346BC3">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w:t>
      </w:r>
      <w:r w:rsidR="00753058" w:rsidRPr="00346BC3">
        <w:t>.</w:t>
      </w:r>
      <w:r w:rsidR="00500B14" w:rsidRPr="00346BC3">
        <w:t xml:space="preserve"> </w:t>
      </w:r>
    </w:p>
    <w:bookmarkEnd w:id="55"/>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w:t>
      </w:r>
      <w:r w:rsidR="00F40751" w:rsidRPr="00346BC3">
        <w:t>1</w:t>
      </w:r>
      <w:r w:rsidRPr="00346BC3">
        <w:t>.</w:t>
      </w:r>
      <w:r w:rsidR="00F40751" w:rsidRPr="00346BC3">
        <w:t>4</w:t>
      </w:r>
      <w:r w:rsidRPr="00346BC3">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500B14" w:rsidRPr="00346BC3" w:rsidRDefault="00500B14" w:rsidP="003739CC">
      <w:pPr>
        <w:spacing w:line="240" w:lineRule="atLeast"/>
      </w:pPr>
      <w:r w:rsidRPr="00346BC3">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56" w:name="sub_1018"/>
      <w:r w:rsidRPr="00346BC3">
        <w:rPr>
          <w:color w:val="auto"/>
        </w:rPr>
        <w:t>1</w:t>
      </w:r>
      <w:r w:rsidR="00F40751" w:rsidRPr="00346BC3">
        <w:rPr>
          <w:color w:val="auto"/>
        </w:rPr>
        <w:t>2</w:t>
      </w:r>
      <w:r w:rsidRPr="00346BC3">
        <w:rPr>
          <w:color w:val="auto"/>
        </w:rPr>
        <w:t>. Санкционирование расходов</w:t>
      </w:r>
    </w:p>
    <w:bookmarkEnd w:id="56"/>
    <w:p w:rsidR="00500B14" w:rsidRPr="00346BC3" w:rsidRDefault="00500B14" w:rsidP="003739CC">
      <w:pPr>
        <w:spacing w:line="240" w:lineRule="atLeast"/>
      </w:pPr>
      <w:r w:rsidRPr="00346BC3">
        <w:t>1</w:t>
      </w:r>
      <w:r w:rsidR="00F40751" w:rsidRPr="00346BC3">
        <w:t>2</w:t>
      </w:r>
      <w:r w:rsidRPr="00346BC3">
        <w:t>.1. Учет бюджетных и денежных обязательств осуществляется на основании следующих документов, подтверждающих их принятие: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458"/>
      </w:tblGrid>
      <w:tr w:rsidR="00346BC3" w:rsidRPr="00346BC3" w:rsidTr="00346BC3">
        <w:tblPrEx>
          <w:tblCellMar>
            <w:top w:w="0" w:type="dxa"/>
            <w:bottom w:w="0" w:type="dxa"/>
          </w:tblCellMar>
        </w:tblPrEx>
        <w:tc>
          <w:tcPr>
            <w:tcW w:w="560" w:type="dxa"/>
            <w:tcBorders>
              <w:top w:val="single" w:sz="4" w:space="0" w:color="auto"/>
              <w:bottom w:val="nil"/>
              <w:right w:val="nil"/>
            </w:tcBorders>
          </w:tcPr>
          <w:p w:rsidR="00500B14" w:rsidRPr="00346BC3" w:rsidRDefault="00500B14" w:rsidP="003739CC">
            <w:pPr>
              <w:pStyle w:val="a7"/>
              <w:spacing w:line="240" w:lineRule="atLeast"/>
              <w:jc w:val="center"/>
            </w:pPr>
            <w:r w:rsidRPr="00346BC3">
              <w:t>N п/п</w:t>
            </w:r>
          </w:p>
        </w:tc>
        <w:tc>
          <w:tcPr>
            <w:tcW w:w="4480" w:type="dxa"/>
            <w:tcBorders>
              <w:top w:val="single" w:sz="4" w:space="0" w:color="auto"/>
              <w:left w:val="single" w:sz="4" w:space="0" w:color="auto"/>
              <w:bottom w:val="nil"/>
              <w:right w:val="nil"/>
            </w:tcBorders>
            <w:vAlign w:val="center"/>
          </w:tcPr>
          <w:p w:rsidR="00500B14" w:rsidRPr="00346BC3" w:rsidRDefault="00500B14" w:rsidP="003739CC">
            <w:pPr>
              <w:pStyle w:val="a7"/>
              <w:spacing w:line="240" w:lineRule="atLeast"/>
              <w:jc w:val="center"/>
            </w:pPr>
            <w:r w:rsidRPr="00346BC3">
              <w:t>Документ, на основании которого возникает бюджетное обязательство</w:t>
            </w:r>
          </w:p>
        </w:tc>
        <w:tc>
          <w:tcPr>
            <w:tcW w:w="4458" w:type="dxa"/>
            <w:tcBorders>
              <w:top w:val="single" w:sz="4" w:space="0" w:color="auto"/>
              <w:left w:val="single" w:sz="4" w:space="0" w:color="auto"/>
              <w:bottom w:val="nil"/>
            </w:tcBorders>
            <w:vAlign w:val="center"/>
          </w:tcPr>
          <w:p w:rsidR="00500B14" w:rsidRPr="00346BC3" w:rsidRDefault="00500B14" w:rsidP="003739CC">
            <w:pPr>
              <w:pStyle w:val="a7"/>
              <w:spacing w:line="240" w:lineRule="atLeast"/>
              <w:jc w:val="center"/>
            </w:pPr>
            <w:r w:rsidRPr="00346BC3">
              <w:t>Документ, подтверждающий возникновение денежного обязательства</w:t>
            </w:r>
          </w:p>
        </w:tc>
      </w:tr>
      <w:tr w:rsidR="00346BC3" w:rsidRPr="00346BC3" w:rsidTr="00346BC3">
        <w:tblPrEx>
          <w:tblCellMar>
            <w:top w:w="0" w:type="dxa"/>
            <w:bottom w:w="0" w:type="dxa"/>
          </w:tblCellMar>
        </w:tblPrEx>
        <w:tc>
          <w:tcPr>
            <w:tcW w:w="560" w:type="dxa"/>
            <w:vMerge w:val="restart"/>
            <w:tcBorders>
              <w:top w:val="single" w:sz="4" w:space="0" w:color="auto"/>
              <w:bottom w:val="nil"/>
              <w:right w:val="single" w:sz="4" w:space="0" w:color="auto"/>
            </w:tcBorders>
          </w:tcPr>
          <w:p w:rsidR="00500B14" w:rsidRPr="00346BC3" w:rsidRDefault="00500B14" w:rsidP="003739CC">
            <w:pPr>
              <w:pStyle w:val="a7"/>
              <w:spacing w:line="240" w:lineRule="atLeast"/>
            </w:pPr>
            <w:r w:rsidRPr="00346BC3">
              <w:t>1.</w:t>
            </w:r>
          </w:p>
        </w:tc>
        <w:tc>
          <w:tcPr>
            <w:tcW w:w="4480" w:type="dxa"/>
            <w:vMerge w:val="restart"/>
            <w:tcBorders>
              <w:top w:val="single" w:sz="4" w:space="0" w:color="auto"/>
              <w:left w:val="single" w:sz="4" w:space="0" w:color="auto"/>
              <w:bottom w:val="nil"/>
              <w:right w:val="single" w:sz="4" w:space="0" w:color="auto"/>
            </w:tcBorders>
          </w:tcPr>
          <w:p w:rsidR="00500B14" w:rsidRPr="00346BC3" w:rsidRDefault="00500B14" w:rsidP="003739CC">
            <w:pPr>
              <w:pStyle w:val="a8"/>
              <w:spacing w:line="240" w:lineRule="atLeast"/>
            </w:pPr>
            <w:r w:rsidRPr="00346BC3">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выполненных работ</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об оказании услуг</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приема-передачи</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Справка-расчет или иной документ, являющийся основанием для оплаты неустойки</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Счет</w:t>
            </w:r>
          </w:p>
        </w:tc>
      </w:tr>
      <w:tr w:rsidR="00346BC3" w:rsidRPr="00346BC3" w:rsidTr="00346BC3">
        <w:tblPrEx>
          <w:tblCellMar>
            <w:top w:w="0" w:type="dxa"/>
            <w:bottom w:w="0" w:type="dxa"/>
          </w:tblCellMar>
        </w:tblPrEx>
        <w:tc>
          <w:tcPr>
            <w:tcW w:w="560" w:type="dxa"/>
            <w:vMerge/>
            <w:tcBorders>
              <w:top w:val="single" w:sz="4" w:space="0" w:color="auto"/>
              <w:bottom w:val="nil"/>
              <w:right w:val="nil"/>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nil"/>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Счет-фактура</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 xml:space="preserve">Товарная накладная (унифицированная </w:t>
            </w:r>
            <w:hyperlink r:id="rId181" w:history="1">
              <w:r w:rsidRPr="00346BC3">
                <w:rPr>
                  <w:rStyle w:val="a4"/>
                  <w:rFonts w:cs="Times New Roman CYR"/>
                  <w:color w:val="auto"/>
                </w:rPr>
                <w:t>форма N ТОРГ-12</w:t>
              </w:r>
            </w:hyperlink>
            <w:r w:rsidRPr="00346BC3">
              <w:t>) (ф. 0330212)</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Универсальный передаточный документ</w:t>
            </w:r>
          </w:p>
        </w:tc>
      </w:tr>
      <w:tr w:rsidR="00346BC3" w:rsidRPr="00346BC3" w:rsidTr="00346BC3">
        <w:tblPrEx>
          <w:tblCellMar>
            <w:top w:w="0" w:type="dxa"/>
            <w:bottom w:w="0" w:type="dxa"/>
          </w:tblCellMar>
        </w:tblPrEx>
        <w:tc>
          <w:tcPr>
            <w:tcW w:w="560" w:type="dxa"/>
            <w:vMerge w:val="restart"/>
            <w:tcBorders>
              <w:top w:val="single" w:sz="4" w:space="0" w:color="auto"/>
              <w:bottom w:val="nil"/>
              <w:right w:val="single" w:sz="4" w:space="0" w:color="auto"/>
            </w:tcBorders>
          </w:tcPr>
          <w:p w:rsidR="00500B14" w:rsidRPr="00346BC3" w:rsidRDefault="00500B14" w:rsidP="003739CC">
            <w:pPr>
              <w:pStyle w:val="a7"/>
              <w:spacing w:line="240" w:lineRule="atLeast"/>
            </w:pPr>
            <w:r w:rsidRPr="00346BC3">
              <w:t>2.</w:t>
            </w:r>
          </w:p>
        </w:tc>
        <w:tc>
          <w:tcPr>
            <w:tcW w:w="4480" w:type="dxa"/>
            <w:vMerge w:val="restart"/>
            <w:tcBorders>
              <w:top w:val="single" w:sz="4" w:space="0" w:color="auto"/>
              <w:left w:val="single" w:sz="4" w:space="0" w:color="auto"/>
              <w:bottom w:val="nil"/>
              <w:right w:val="single" w:sz="4" w:space="0" w:color="auto"/>
            </w:tcBorders>
          </w:tcPr>
          <w:p w:rsidR="00500B14" w:rsidRPr="00346BC3" w:rsidRDefault="00500B14" w:rsidP="003739CC">
            <w:pPr>
              <w:pStyle w:val="a8"/>
              <w:spacing w:line="240" w:lineRule="atLeast"/>
            </w:pPr>
            <w:r w:rsidRPr="00346BC3">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выполненных работ</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об оказании услуг</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приема-передачи</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Справка-расчет или иной документ, являющийся основанием для оплаты неустойки</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Счет</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Счет-фактура</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 xml:space="preserve">Товарная накладная (унифицированная </w:t>
            </w:r>
            <w:hyperlink r:id="rId182" w:history="1">
              <w:r w:rsidRPr="00346BC3">
                <w:rPr>
                  <w:rStyle w:val="a4"/>
                  <w:rFonts w:cs="Times New Roman CYR"/>
                  <w:color w:val="auto"/>
                </w:rPr>
                <w:t>форма N ТОРГ-12</w:t>
              </w:r>
            </w:hyperlink>
            <w:r w:rsidRPr="00346BC3">
              <w:t>) (ф. 0330212)</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Универсальный передаточный документ</w:t>
            </w:r>
          </w:p>
        </w:tc>
      </w:tr>
      <w:tr w:rsidR="00346BC3" w:rsidRPr="00346BC3" w:rsidTr="00346BC3">
        <w:tblPrEx>
          <w:tblCellMar>
            <w:top w:w="0" w:type="dxa"/>
            <w:bottom w:w="0" w:type="dxa"/>
          </w:tblCellMar>
        </w:tblPrEx>
        <w:tc>
          <w:tcPr>
            <w:tcW w:w="560" w:type="dxa"/>
            <w:vMerge w:val="restart"/>
            <w:tcBorders>
              <w:top w:val="single" w:sz="4" w:space="0" w:color="auto"/>
              <w:bottom w:val="nil"/>
              <w:right w:val="single" w:sz="4" w:space="0" w:color="auto"/>
            </w:tcBorders>
          </w:tcPr>
          <w:p w:rsidR="00500B14" w:rsidRPr="00346BC3" w:rsidRDefault="00500B14" w:rsidP="003739CC">
            <w:pPr>
              <w:pStyle w:val="a7"/>
              <w:spacing w:line="240" w:lineRule="atLeast"/>
            </w:pPr>
            <w:r w:rsidRPr="00346BC3">
              <w:t>3.</w:t>
            </w:r>
          </w:p>
        </w:tc>
        <w:tc>
          <w:tcPr>
            <w:tcW w:w="4480" w:type="dxa"/>
            <w:vMerge w:val="restart"/>
            <w:tcBorders>
              <w:top w:val="single" w:sz="4" w:space="0" w:color="auto"/>
              <w:left w:val="single" w:sz="4" w:space="0" w:color="auto"/>
              <w:bottom w:val="nil"/>
              <w:right w:val="single" w:sz="4" w:space="0" w:color="auto"/>
            </w:tcBorders>
          </w:tcPr>
          <w:p w:rsidR="00500B14" w:rsidRPr="00346BC3" w:rsidRDefault="00500B14" w:rsidP="003739CC">
            <w:pPr>
              <w:pStyle w:val="a8"/>
              <w:spacing w:line="240" w:lineRule="atLeast"/>
            </w:pPr>
            <w:r w:rsidRPr="00346BC3">
              <w:t>Соглашение о предоставлении из бюджетов межбюджетных трансфертов</w:t>
            </w: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График перечисления межбюджетного трансферта, предусмотренный соглашением о предоставлении межбюджетного трансферта</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p>
        </w:tc>
      </w:tr>
      <w:tr w:rsidR="00346BC3" w:rsidRPr="00346BC3" w:rsidTr="00346BC3">
        <w:tblPrEx>
          <w:tblCellMar>
            <w:top w:w="0" w:type="dxa"/>
            <w:bottom w:w="0" w:type="dxa"/>
          </w:tblCellMar>
        </w:tblPrEx>
        <w:tc>
          <w:tcPr>
            <w:tcW w:w="560" w:type="dxa"/>
            <w:vMerge w:val="restart"/>
            <w:tcBorders>
              <w:top w:val="single" w:sz="4" w:space="0" w:color="auto"/>
              <w:bottom w:val="nil"/>
              <w:right w:val="single" w:sz="4" w:space="0" w:color="auto"/>
            </w:tcBorders>
          </w:tcPr>
          <w:p w:rsidR="00500B14" w:rsidRPr="00346BC3" w:rsidRDefault="00E823F7" w:rsidP="003739CC">
            <w:pPr>
              <w:pStyle w:val="a7"/>
              <w:spacing w:line="240" w:lineRule="atLeast"/>
            </w:pPr>
            <w:r w:rsidRPr="00346BC3">
              <w:t>4</w:t>
            </w:r>
            <w:r w:rsidR="00500B14" w:rsidRPr="00346BC3">
              <w:t>.</w:t>
            </w:r>
          </w:p>
        </w:tc>
        <w:tc>
          <w:tcPr>
            <w:tcW w:w="4480" w:type="dxa"/>
            <w:vMerge w:val="restart"/>
            <w:tcBorders>
              <w:top w:val="single" w:sz="4" w:space="0" w:color="auto"/>
              <w:left w:val="single" w:sz="4" w:space="0" w:color="auto"/>
              <w:bottom w:val="nil"/>
              <w:right w:val="single" w:sz="4" w:space="0" w:color="auto"/>
            </w:tcBorders>
          </w:tcPr>
          <w:p w:rsidR="00500B14" w:rsidRPr="00346BC3" w:rsidRDefault="00500B14" w:rsidP="003739CC">
            <w:pPr>
              <w:pStyle w:val="a8"/>
              <w:spacing w:line="240" w:lineRule="atLeast"/>
            </w:pPr>
            <w:r w:rsidRPr="00346BC3">
              <w:t xml:space="preserve">Договор (соглашение) о предоставлении субсидии юридическому лицу или индивидуальному </w:t>
            </w:r>
            <w:r w:rsidR="00E823F7" w:rsidRPr="00346BC3">
              <w:t>предпринимателю,</w:t>
            </w:r>
            <w:r w:rsidRPr="00346BC3">
              <w:t xml:space="preserve">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выполненных работ</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об оказании услуг</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Акт приема-передачи</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Справка-расчет или иной документ, являющийся основанием для оплаты неустойки</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Счет</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Счет-фактура</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 xml:space="preserve">Товарная накладная (унифицированная </w:t>
            </w:r>
            <w:hyperlink r:id="rId183" w:history="1">
              <w:r w:rsidRPr="00346BC3">
                <w:rPr>
                  <w:rStyle w:val="a4"/>
                  <w:rFonts w:cs="Times New Roman CYR"/>
                  <w:color w:val="auto"/>
                </w:rPr>
                <w:t>форма N ТОРГ-12</w:t>
              </w:r>
            </w:hyperlink>
            <w:r w:rsidRPr="00346BC3">
              <w:t>) (ф. 0330212)</w:t>
            </w:r>
          </w:p>
        </w:tc>
      </w:tr>
      <w:tr w:rsidR="00346BC3" w:rsidRPr="00346BC3" w:rsidTr="00346BC3">
        <w:tblPrEx>
          <w:tblCellMar>
            <w:top w:w="0" w:type="dxa"/>
            <w:bottom w:w="0" w:type="dxa"/>
          </w:tblCellMar>
        </w:tblPrEx>
        <w:tc>
          <w:tcPr>
            <w:tcW w:w="560" w:type="dxa"/>
            <w:vMerge/>
            <w:tcBorders>
              <w:top w:val="single" w:sz="4" w:space="0" w:color="auto"/>
              <w:bottom w:val="nil"/>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nil"/>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nil"/>
            </w:tcBorders>
          </w:tcPr>
          <w:p w:rsidR="00500B14" w:rsidRPr="00346BC3" w:rsidRDefault="00500B14" w:rsidP="003739CC">
            <w:pPr>
              <w:pStyle w:val="a8"/>
              <w:spacing w:line="240" w:lineRule="atLeast"/>
            </w:pPr>
            <w:r w:rsidRPr="00346BC3">
              <w:t>В случае предоставления субсидии юридическому лицу на возмещение фактически произведенных расходов (недополученных доходов):</w:t>
            </w:r>
          </w:p>
          <w:p w:rsidR="00500B14" w:rsidRPr="00346BC3" w:rsidRDefault="00500B14" w:rsidP="003739CC">
            <w:pPr>
              <w:pStyle w:val="a8"/>
              <w:spacing w:line="240" w:lineRule="atLeast"/>
            </w:pPr>
            <w:r w:rsidRPr="00346BC3">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00B14" w:rsidRPr="00346BC3" w:rsidRDefault="00500B14" w:rsidP="003739CC">
            <w:pPr>
              <w:pStyle w:val="a8"/>
              <w:spacing w:line="240" w:lineRule="atLeast"/>
            </w:pPr>
            <w:r w:rsidRPr="00346BC3">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00B14" w:rsidRPr="00346BC3" w:rsidRDefault="00500B14" w:rsidP="003739CC">
            <w:pPr>
              <w:pStyle w:val="a8"/>
              <w:spacing w:line="240" w:lineRule="atLeast"/>
            </w:pPr>
            <w:r w:rsidRPr="00346BC3">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346BC3" w:rsidRPr="00346BC3" w:rsidTr="00346BC3">
        <w:tblPrEx>
          <w:tblCellMar>
            <w:top w:w="0" w:type="dxa"/>
            <w:bottom w:w="0" w:type="dxa"/>
          </w:tblCellMar>
        </w:tblPrEx>
        <w:trPr>
          <w:trHeight w:val="848"/>
        </w:trPr>
        <w:tc>
          <w:tcPr>
            <w:tcW w:w="560" w:type="dxa"/>
            <w:tcBorders>
              <w:top w:val="single" w:sz="4" w:space="0" w:color="auto"/>
              <w:bottom w:val="nil"/>
              <w:right w:val="single" w:sz="4" w:space="0" w:color="auto"/>
            </w:tcBorders>
          </w:tcPr>
          <w:p w:rsidR="00E823F7" w:rsidRPr="00346BC3" w:rsidRDefault="00E823F7" w:rsidP="003739CC">
            <w:pPr>
              <w:pStyle w:val="a7"/>
              <w:spacing w:line="240" w:lineRule="atLeast"/>
            </w:pPr>
            <w:r w:rsidRPr="00346BC3">
              <w:t>5.</w:t>
            </w:r>
          </w:p>
        </w:tc>
        <w:tc>
          <w:tcPr>
            <w:tcW w:w="4480" w:type="dxa"/>
            <w:tcBorders>
              <w:top w:val="single" w:sz="4" w:space="0" w:color="auto"/>
              <w:left w:val="single" w:sz="4" w:space="0" w:color="auto"/>
              <w:bottom w:val="nil"/>
              <w:right w:val="single" w:sz="4" w:space="0" w:color="auto"/>
            </w:tcBorders>
          </w:tcPr>
          <w:p w:rsidR="00E823F7" w:rsidRPr="00346BC3" w:rsidRDefault="00E823F7" w:rsidP="003739CC">
            <w:pPr>
              <w:pStyle w:val="a8"/>
              <w:spacing w:line="240" w:lineRule="atLeast"/>
            </w:pPr>
            <w:r w:rsidRPr="00346BC3">
              <w:t>Исполнительный документ (исполнительный лист, судебный приказ)</w:t>
            </w:r>
          </w:p>
        </w:tc>
        <w:tc>
          <w:tcPr>
            <w:tcW w:w="4458" w:type="dxa"/>
            <w:tcBorders>
              <w:top w:val="single" w:sz="4" w:space="0" w:color="auto"/>
              <w:left w:val="single" w:sz="4" w:space="0" w:color="auto"/>
            </w:tcBorders>
          </w:tcPr>
          <w:p w:rsidR="00E823F7" w:rsidRPr="00346BC3" w:rsidRDefault="00E823F7" w:rsidP="003739CC">
            <w:pPr>
              <w:pStyle w:val="a8"/>
              <w:spacing w:line="240" w:lineRule="atLeast"/>
            </w:pPr>
            <w:r w:rsidRPr="00346BC3">
              <w:t>Исполнительный документ</w:t>
            </w:r>
          </w:p>
        </w:tc>
      </w:tr>
      <w:tr w:rsidR="00346BC3" w:rsidRPr="00346BC3" w:rsidTr="00346BC3">
        <w:tblPrEx>
          <w:tblCellMar>
            <w:top w:w="0" w:type="dxa"/>
            <w:bottom w:w="0" w:type="dxa"/>
          </w:tblCellMar>
        </w:tblPrEx>
        <w:trPr>
          <w:trHeight w:val="562"/>
        </w:trPr>
        <w:tc>
          <w:tcPr>
            <w:tcW w:w="560" w:type="dxa"/>
            <w:tcBorders>
              <w:top w:val="single" w:sz="4" w:space="0" w:color="auto"/>
              <w:bottom w:val="nil"/>
              <w:right w:val="single" w:sz="4" w:space="0" w:color="auto"/>
            </w:tcBorders>
          </w:tcPr>
          <w:p w:rsidR="00E823F7" w:rsidRPr="00346BC3" w:rsidRDefault="00E823F7" w:rsidP="003739CC">
            <w:pPr>
              <w:pStyle w:val="a7"/>
              <w:spacing w:line="240" w:lineRule="atLeast"/>
            </w:pPr>
            <w:r w:rsidRPr="00346BC3">
              <w:t>6.</w:t>
            </w:r>
          </w:p>
        </w:tc>
        <w:tc>
          <w:tcPr>
            <w:tcW w:w="4480" w:type="dxa"/>
            <w:tcBorders>
              <w:top w:val="single" w:sz="4" w:space="0" w:color="auto"/>
              <w:left w:val="single" w:sz="4" w:space="0" w:color="auto"/>
              <w:bottom w:val="nil"/>
              <w:right w:val="single" w:sz="4" w:space="0" w:color="auto"/>
            </w:tcBorders>
          </w:tcPr>
          <w:p w:rsidR="00E823F7" w:rsidRPr="00346BC3" w:rsidRDefault="00E823F7" w:rsidP="003739CC">
            <w:pPr>
              <w:pStyle w:val="a8"/>
              <w:spacing w:line="240" w:lineRule="atLeast"/>
            </w:pPr>
            <w:r w:rsidRPr="00346BC3">
              <w:t>Решение налогового органа о взыскании налога, сбора, пеней и штрафов</w:t>
            </w:r>
          </w:p>
        </w:tc>
        <w:tc>
          <w:tcPr>
            <w:tcW w:w="4458" w:type="dxa"/>
            <w:tcBorders>
              <w:top w:val="single" w:sz="4" w:space="0" w:color="auto"/>
              <w:left w:val="single" w:sz="4" w:space="0" w:color="auto"/>
            </w:tcBorders>
          </w:tcPr>
          <w:p w:rsidR="00E823F7" w:rsidRPr="00346BC3" w:rsidRDefault="00E823F7" w:rsidP="003739CC">
            <w:pPr>
              <w:pStyle w:val="a8"/>
              <w:spacing w:line="240" w:lineRule="atLeast"/>
            </w:pPr>
            <w:r w:rsidRPr="00346BC3">
              <w:t>Решение налогового органа</w:t>
            </w:r>
          </w:p>
        </w:tc>
      </w:tr>
      <w:tr w:rsidR="00346BC3" w:rsidRPr="00346BC3" w:rsidTr="00346BC3">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500B14" w:rsidRPr="00346BC3" w:rsidRDefault="008E716E" w:rsidP="003739CC">
            <w:pPr>
              <w:pStyle w:val="a7"/>
              <w:spacing w:line="240" w:lineRule="atLeast"/>
            </w:pPr>
            <w:r w:rsidRPr="00346BC3">
              <w:t>7</w:t>
            </w:r>
            <w:r w:rsidR="00500B14" w:rsidRPr="00346BC3">
              <w:t>.</w:t>
            </w:r>
          </w:p>
        </w:tc>
        <w:tc>
          <w:tcPr>
            <w:tcW w:w="4480" w:type="dxa"/>
            <w:vMerge w:val="restart"/>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8"/>
              <w:spacing w:line="240" w:lineRule="atLeast"/>
            </w:pPr>
            <w:r w:rsidRPr="00346BC3">
              <w:t>Документ, не определенный выше, в соответствии с которым возникает бюджетное обязательство</w:t>
            </w:r>
            <w:r w:rsidR="008E716E" w:rsidRPr="00346BC3">
              <w:t>;</w:t>
            </w:r>
          </w:p>
          <w:p w:rsidR="00500B14" w:rsidRPr="00346BC3" w:rsidRDefault="00500B14" w:rsidP="003739CC">
            <w:pPr>
              <w:pStyle w:val="a8"/>
              <w:spacing w:line="240" w:lineRule="atLeast"/>
            </w:pPr>
            <w:r w:rsidRPr="00346BC3">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500B14" w:rsidRPr="00346BC3" w:rsidRDefault="00500B14" w:rsidP="003739CC">
            <w:pPr>
              <w:pStyle w:val="a8"/>
              <w:spacing w:line="240" w:lineRule="atLeast"/>
            </w:pPr>
            <w:r w:rsidRPr="00346BC3">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r w:rsidR="008E716E" w:rsidRPr="00346BC3">
              <w:t>.</w:t>
            </w: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Авансовый отчет (</w:t>
            </w:r>
            <w:hyperlink r:id="rId184" w:history="1">
              <w:r w:rsidRPr="00346BC3">
                <w:rPr>
                  <w:rStyle w:val="a4"/>
                  <w:rFonts w:cs="Times New Roman CYR"/>
                  <w:color w:val="auto"/>
                </w:rPr>
                <w:t>ф. 0504505</w:t>
              </w:r>
            </w:hyperlink>
            <w:r w:rsidRPr="00346BC3">
              <w:t>)</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Акт выполненных работ</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Акт приема-передачи</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Акт об оказании услуг</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Заявление на выдачу денежных средств под отчет</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Заявление физического лица</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Квитанция</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Приказ о направлении в командировку, с прилагаемым расчетом командировочных сумм</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Служебная записка</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Справка-расчет</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Счет</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Счет-фактура</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 xml:space="preserve">Товарная накладная (унифицированная </w:t>
            </w:r>
            <w:hyperlink r:id="rId185" w:history="1">
              <w:r w:rsidRPr="00346BC3">
                <w:rPr>
                  <w:rStyle w:val="a4"/>
                  <w:rFonts w:cs="Times New Roman CYR"/>
                  <w:color w:val="auto"/>
                </w:rPr>
                <w:t>форма N ТОРГ-12</w:t>
              </w:r>
            </w:hyperlink>
            <w:r w:rsidRPr="00346BC3">
              <w:t>) (ф.0330212)</w:t>
            </w:r>
          </w:p>
        </w:tc>
      </w:tr>
      <w:tr w:rsidR="00346BC3" w:rsidRPr="00346BC3" w:rsidTr="00346BC3">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80" w:type="dxa"/>
            <w:vMerge/>
            <w:tcBorders>
              <w:top w:val="single" w:sz="4" w:space="0" w:color="auto"/>
              <w:left w:val="single" w:sz="4" w:space="0" w:color="auto"/>
              <w:bottom w:val="single" w:sz="4" w:space="0" w:color="auto"/>
              <w:right w:val="single" w:sz="4" w:space="0" w:color="auto"/>
            </w:tcBorders>
          </w:tcPr>
          <w:p w:rsidR="00500B14" w:rsidRPr="00346BC3" w:rsidRDefault="00500B14" w:rsidP="003739CC">
            <w:pPr>
              <w:pStyle w:val="a7"/>
              <w:spacing w:line="240" w:lineRule="atLeast"/>
            </w:pPr>
          </w:p>
        </w:tc>
        <w:tc>
          <w:tcPr>
            <w:tcW w:w="4458" w:type="dxa"/>
            <w:tcBorders>
              <w:top w:val="single" w:sz="4" w:space="0" w:color="auto"/>
              <w:left w:val="single" w:sz="4" w:space="0" w:color="auto"/>
              <w:bottom w:val="single" w:sz="4" w:space="0" w:color="auto"/>
            </w:tcBorders>
          </w:tcPr>
          <w:p w:rsidR="00500B14" w:rsidRPr="00346BC3" w:rsidRDefault="00500B14" w:rsidP="003739CC">
            <w:pPr>
              <w:pStyle w:val="a8"/>
              <w:spacing w:line="240" w:lineRule="atLeast"/>
            </w:pPr>
            <w:r w:rsidRPr="00346BC3">
              <w:t>Универсальный передаточный документ</w:t>
            </w:r>
          </w:p>
        </w:tc>
      </w:tr>
    </w:tbl>
    <w:p w:rsidR="00500B14" w:rsidRPr="00346BC3" w:rsidRDefault="00500B14" w:rsidP="003739CC">
      <w:pPr>
        <w:spacing w:line="240" w:lineRule="atLeast"/>
      </w:pPr>
    </w:p>
    <w:p w:rsidR="00500B14" w:rsidRPr="00346BC3" w:rsidRDefault="00500B14" w:rsidP="003739CC">
      <w:pPr>
        <w:spacing w:line="240" w:lineRule="atLeast"/>
      </w:pPr>
      <w:r w:rsidRPr="00346BC3">
        <w:t>1</w:t>
      </w:r>
      <w:r w:rsidR="00F40751" w:rsidRPr="00346BC3">
        <w:t>2</w:t>
      </w:r>
      <w:r w:rsidRPr="00346BC3">
        <w:t>.</w:t>
      </w:r>
      <w:r w:rsidR="00F40751" w:rsidRPr="00346BC3">
        <w:t>2</w:t>
      </w:r>
      <w:r w:rsidRPr="00346BC3">
        <w:t>.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500B14" w:rsidRPr="00346BC3" w:rsidRDefault="00500B14" w:rsidP="003739CC">
      <w:pPr>
        <w:spacing w:line="240" w:lineRule="atLeast"/>
        <w:rPr>
          <w:highlight w:val="lightGray"/>
        </w:rPr>
      </w:pPr>
    </w:p>
    <w:p w:rsidR="00500B14" w:rsidRPr="00346BC3" w:rsidRDefault="00500B14" w:rsidP="003739CC">
      <w:pPr>
        <w:pStyle w:val="1"/>
        <w:spacing w:line="240" w:lineRule="atLeast"/>
        <w:rPr>
          <w:color w:val="auto"/>
        </w:rPr>
      </w:pPr>
      <w:bookmarkStart w:id="57" w:name="sub_1019"/>
      <w:r w:rsidRPr="00346BC3">
        <w:rPr>
          <w:color w:val="auto"/>
        </w:rPr>
        <w:t>1</w:t>
      </w:r>
      <w:r w:rsidR="00F40751" w:rsidRPr="00346BC3">
        <w:rPr>
          <w:color w:val="auto"/>
        </w:rPr>
        <w:t>3</w:t>
      </w:r>
      <w:r w:rsidRPr="00346BC3">
        <w:rPr>
          <w:color w:val="auto"/>
        </w:rPr>
        <w:t>. Учет на забалансовых счетах</w:t>
      </w:r>
    </w:p>
    <w:bookmarkEnd w:id="57"/>
    <w:p w:rsidR="00500B14" w:rsidRPr="00346BC3" w:rsidRDefault="00500B14" w:rsidP="003739CC">
      <w:pPr>
        <w:spacing w:line="240" w:lineRule="atLeast"/>
      </w:pPr>
    </w:p>
    <w:p w:rsidR="00500B14" w:rsidRPr="00346BC3" w:rsidRDefault="00500B14" w:rsidP="003739CC">
      <w:pPr>
        <w:spacing w:line="240" w:lineRule="atLeast"/>
      </w:pPr>
      <w:r w:rsidRPr="00346BC3">
        <w:t>1</w:t>
      </w:r>
      <w:r w:rsidR="00F40751" w:rsidRPr="00346BC3">
        <w:t>3</w:t>
      </w:r>
      <w:r w:rsidRPr="00346BC3">
        <w:t xml:space="preserve">.1. Учет на забалансовых счетах осуществляется в соответствии с требованиями </w:t>
      </w:r>
      <w:hyperlink r:id="rId186" w:history="1">
        <w:r w:rsidRPr="00346BC3">
          <w:rPr>
            <w:rStyle w:val="a4"/>
            <w:rFonts w:cs="Times New Roman CYR"/>
            <w:color w:val="auto"/>
          </w:rPr>
          <w:t>п.п. 332</w:t>
        </w:r>
      </w:hyperlink>
      <w:r w:rsidRPr="00346BC3">
        <w:t xml:space="preserve"> - </w:t>
      </w:r>
      <w:hyperlink r:id="rId187" w:history="1">
        <w:r w:rsidRPr="00346BC3">
          <w:rPr>
            <w:rStyle w:val="a4"/>
            <w:rFonts w:cs="Times New Roman CYR"/>
            <w:color w:val="auto"/>
          </w:rPr>
          <w:t>394</w:t>
        </w:r>
      </w:hyperlink>
      <w:r w:rsidRPr="00346BC3">
        <w:t xml:space="preserve"> Инструкции N 157н.</w:t>
      </w:r>
    </w:p>
    <w:p w:rsidR="00500B14" w:rsidRPr="00346BC3" w:rsidRDefault="00500B14" w:rsidP="003739CC">
      <w:pPr>
        <w:spacing w:line="240" w:lineRule="atLeast"/>
      </w:pPr>
    </w:p>
    <w:p w:rsidR="00500B14" w:rsidRPr="00346BC3" w:rsidRDefault="00500B14" w:rsidP="003739CC">
      <w:pPr>
        <w:spacing w:line="240" w:lineRule="atLeast"/>
      </w:pPr>
      <w:r w:rsidRPr="00346BC3">
        <w:t xml:space="preserve">В разрезе кодов вида деятельности (финансового обеспечения) учет ведется на следующих забалансовых счетах: </w:t>
      </w:r>
    </w:p>
    <w:p w:rsidR="00500B14" w:rsidRPr="00346BC3" w:rsidRDefault="00500B14" w:rsidP="003739CC">
      <w:pPr>
        <w:spacing w:line="240" w:lineRule="atLeast"/>
        <w:rPr>
          <w:b/>
        </w:rPr>
      </w:pPr>
      <w:r w:rsidRPr="00346BC3">
        <w:rPr>
          <w:rStyle w:val="a3"/>
          <w:b w:val="0"/>
          <w:bCs/>
          <w:color w:val="auto"/>
        </w:rPr>
        <w:t>- счет 21 "Основные средства в эксплуатации"</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r w:rsidRPr="00346BC3">
        <w:t>1</w:t>
      </w:r>
      <w:r w:rsidR="00F40751" w:rsidRPr="00346BC3">
        <w:t>3</w:t>
      </w:r>
      <w:r w:rsidRPr="00346BC3">
        <w:t>.</w:t>
      </w:r>
      <w:r w:rsidR="00F40751" w:rsidRPr="00346BC3">
        <w:t>2</w:t>
      </w:r>
      <w:r w:rsidRPr="00346BC3">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500B14" w:rsidRPr="00346BC3" w:rsidRDefault="00500B14" w:rsidP="003739CC">
      <w:pPr>
        <w:spacing w:line="240" w:lineRule="atLeast"/>
      </w:pPr>
    </w:p>
    <w:p w:rsidR="00500B14" w:rsidRPr="00346BC3" w:rsidRDefault="00500B14" w:rsidP="003739CC">
      <w:pPr>
        <w:spacing w:line="240" w:lineRule="atLeast"/>
      </w:pPr>
      <w:r w:rsidRPr="00346BC3">
        <w:t>1</w:t>
      </w:r>
      <w:r w:rsidR="00F40751" w:rsidRPr="00346BC3">
        <w:t>3</w:t>
      </w:r>
      <w:r w:rsidRPr="00346BC3">
        <w:t>.</w:t>
      </w:r>
      <w:r w:rsidR="00F40751" w:rsidRPr="00346BC3">
        <w:t>2</w:t>
      </w:r>
      <w:r w:rsidRPr="00346BC3">
        <w:t xml:space="preserve">. На забалансовом счете </w:t>
      </w:r>
      <w:hyperlink r:id="rId188" w:history="1">
        <w:r w:rsidRPr="00346BC3">
          <w:rPr>
            <w:rStyle w:val="a4"/>
            <w:rFonts w:cs="Times New Roman CYR"/>
            <w:color w:val="auto"/>
          </w:rPr>
          <w:t>09</w:t>
        </w:r>
      </w:hyperlink>
      <w:r w:rsidRPr="00346BC3">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500B14" w:rsidRPr="00346BC3" w:rsidRDefault="00500B14" w:rsidP="003739CC">
      <w:pPr>
        <w:spacing w:line="240" w:lineRule="atLeast"/>
      </w:pPr>
      <w:r w:rsidRPr="00346BC3">
        <w:t>- двигатели;</w:t>
      </w:r>
    </w:p>
    <w:p w:rsidR="00500B14" w:rsidRPr="00346BC3" w:rsidRDefault="00500B14" w:rsidP="003739CC">
      <w:pPr>
        <w:spacing w:line="240" w:lineRule="atLeast"/>
      </w:pPr>
      <w:r w:rsidRPr="00346BC3">
        <w:t>- аккумуляторы;</w:t>
      </w:r>
    </w:p>
    <w:p w:rsidR="00500B14" w:rsidRPr="00346BC3" w:rsidRDefault="00500B14" w:rsidP="003739CC">
      <w:pPr>
        <w:spacing w:line="240" w:lineRule="atLeast"/>
      </w:pPr>
      <w:r w:rsidRPr="00346BC3">
        <w:t>- шины и покрышки;</w:t>
      </w:r>
    </w:p>
    <w:p w:rsidR="00500B14" w:rsidRPr="00346BC3" w:rsidRDefault="00500B14" w:rsidP="003739CC">
      <w:pPr>
        <w:spacing w:line="240" w:lineRule="atLeast"/>
      </w:pPr>
      <w:r w:rsidRPr="00346BC3">
        <w:t xml:space="preserve">Не подлежат учету на счете </w:t>
      </w:r>
      <w:hyperlink r:id="rId189" w:history="1">
        <w:r w:rsidRPr="00346BC3">
          <w:rPr>
            <w:rStyle w:val="a4"/>
            <w:rFonts w:cs="Times New Roman CYR"/>
            <w:color w:val="auto"/>
          </w:rPr>
          <w:t>09</w:t>
        </w:r>
      </w:hyperlink>
      <w:r w:rsidRPr="00346BC3">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500B14" w:rsidRPr="00346BC3" w:rsidRDefault="00500B14" w:rsidP="003739CC">
      <w:pPr>
        <w:spacing w:line="240" w:lineRule="atLeast"/>
      </w:pPr>
    </w:p>
    <w:p w:rsidR="00500B14" w:rsidRPr="00346BC3" w:rsidRDefault="00500B14" w:rsidP="003739CC">
      <w:pPr>
        <w:pStyle w:val="a9"/>
        <w:spacing w:line="240" w:lineRule="atLeast"/>
      </w:pPr>
      <w:r w:rsidRPr="00346BC3">
        <w:t xml:space="preserve">(Основание: </w:t>
      </w:r>
      <w:hyperlink r:id="rId190" w:history="1">
        <w:r w:rsidRPr="00346BC3">
          <w:rPr>
            <w:rStyle w:val="a4"/>
            <w:rFonts w:cs="Times New Roman CYR"/>
            <w:color w:val="auto"/>
          </w:rPr>
          <w:t>п. 349</w:t>
        </w:r>
      </w:hyperlink>
      <w:r w:rsidRPr="00346BC3">
        <w:t xml:space="preserve"> Инструкции N 157н)</w:t>
      </w:r>
    </w:p>
    <w:p w:rsidR="00500B14" w:rsidRPr="00346BC3" w:rsidRDefault="00500B14" w:rsidP="003739CC">
      <w:pPr>
        <w:spacing w:line="240" w:lineRule="atLeast"/>
        <w:rPr>
          <w:highlight w:val="lightGray"/>
        </w:rPr>
      </w:pPr>
    </w:p>
    <w:p w:rsidR="00500B14" w:rsidRPr="00346BC3" w:rsidRDefault="00500B14" w:rsidP="003739CC">
      <w:pPr>
        <w:spacing w:line="240" w:lineRule="atLeast"/>
      </w:pPr>
      <w:bookmarkStart w:id="58" w:name="sub_1000"/>
      <w:r w:rsidRPr="00346BC3">
        <w:rPr>
          <w:rStyle w:val="a3"/>
          <w:bCs/>
          <w:color w:val="auto"/>
        </w:rPr>
        <w:t>Приложения к учетной политике:</w:t>
      </w:r>
    </w:p>
    <w:bookmarkEnd w:id="58"/>
    <w:p w:rsidR="00500B14" w:rsidRPr="00346BC3" w:rsidRDefault="00500B14" w:rsidP="003739CC">
      <w:pPr>
        <w:spacing w:line="240" w:lineRule="atLeast"/>
      </w:pPr>
      <w:r w:rsidRPr="00346BC3">
        <w:t>1. </w:t>
      </w:r>
      <w:r w:rsidR="00C66064" w:rsidRPr="00346BC3">
        <w:t>График документооборота.</w:t>
      </w:r>
    </w:p>
    <w:p w:rsidR="00500B14" w:rsidRPr="00346BC3" w:rsidRDefault="00500B14" w:rsidP="003739CC">
      <w:pPr>
        <w:spacing w:line="240" w:lineRule="atLeast"/>
      </w:pPr>
      <w:r w:rsidRPr="00346BC3">
        <w:t>2</w:t>
      </w:r>
      <w:bookmarkStart w:id="59" w:name="_Hlk26351396"/>
      <w:r w:rsidRPr="00346BC3">
        <w:t>.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bookmarkEnd w:id="59"/>
      <w:r w:rsidRPr="00346BC3">
        <w:t>:</w:t>
      </w:r>
    </w:p>
    <w:p w:rsidR="00500B14" w:rsidRPr="00346BC3" w:rsidRDefault="00500B14" w:rsidP="003739CC">
      <w:pPr>
        <w:spacing w:line="240" w:lineRule="atLeast"/>
      </w:pPr>
      <w:r w:rsidRPr="00346BC3">
        <w:t>- </w:t>
      </w:r>
      <w:hyperlink r:id="rId191" w:history="1">
        <w:r w:rsidRPr="00346BC3">
          <w:rPr>
            <w:rStyle w:val="a4"/>
            <w:rFonts w:cs="Times New Roman CYR"/>
            <w:color w:val="auto"/>
          </w:rPr>
          <w:t>Акт</w:t>
        </w:r>
      </w:hyperlink>
      <w:r w:rsidRPr="00346BC3">
        <w:t xml:space="preserve"> о разукомплектации (частичной ликвидации)</w:t>
      </w:r>
      <w:r w:rsidR="00E05BC3" w:rsidRPr="00346BC3">
        <w:t>/акт о комплектации</w:t>
      </w:r>
      <w:r w:rsidRPr="00346BC3">
        <w:t xml:space="preserve"> основного средства;</w:t>
      </w:r>
    </w:p>
    <w:p w:rsidR="00500B14" w:rsidRPr="00346BC3" w:rsidRDefault="00500B14" w:rsidP="003739CC">
      <w:pPr>
        <w:spacing w:line="240" w:lineRule="atLeast"/>
      </w:pPr>
      <w:r w:rsidRPr="00346BC3">
        <w:t>- </w:t>
      </w:r>
      <w:hyperlink r:id="rId192" w:history="1">
        <w:r w:rsidRPr="00346BC3">
          <w:rPr>
            <w:rStyle w:val="a4"/>
            <w:rFonts w:cs="Times New Roman CYR"/>
            <w:color w:val="auto"/>
          </w:rPr>
          <w:t>Ведомость</w:t>
        </w:r>
      </w:hyperlink>
      <w:r w:rsidRPr="00346BC3">
        <w:t xml:space="preserve"> начисления амортизации;</w:t>
      </w:r>
    </w:p>
    <w:p w:rsidR="00500B14" w:rsidRPr="00346BC3" w:rsidRDefault="00500B14" w:rsidP="003739CC">
      <w:pPr>
        <w:spacing w:line="240" w:lineRule="atLeast"/>
      </w:pPr>
      <w:r w:rsidRPr="00346BC3">
        <w:t>- Путевые листы;</w:t>
      </w:r>
    </w:p>
    <w:p w:rsidR="00500B14" w:rsidRPr="00346BC3" w:rsidRDefault="00500B14" w:rsidP="003739CC">
      <w:pPr>
        <w:spacing w:line="240" w:lineRule="atLeast"/>
      </w:pPr>
      <w:r w:rsidRPr="00346BC3">
        <w:t>3. </w:t>
      </w:r>
      <w:hyperlink r:id="rId193" w:history="1">
        <w:r w:rsidRPr="00346BC3">
          <w:rPr>
            <w:rStyle w:val="a4"/>
            <w:rFonts w:cs="Times New Roman CYR"/>
            <w:color w:val="auto"/>
          </w:rPr>
          <w:t>Перечень</w:t>
        </w:r>
      </w:hyperlink>
      <w:r w:rsidR="00A50E57" w:rsidRPr="00346BC3">
        <w:t xml:space="preserve"> должностных</w:t>
      </w:r>
      <w:r w:rsidRPr="00346BC3">
        <w:t xml:space="preserve"> лиц, имеющих право подписи первичных учетных документов</w:t>
      </w:r>
      <w:r w:rsidR="00222E75">
        <w:t>;</w:t>
      </w:r>
    </w:p>
    <w:p w:rsidR="00500B14" w:rsidRDefault="00500B14" w:rsidP="003739CC">
      <w:pPr>
        <w:spacing w:line="240" w:lineRule="atLeast"/>
      </w:pPr>
      <w:r w:rsidRPr="00346BC3">
        <w:t>4. </w:t>
      </w:r>
      <w:hyperlink r:id="rId194" w:history="1">
        <w:r w:rsidRPr="00346BC3">
          <w:rPr>
            <w:rStyle w:val="a4"/>
            <w:rFonts w:cs="Times New Roman CYR"/>
            <w:color w:val="auto"/>
          </w:rPr>
          <w:t>Номера</w:t>
        </w:r>
      </w:hyperlink>
      <w:r w:rsidRPr="00346BC3">
        <w:t xml:space="preserve"> журналов операций</w:t>
      </w:r>
      <w:r w:rsidR="00222E75">
        <w:t>;</w:t>
      </w:r>
    </w:p>
    <w:p w:rsidR="00222E75" w:rsidRDefault="00222E75" w:rsidP="003739CC">
      <w:pPr>
        <w:spacing w:line="240" w:lineRule="atLeast"/>
      </w:pPr>
      <w:r w:rsidRPr="00222E75">
        <w:t>5.</w:t>
      </w:r>
      <w:r>
        <w:t xml:space="preserve"> </w:t>
      </w:r>
      <w:r w:rsidRPr="00222E75">
        <w:t>Перечень</w:t>
      </w:r>
      <w:r>
        <w:t xml:space="preserve"> </w:t>
      </w:r>
      <w:r w:rsidRPr="00222E75">
        <w:t>должностей сотрудников,                                                                                                                                                                                               ответственных за учет и хранение бланков строгой  отчетности (БСО)</w:t>
      </w:r>
      <w:r>
        <w:t>;</w:t>
      </w:r>
    </w:p>
    <w:p w:rsidR="00222E75"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22E75">
        <w:t xml:space="preserve">6. </w:t>
      </w:r>
      <w:r w:rsidRPr="00222E75">
        <w:rPr>
          <w:rFonts w:ascii="Times New Roman" w:hAnsi="Times New Roman" w:cs="Times New Roman"/>
        </w:rPr>
        <w:t>Состав комиссии по проверке показаний одометров автотранспорта</w:t>
      </w:r>
      <w:r>
        <w:rPr>
          <w:rFonts w:ascii="Times New Roman" w:hAnsi="Times New Roman" w:cs="Times New Roman"/>
        </w:rPr>
        <w:t>;</w:t>
      </w:r>
    </w:p>
    <w:p w:rsidR="00222E75"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7. </w:t>
      </w:r>
      <w:r w:rsidRPr="00222E75">
        <w:rPr>
          <w:rFonts w:ascii="Times New Roman" w:hAnsi="Times New Roman" w:cs="Times New Roman"/>
        </w:rPr>
        <w:t>Состав комиссии для проведения внезапной ревизии кассы</w:t>
      </w:r>
      <w:r>
        <w:rPr>
          <w:rFonts w:ascii="Times New Roman" w:hAnsi="Times New Roman" w:cs="Times New Roman"/>
        </w:rPr>
        <w:t>;</w:t>
      </w:r>
    </w:p>
    <w:p w:rsidR="00222E75" w:rsidRPr="00B97AC3"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8. </w:t>
      </w:r>
      <w:r w:rsidRPr="00222E75">
        <w:rPr>
          <w:rFonts w:ascii="Times New Roman" w:hAnsi="Times New Roman" w:cs="Times New Roman"/>
          <w:bCs/>
        </w:rPr>
        <w:t>Рабочий план счетов;</w:t>
      </w:r>
    </w:p>
    <w:p w:rsidR="00222E75" w:rsidRPr="00222E75"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22E75" w:rsidRPr="00222E75" w:rsidRDefault="00222E75" w:rsidP="003739CC">
      <w:pPr>
        <w:spacing w:line="240" w:lineRule="atLeast"/>
      </w:pPr>
    </w:p>
    <w:p w:rsidR="00500B14" w:rsidRPr="00346BC3" w:rsidRDefault="00500B14" w:rsidP="003739CC">
      <w:pPr>
        <w:pStyle w:val="a8"/>
        <w:spacing w:line="240" w:lineRule="atLeast"/>
      </w:pPr>
      <w:r w:rsidRPr="00346BC3">
        <w:t>___________________________________</w:t>
      </w:r>
    </w:p>
    <w:p w:rsidR="00500B14" w:rsidRPr="00346BC3" w:rsidRDefault="00500B14" w:rsidP="003739CC">
      <w:pPr>
        <w:spacing w:line="240" w:lineRule="atLeast"/>
      </w:pPr>
      <w:bookmarkStart w:id="60" w:name="sub_1"/>
      <w:r w:rsidRPr="00346BC3">
        <w:t>*(1) Ячейки, отмеченные знаком "Х", не заполняются</w:t>
      </w:r>
    </w:p>
    <w:bookmarkEnd w:id="60"/>
    <w:p w:rsidR="00500B14" w:rsidRPr="00346BC3" w:rsidRDefault="00500B14" w:rsidP="003739CC">
      <w:pPr>
        <w:spacing w:line="240" w:lineRule="atLeast"/>
      </w:pPr>
    </w:p>
    <w:p w:rsidR="003E101F" w:rsidRPr="00346BC3" w:rsidRDefault="003E101F" w:rsidP="003739CC">
      <w:pPr>
        <w:jc w:val="right"/>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pPr>
    </w:p>
    <w:p w:rsidR="003E101F" w:rsidRPr="00346BC3" w:rsidRDefault="003E101F" w:rsidP="003739CC">
      <w:pPr>
        <w:shd w:val="clear" w:color="auto" w:fill="FFFFFF"/>
        <w:jc w:val="right"/>
        <w:rPr>
          <w:rFonts w:ascii="Times New Roman" w:hAnsi="Times New Roman" w:cs="Times New Roman"/>
          <w:i/>
        </w:rPr>
        <w:sectPr w:rsidR="003E101F" w:rsidRPr="00346BC3" w:rsidSect="00F306DD">
          <w:pgSz w:w="11906" w:h="16838" w:code="9"/>
          <w:pgMar w:top="567" w:right="991" w:bottom="993" w:left="1701" w:header="709" w:footer="709" w:gutter="0"/>
          <w:cols w:space="708"/>
          <w:docGrid w:linePitch="360"/>
        </w:sectPr>
      </w:pPr>
    </w:p>
    <w:p w:rsidR="003E101F" w:rsidRPr="003E101F" w:rsidRDefault="003E101F" w:rsidP="003E101F">
      <w:pPr>
        <w:shd w:val="clear" w:color="auto" w:fill="FFFFFF"/>
        <w:jc w:val="right"/>
        <w:rPr>
          <w:rFonts w:ascii="Times New Roman" w:hAnsi="Times New Roman" w:cs="Times New Roman"/>
        </w:rPr>
      </w:pPr>
      <w:bookmarkStart w:id="61" w:name="_Hlk65230919"/>
      <w:r w:rsidRPr="003E101F">
        <w:rPr>
          <w:rFonts w:ascii="Times New Roman" w:hAnsi="Times New Roman" w:cs="Times New Roman"/>
        </w:rPr>
        <w:t xml:space="preserve">Приложение № </w:t>
      </w:r>
      <w:r>
        <w:rPr>
          <w:rFonts w:ascii="Times New Roman" w:hAnsi="Times New Roman" w:cs="Times New Roman"/>
        </w:rPr>
        <w:t>1</w:t>
      </w:r>
      <w:r w:rsidRPr="003E101F">
        <w:rPr>
          <w:rFonts w:ascii="Times New Roman" w:hAnsi="Times New Roman" w:cs="Times New Roman"/>
        </w:rPr>
        <w:t xml:space="preserve">              </w:t>
      </w:r>
      <w:r>
        <w:rPr>
          <w:rFonts w:ascii="Times New Roman" w:hAnsi="Times New Roman" w:cs="Times New Roman"/>
        </w:rPr>
        <w:t xml:space="preserve">                                                                     </w:t>
      </w:r>
      <w:r w:rsidRPr="003E101F">
        <w:rPr>
          <w:rFonts w:ascii="Times New Roman" w:hAnsi="Times New Roman" w:cs="Times New Roman"/>
        </w:rPr>
        <w:t xml:space="preserve">                                                                     к Учетной политике для целей бухгалтерского учета</w:t>
      </w:r>
    </w:p>
    <w:p w:rsidR="003E101F" w:rsidRDefault="003E101F" w:rsidP="003E101F">
      <w:pPr>
        <w:shd w:val="clear" w:color="auto" w:fill="FFFFFF"/>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bookmarkEnd w:id="61"/>
    </w:p>
    <w:p w:rsidR="003E101F" w:rsidRDefault="003E101F" w:rsidP="003E101F">
      <w:pPr>
        <w:shd w:val="clear" w:color="auto" w:fill="FFFFFF"/>
        <w:jc w:val="right"/>
        <w:rPr>
          <w:rFonts w:ascii="Times New Roman" w:hAnsi="Times New Roman" w:cs="Times New Roman"/>
        </w:rPr>
      </w:pPr>
    </w:p>
    <w:p w:rsidR="003E101F" w:rsidRDefault="003E101F" w:rsidP="003E101F">
      <w:pPr>
        <w:pStyle w:val="5"/>
        <w:jc w:val="center"/>
        <w:rPr>
          <w:rFonts w:ascii="Times New Roman" w:hAnsi="Times New Roman"/>
          <w:sz w:val="28"/>
          <w:szCs w:val="28"/>
        </w:rPr>
      </w:pPr>
    </w:p>
    <w:p w:rsidR="003E101F" w:rsidRPr="00696F21" w:rsidRDefault="003E101F" w:rsidP="003E101F">
      <w:pPr>
        <w:pStyle w:val="5"/>
        <w:jc w:val="center"/>
        <w:rPr>
          <w:rFonts w:ascii="Times New Roman" w:hAnsi="Times New Roman"/>
          <w:b w:val="0"/>
          <w:sz w:val="28"/>
          <w:szCs w:val="28"/>
        </w:rPr>
      </w:pPr>
      <w:r w:rsidRPr="00696F21">
        <w:rPr>
          <w:rFonts w:ascii="Times New Roman" w:hAnsi="Times New Roman"/>
          <w:sz w:val="28"/>
          <w:szCs w:val="28"/>
        </w:rPr>
        <w:t>Графика документооборота</w:t>
      </w:r>
    </w:p>
    <w:p w:rsidR="003E101F" w:rsidRPr="00043168" w:rsidRDefault="003E101F" w:rsidP="003E101F">
      <w:pPr>
        <w:jc w:val="center"/>
        <w:rPr>
          <w:rFonts w:ascii="Times New Roman" w:hAnsi="Times New Roman" w:cs="Times New Roman"/>
        </w:rPr>
      </w:pPr>
      <w:r w:rsidRPr="00043168">
        <w:rPr>
          <w:rFonts w:ascii="Times New Roman" w:hAnsi="Times New Roman" w:cs="Times New Roman"/>
        </w:rPr>
        <w:t>Наименование учреждения: Администрация Усть-Тымского сельского поселения</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286"/>
        <w:gridCol w:w="1967"/>
        <w:gridCol w:w="18"/>
        <w:gridCol w:w="2268"/>
        <w:gridCol w:w="2691"/>
        <w:gridCol w:w="1943"/>
        <w:gridCol w:w="1759"/>
      </w:tblGrid>
      <w:tr w:rsidR="003E101F" w:rsidRPr="00043168" w:rsidTr="00833588">
        <w:trPr>
          <w:cantSplit/>
          <w:trHeight w:val="333"/>
        </w:trPr>
        <w:tc>
          <w:tcPr>
            <w:tcW w:w="1913" w:type="dxa"/>
            <w:vMerge w:val="restart"/>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Наименование</w:t>
            </w:r>
            <w:r w:rsidRPr="00043168">
              <w:rPr>
                <w:rFonts w:ascii="Times New Roman" w:hAnsi="Times New Roman" w:cs="Times New Roman"/>
                <w:sz w:val="24"/>
              </w:rPr>
              <w:br/>
              <w:t xml:space="preserve">документа   </w:t>
            </w:r>
          </w:p>
        </w:tc>
        <w:tc>
          <w:tcPr>
            <w:tcW w:w="4271" w:type="dxa"/>
            <w:gridSpan w:val="3"/>
            <w:vAlign w:val="center"/>
            <w:hideMark/>
          </w:tcPr>
          <w:p w:rsidR="003E101F" w:rsidRPr="00043168" w:rsidRDefault="003E101F" w:rsidP="00833588">
            <w:pPr>
              <w:pStyle w:val="ConsPlusNormal"/>
              <w:widowControl/>
              <w:ind w:firstLine="0"/>
              <w:jc w:val="center"/>
              <w:rPr>
                <w:rFonts w:ascii="Times New Roman" w:hAnsi="Times New Roman" w:cs="Times New Roman"/>
                <w:sz w:val="24"/>
              </w:rPr>
            </w:pPr>
            <w:r w:rsidRPr="00043168">
              <w:rPr>
                <w:rFonts w:ascii="Times New Roman" w:hAnsi="Times New Roman" w:cs="Times New Roman"/>
                <w:sz w:val="24"/>
              </w:rPr>
              <w:t>Создание документа</w:t>
            </w:r>
          </w:p>
        </w:tc>
        <w:tc>
          <w:tcPr>
            <w:tcW w:w="4959" w:type="dxa"/>
            <w:gridSpan w:val="2"/>
            <w:vAlign w:val="center"/>
            <w:hideMark/>
          </w:tcPr>
          <w:p w:rsidR="003E101F" w:rsidRPr="00043168" w:rsidRDefault="003E101F" w:rsidP="00833588">
            <w:pPr>
              <w:pStyle w:val="ConsPlusNormal"/>
              <w:widowControl/>
              <w:ind w:firstLine="0"/>
              <w:jc w:val="center"/>
              <w:rPr>
                <w:rFonts w:ascii="Times New Roman" w:hAnsi="Times New Roman" w:cs="Times New Roman"/>
                <w:sz w:val="24"/>
              </w:rPr>
            </w:pPr>
            <w:r w:rsidRPr="00043168">
              <w:rPr>
                <w:rFonts w:ascii="Times New Roman" w:hAnsi="Times New Roman" w:cs="Times New Roman"/>
                <w:sz w:val="24"/>
              </w:rPr>
              <w:t xml:space="preserve">Обработка </w:t>
            </w:r>
            <w:r w:rsidRPr="00043168">
              <w:rPr>
                <w:rFonts w:ascii="Times New Roman" w:hAnsi="Times New Roman" w:cs="Times New Roman"/>
                <w:sz w:val="24"/>
              </w:rPr>
              <w:br/>
              <w:t>документа</w:t>
            </w:r>
          </w:p>
        </w:tc>
        <w:tc>
          <w:tcPr>
            <w:tcW w:w="3702" w:type="dxa"/>
            <w:gridSpan w:val="2"/>
            <w:vAlign w:val="center"/>
            <w:hideMark/>
          </w:tcPr>
          <w:p w:rsidR="003E101F" w:rsidRPr="00043168" w:rsidRDefault="003E101F" w:rsidP="00833588">
            <w:pPr>
              <w:pStyle w:val="ConsPlusNormal"/>
              <w:widowControl/>
              <w:ind w:firstLine="0"/>
              <w:jc w:val="center"/>
              <w:rPr>
                <w:rFonts w:ascii="Times New Roman" w:hAnsi="Times New Roman" w:cs="Times New Roman"/>
                <w:sz w:val="24"/>
              </w:rPr>
            </w:pPr>
            <w:r w:rsidRPr="00043168">
              <w:rPr>
                <w:rFonts w:ascii="Times New Roman" w:hAnsi="Times New Roman" w:cs="Times New Roman"/>
                <w:sz w:val="24"/>
              </w:rPr>
              <w:t xml:space="preserve">Передача </w:t>
            </w:r>
            <w:r w:rsidRPr="00043168">
              <w:rPr>
                <w:rFonts w:ascii="Times New Roman" w:hAnsi="Times New Roman" w:cs="Times New Roman"/>
                <w:sz w:val="24"/>
              </w:rPr>
              <w:br/>
              <w:t>в архив</w:t>
            </w:r>
          </w:p>
        </w:tc>
      </w:tr>
      <w:tr w:rsidR="003E101F" w:rsidRPr="00043168" w:rsidTr="00833588">
        <w:trPr>
          <w:cantSplit/>
          <w:trHeight w:val="609"/>
        </w:trPr>
        <w:tc>
          <w:tcPr>
            <w:tcW w:w="1913" w:type="dxa"/>
            <w:vMerge/>
            <w:vAlign w:val="center"/>
            <w:hideMark/>
          </w:tcPr>
          <w:p w:rsidR="003E101F" w:rsidRPr="00043168" w:rsidRDefault="003E101F" w:rsidP="00833588">
            <w:pPr>
              <w:rPr>
                <w:rFonts w:ascii="Times New Roman" w:hAnsi="Times New Roman" w:cs="Times New Roman"/>
                <w:szCs w:val="20"/>
              </w:rPr>
            </w:pPr>
          </w:p>
        </w:tc>
        <w:tc>
          <w:tcPr>
            <w:tcW w:w="2286" w:type="dxa"/>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 xml:space="preserve">Ответственный за  исполнение </w:t>
            </w:r>
          </w:p>
        </w:tc>
        <w:tc>
          <w:tcPr>
            <w:tcW w:w="1985" w:type="dxa"/>
            <w:gridSpan w:val="2"/>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Срок исполнения</w:t>
            </w:r>
          </w:p>
        </w:tc>
        <w:tc>
          <w:tcPr>
            <w:tcW w:w="2268" w:type="dxa"/>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Кто исполняет</w:t>
            </w:r>
          </w:p>
        </w:tc>
        <w:tc>
          <w:tcPr>
            <w:tcW w:w="2691" w:type="dxa"/>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 xml:space="preserve">Срок </w:t>
            </w:r>
            <w:r w:rsidRPr="00043168">
              <w:rPr>
                <w:rFonts w:ascii="Times New Roman" w:hAnsi="Times New Roman" w:cs="Times New Roman"/>
                <w:sz w:val="24"/>
              </w:rPr>
              <w:br/>
              <w:t>исполнения</w:t>
            </w:r>
          </w:p>
        </w:tc>
        <w:tc>
          <w:tcPr>
            <w:tcW w:w="1943" w:type="dxa"/>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Кто исполняет</w:t>
            </w:r>
          </w:p>
        </w:tc>
        <w:tc>
          <w:tcPr>
            <w:tcW w:w="1759" w:type="dxa"/>
            <w:vAlign w:val="center"/>
            <w:hideMark/>
          </w:tcPr>
          <w:p w:rsidR="003E101F" w:rsidRPr="00043168" w:rsidRDefault="003E101F" w:rsidP="00833588">
            <w:pPr>
              <w:pStyle w:val="ConsPlusNormal"/>
              <w:widowControl/>
              <w:ind w:firstLine="0"/>
              <w:rPr>
                <w:rFonts w:ascii="Times New Roman" w:hAnsi="Times New Roman" w:cs="Times New Roman"/>
                <w:sz w:val="24"/>
              </w:rPr>
            </w:pPr>
            <w:r w:rsidRPr="00043168">
              <w:rPr>
                <w:rFonts w:ascii="Times New Roman" w:hAnsi="Times New Roman" w:cs="Times New Roman"/>
                <w:sz w:val="24"/>
              </w:rPr>
              <w:t xml:space="preserve">Срок </w:t>
            </w:r>
            <w:r w:rsidRPr="00043168">
              <w:rPr>
                <w:rFonts w:ascii="Times New Roman" w:hAnsi="Times New Roman" w:cs="Times New Roman"/>
                <w:sz w:val="24"/>
              </w:rPr>
              <w:br/>
              <w:t xml:space="preserve">передачи </w:t>
            </w:r>
          </w:p>
        </w:tc>
      </w:tr>
      <w:tr w:rsidR="003E101F" w:rsidRPr="00043168" w:rsidTr="00833588">
        <w:trPr>
          <w:cantSplit/>
          <w:trHeight w:val="195"/>
        </w:trPr>
        <w:tc>
          <w:tcPr>
            <w:tcW w:w="14845" w:type="dxa"/>
            <w:gridSpan w:val="8"/>
          </w:tcPr>
          <w:p w:rsidR="003E101F" w:rsidRPr="00696F21" w:rsidRDefault="003E101F" w:rsidP="00833588">
            <w:pPr>
              <w:pStyle w:val="ConsPlusNormal"/>
              <w:widowControl/>
              <w:ind w:firstLine="0"/>
              <w:jc w:val="center"/>
              <w:rPr>
                <w:rFonts w:ascii="Times New Roman" w:hAnsi="Times New Roman" w:cs="Times New Roman"/>
                <w:b/>
                <w:sz w:val="24"/>
              </w:rPr>
            </w:pPr>
            <w:r w:rsidRPr="00696F21">
              <w:rPr>
                <w:rFonts w:ascii="Times New Roman" w:hAnsi="Times New Roman" w:cs="Times New Roman"/>
                <w:b/>
                <w:sz w:val="24"/>
              </w:rPr>
              <w:t>По расчетам с рабочими и служащими</w:t>
            </w:r>
          </w:p>
        </w:tc>
      </w:tr>
      <w:tr w:rsidR="003E101F" w:rsidRPr="00043168" w:rsidTr="00833588">
        <w:trPr>
          <w:cantSplit/>
          <w:trHeight w:val="1170"/>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1.Приказы о зачислении, увольнении и перемещении</w:t>
            </w:r>
          </w:p>
        </w:tc>
        <w:tc>
          <w:tcPr>
            <w:tcW w:w="2286"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 xml:space="preserve">Ведущий специалист </w:t>
            </w:r>
          </w:p>
        </w:tc>
        <w:tc>
          <w:tcPr>
            <w:tcW w:w="1967"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 день издания</w:t>
            </w:r>
          </w:p>
        </w:tc>
        <w:tc>
          <w:tcPr>
            <w:tcW w:w="2286" w:type="dxa"/>
            <w:gridSpan w:val="2"/>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w:t>
            </w:r>
          </w:p>
        </w:tc>
        <w:tc>
          <w:tcPr>
            <w:tcW w:w="2691"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 срок начисления заработной платы</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Ведущий специалист</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121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2.Табель учета использования рабочего времени</w:t>
            </w:r>
          </w:p>
          <w:p w:rsidR="003E101F" w:rsidRDefault="003E101F" w:rsidP="00833588">
            <w:pPr>
              <w:pStyle w:val="ConsPlusNormal"/>
              <w:rPr>
                <w:rFonts w:ascii="Times New Roman" w:hAnsi="Times New Roman" w:cs="Times New Roman"/>
                <w:sz w:val="24"/>
              </w:rPr>
            </w:pPr>
          </w:p>
        </w:tc>
        <w:tc>
          <w:tcPr>
            <w:tcW w:w="2286"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Ведущий специалист</w:t>
            </w:r>
          </w:p>
        </w:tc>
        <w:tc>
          <w:tcPr>
            <w:tcW w:w="1967"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 последний рабочий день текущего месяца</w:t>
            </w:r>
          </w:p>
        </w:tc>
        <w:tc>
          <w:tcPr>
            <w:tcW w:w="2286" w:type="dxa"/>
            <w:gridSpan w:val="2"/>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 xml:space="preserve">Бухгалтер </w:t>
            </w:r>
          </w:p>
        </w:tc>
        <w:tc>
          <w:tcPr>
            <w:tcW w:w="2691"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2-3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бухгалтерия</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85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3.Приказы о предоставлении отпуска</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Ведущий специалист</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За 5 дней до отпуска (увольнения)</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За 3 дня до ухода в отпуск</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Ведущий специалист</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252"/>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4.Больничные листы</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Ведущий специалист</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За 5-6 дней до срока выплаты зарплаты</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2691" w:type="dxa"/>
          </w:tcPr>
          <w:p w:rsidR="003E101F" w:rsidRDefault="003E101F" w:rsidP="00833588">
            <w:pPr>
              <w:pStyle w:val="ConsPlusNormal"/>
              <w:rPr>
                <w:rFonts w:ascii="Times New Roman" w:hAnsi="Times New Roman" w:cs="Times New Roman"/>
                <w:sz w:val="24"/>
              </w:rPr>
            </w:pPr>
            <w:r>
              <w:rPr>
                <w:rFonts w:ascii="Times New Roman" w:hAnsi="Times New Roman" w:cs="Times New Roman"/>
                <w:sz w:val="24"/>
              </w:rPr>
              <w:t>2-3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бухгалтерия</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960"/>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5.Платежная ведомость на выдачу аванса</w:t>
            </w:r>
          </w:p>
          <w:p w:rsidR="003E101F" w:rsidRDefault="003E101F" w:rsidP="00833588">
            <w:pPr>
              <w:pStyle w:val="ConsPlusNormal"/>
              <w:ind w:firstLine="0"/>
              <w:rPr>
                <w:rFonts w:ascii="Times New Roman" w:hAnsi="Times New Roman" w:cs="Times New Roman"/>
                <w:sz w:val="24"/>
              </w:rPr>
            </w:pP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За 1-2 дня до выплаты аванса</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2691" w:type="dxa"/>
          </w:tcPr>
          <w:p w:rsidR="003E101F" w:rsidRDefault="003E101F" w:rsidP="00833588">
            <w:pPr>
              <w:pStyle w:val="ConsPlusNormal"/>
              <w:rPr>
                <w:rFonts w:ascii="Times New Roman" w:hAnsi="Times New Roman" w:cs="Times New Roman"/>
                <w:sz w:val="24"/>
              </w:rPr>
            </w:pPr>
            <w:r>
              <w:rPr>
                <w:rFonts w:ascii="Times New Roman" w:hAnsi="Times New Roman" w:cs="Times New Roman"/>
                <w:sz w:val="24"/>
              </w:rPr>
              <w:t>2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бухгалтерия</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88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6.Расчетно-платежная ведомость</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За 1-2 дня до выплаты зарплаты</w:t>
            </w:r>
          </w:p>
        </w:tc>
        <w:tc>
          <w:tcPr>
            <w:tcW w:w="2286" w:type="dxa"/>
            <w:gridSpan w:val="2"/>
          </w:tcPr>
          <w:p w:rsidR="003E101F" w:rsidRDefault="003E101F" w:rsidP="00833588">
            <w:pPr>
              <w:pStyle w:val="ConsPlusNormal"/>
              <w:rPr>
                <w:rFonts w:ascii="Times New Roman" w:hAnsi="Times New Roman" w:cs="Times New Roman"/>
                <w:sz w:val="24"/>
              </w:rPr>
            </w:pPr>
          </w:p>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Бухгалтер </w:t>
            </w:r>
          </w:p>
        </w:tc>
        <w:tc>
          <w:tcPr>
            <w:tcW w:w="2691" w:type="dxa"/>
          </w:tcPr>
          <w:p w:rsidR="003E101F" w:rsidRDefault="003E101F" w:rsidP="00833588">
            <w:pPr>
              <w:pStyle w:val="ConsPlusNormal"/>
              <w:rPr>
                <w:rFonts w:ascii="Times New Roman" w:hAnsi="Times New Roman" w:cs="Times New Roman"/>
                <w:sz w:val="24"/>
              </w:rPr>
            </w:pPr>
            <w:r>
              <w:rPr>
                <w:rFonts w:ascii="Times New Roman" w:hAnsi="Times New Roman" w:cs="Times New Roman"/>
                <w:sz w:val="24"/>
              </w:rPr>
              <w:t>2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бухгалтерия</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386"/>
        </w:trPr>
        <w:tc>
          <w:tcPr>
            <w:tcW w:w="14845" w:type="dxa"/>
            <w:gridSpan w:val="8"/>
          </w:tcPr>
          <w:p w:rsidR="003E101F" w:rsidRPr="004E51D4" w:rsidRDefault="003E101F" w:rsidP="00833588">
            <w:pPr>
              <w:pStyle w:val="ConsPlusNormal"/>
              <w:widowControl/>
              <w:ind w:firstLine="0"/>
              <w:jc w:val="center"/>
              <w:rPr>
                <w:rFonts w:ascii="Times New Roman" w:hAnsi="Times New Roman" w:cs="Times New Roman"/>
                <w:b/>
                <w:sz w:val="24"/>
              </w:rPr>
            </w:pPr>
            <w:r w:rsidRPr="004E51D4">
              <w:rPr>
                <w:rFonts w:ascii="Times New Roman" w:hAnsi="Times New Roman" w:cs="Times New Roman"/>
                <w:b/>
                <w:sz w:val="24"/>
              </w:rPr>
              <w:t>Расчеты с подотчетными лицами</w:t>
            </w:r>
          </w:p>
        </w:tc>
      </w:tr>
      <w:tr w:rsidR="003E101F" w:rsidRPr="00043168" w:rsidTr="00833588">
        <w:trPr>
          <w:cantSplit/>
          <w:trHeight w:val="223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1.Заявление на получение денег на хознужды и др. цели</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Подотчетные лица</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В течении 3 дней после возвращения из командировки и 20 календ. дней после получения </w:t>
            </w:r>
            <w:r w:rsidR="00C11C86">
              <w:rPr>
                <w:rFonts w:ascii="Times New Roman" w:hAnsi="Times New Roman" w:cs="Times New Roman"/>
                <w:sz w:val="24"/>
              </w:rPr>
              <w:t>аванса на</w:t>
            </w:r>
            <w:r>
              <w:rPr>
                <w:rFonts w:ascii="Times New Roman" w:hAnsi="Times New Roman" w:cs="Times New Roman"/>
                <w:sz w:val="24"/>
              </w:rPr>
              <w:t xml:space="preserve"> хознужды </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По мере поступления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бухгалтерия</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270"/>
        </w:trPr>
        <w:tc>
          <w:tcPr>
            <w:tcW w:w="14845" w:type="dxa"/>
            <w:gridSpan w:val="8"/>
          </w:tcPr>
          <w:p w:rsidR="003E101F" w:rsidRPr="00AD7EB4" w:rsidRDefault="003E101F" w:rsidP="00833588">
            <w:pPr>
              <w:pStyle w:val="ConsPlusNormal"/>
              <w:widowControl/>
              <w:ind w:firstLine="0"/>
              <w:jc w:val="center"/>
              <w:rPr>
                <w:rFonts w:ascii="Times New Roman" w:hAnsi="Times New Roman" w:cs="Times New Roman"/>
                <w:b/>
                <w:sz w:val="24"/>
              </w:rPr>
            </w:pPr>
            <w:r w:rsidRPr="00AD7EB4">
              <w:rPr>
                <w:rFonts w:ascii="Times New Roman" w:hAnsi="Times New Roman" w:cs="Times New Roman"/>
                <w:b/>
                <w:sz w:val="24"/>
              </w:rPr>
              <w:t>Расчеты по товарно-материальным ценностям</w:t>
            </w:r>
          </w:p>
        </w:tc>
      </w:tr>
      <w:tr w:rsidR="003E101F" w:rsidRPr="00043168" w:rsidTr="00833588">
        <w:trPr>
          <w:cantSplit/>
          <w:trHeight w:val="660"/>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1.Путевые листы</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Глава администрации</w:t>
            </w:r>
          </w:p>
          <w:p w:rsidR="003E101F" w:rsidRDefault="003E101F" w:rsidP="00833588">
            <w:pPr>
              <w:pStyle w:val="ConsPlusNormal"/>
              <w:ind w:firstLine="0"/>
              <w:rPr>
                <w:rFonts w:ascii="Times New Roman" w:hAnsi="Times New Roman" w:cs="Times New Roman"/>
                <w:sz w:val="24"/>
              </w:rPr>
            </w:pP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ежедневно</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 xml:space="preserve">Главный бухгалтер </w:t>
            </w:r>
          </w:p>
        </w:tc>
        <w:tc>
          <w:tcPr>
            <w:tcW w:w="2691" w:type="dxa"/>
          </w:tcPr>
          <w:p w:rsidR="003E101F" w:rsidRDefault="003E101F" w:rsidP="00833588">
            <w:pPr>
              <w:pStyle w:val="ConsPlusNormal"/>
              <w:rPr>
                <w:rFonts w:ascii="Times New Roman" w:hAnsi="Times New Roman" w:cs="Times New Roman"/>
                <w:sz w:val="24"/>
              </w:rPr>
            </w:pPr>
            <w:r>
              <w:rPr>
                <w:rFonts w:ascii="Times New Roman" w:hAnsi="Times New Roman" w:cs="Times New Roman"/>
                <w:sz w:val="24"/>
              </w:rPr>
              <w:t>ежедневно</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189"/>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2. Акт приемки-передачи основных средств</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Руководители учреждений</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день издания Приказа</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день издания Приказа</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94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3.Накладная на внутреннее перемещение основных средств</w:t>
            </w:r>
          </w:p>
          <w:p w:rsidR="003E101F" w:rsidRDefault="003E101F" w:rsidP="00833588">
            <w:pPr>
              <w:pStyle w:val="ConsPlusNormal"/>
              <w:ind w:firstLine="0"/>
              <w:rPr>
                <w:rFonts w:ascii="Times New Roman" w:hAnsi="Times New Roman" w:cs="Times New Roman"/>
                <w:sz w:val="24"/>
              </w:rPr>
            </w:pP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Подотчетные лица</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день издания Приказа</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день издания Приказа</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22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4.Акт на списание основных средств</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Материально-ответственное лицо</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3-х дневный срок после утверждения</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По мере поступления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136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5. Ведомость выдачи материалов на нужды учреждения</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Материально-ответственное лицо</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По мере надобности</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2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276"/>
        </w:trPr>
        <w:tc>
          <w:tcPr>
            <w:tcW w:w="14845" w:type="dxa"/>
            <w:gridSpan w:val="8"/>
          </w:tcPr>
          <w:p w:rsidR="003E101F" w:rsidRPr="00A32B38" w:rsidRDefault="003E101F" w:rsidP="00833588">
            <w:pPr>
              <w:pStyle w:val="ConsPlusNormal"/>
              <w:widowControl/>
              <w:ind w:firstLine="0"/>
              <w:jc w:val="center"/>
              <w:rPr>
                <w:rFonts w:ascii="Times New Roman" w:hAnsi="Times New Roman" w:cs="Times New Roman"/>
                <w:b/>
                <w:sz w:val="24"/>
              </w:rPr>
            </w:pPr>
            <w:r w:rsidRPr="00A32B38">
              <w:rPr>
                <w:rFonts w:ascii="Times New Roman" w:hAnsi="Times New Roman" w:cs="Times New Roman"/>
                <w:b/>
                <w:sz w:val="24"/>
              </w:rPr>
              <w:t>Расчеты с поставщиками и подрядчиками</w:t>
            </w:r>
          </w:p>
        </w:tc>
      </w:tr>
      <w:tr w:rsidR="003E101F" w:rsidRPr="00043168" w:rsidTr="00833588">
        <w:trPr>
          <w:cantSplit/>
          <w:trHeight w:val="1155"/>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1.Акты выполненных работ, счет-фактуры</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Руководители учреждений</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В день совершения хозяйств. операций</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1 день</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r w:rsidR="003E101F" w:rsidRPr="00043168" w:rsidTr="00833588">
        <w:trPr>
          <w:cantSplit/>
          <w:trHeight w:val="210"/>
        </w:trPr>
        <w:tc>
          <w:tcPr>
            <w:tcW w:w="1913"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2.Акты сверки расчетов по состоянию на 01.01.</w:t>
            </w:r>
          </w:p>
        </w:tc>
        <w:tc>
          <w:tcPr>
            <w:tcW w:w="2286"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1967"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До 05 января</w:t>
            </w:r>
          </w:p>
        </w:tc>
        <w:tc>
          <w:tcPr>
            <w:tcW w:w="2286" w:type="dxa"/>
            <w:gridSpan w:val="2"/>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Главный бухгалтер</w:t>
            </w:r>
          </w:p>
        </w:tc>
        <w:tc>
          <w:tcPr>
            <w:tcW w:w="2691" w:type="dxa"/>
          </w:tcPr>
          <w:p w:rsidR="003E101F" w:rsidRDefault="003E101F" w:rsidP="00833588">
            <w:pPr>
              <w:pStyle w:val="ConsPlusNormal"/>
              <w:ind w:firstLine="0"/>
              <w:rPr>
                <w:rFonts w:ascii="Times New Roman" w:hAnsi="Times New Roman" w:cs="Times New Roman"/>
                <w:sz w:val="24"/>
              </w:rPr>
            </w:pPr>
            <w:r>
              <w:rPr>
                <w:rFonts w:ascii="Times New Roman" w:hAnsi="Times New Roman" w:cs="Times New Roman"/>
                <w:sz w:val="24"/>
              </w:rPr>
              <w:t>2-3 дня</w:t>
            </w:r>
          </w:p>
        </w:tc>
        <w:tc>
          <w:tcPr>
            <w:tcW w:w="1943"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Главный бухгалтер</w:t>
            </w:r>
          </w:p>
        </w:tc>
        <w:tc>
          <w:tcPr>
            <w:tcW w:w="1759" w:type="dxa"/>
          </w:tcPr>
          <w:p w:rsidR="003E101F" w:rsidRPr="00043168" w:rsidRDefault="003E101F" w:rsidP="00833588">
            <w:pPr>
              <w:pStyle w:val="ConsPlusNormal"/>
              <w:widowControl/>
              <w:ind w:firstLine="0"/>
              <w:rPr>
                <w:rFonts w:ascii="Times New Roman" w:hAnsi="Times New Roman" w:cs="Times New Roman"/>
                <w:sz w:val="24"/>
              </w:rPr>
            </w:pPr>
            <w:r>
              <w:rPr>
                <w:rFonts w:ascii="Times New Roman" w:hAnsi="Times New Roman" w:cs="Times New Roman"/>
                <w:sz w:val="24"/>
              </w:rPr>
              <w:t>По истечении 5 лет</w:t>
            </w:r>
          </w:p>
        </w:tc>
      </w:tr>
    </w:tbl>
    <w:p w:rsidR="003E101F" w:rsidRPr="00B406F7" w:rsidRDefault="003E101F" w:rsidP="003E101F">
      <w:pPr>
        <w:rPr>
          <w:rFonts w:ascii="Times New Roman" w:hAnsi="Times New Roman" w:cs="Times New Roman"/>
        </w:rPr>
      </w:pPr>
    </w:p>
    <w:p w:rsidR="003E101F" w:rsidRDefault="003E101F" w:rsidP="003E101F"/>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3E101F" w:rsidRDefault="003E101F" w:rsidP="003E101F">
      <w:pPr>
        <w:shd w:val="clear" w:color="auto" w:fill="FFFFFF"/>
        <w:jc w:val="right"/>
        <w:rPr>
          <w:rFonts w:ascii="Times New Roman" w:hAnsi="Times New Roman" w:cs="Times New Roman"/>
          <w:i/>
        </w:rPr>
        <w:sectPr w:rsidR="003E101F" w:rsidSect="003E101F">
          <w:pgSz w:w="16838" w:h="11906" w:orient="landscape" w:code="9"/>
          <w:pgMar w:top="1701" w:right="567" w:bottom="992" w:left="1701" w:header="709" w:footer="709" w:gutter="0"/>
          <w:cols w:space="708"/>
          <w:docGrid w:linePitch="360"/>
        </w:sectPr>
      </w:pPr>
    </w:p>
    <w:p w:rsidR="003E101F" w:rsidRPr="003E101F" w:rsidRDefault="003E101F" w:rsidP="003E101F">
      <w:pPr>
        <w:shd w:val="clear" w:color="auto" w:fill="FFFFFF"/>
        <w:jc w:val="right"/>
        <w:rPr>
          <w:rFonts w:ascii="Times New Roman" w:hAnsi="Times New Roman" w:cs="Times New Roman"/>
        </w:rPr>
      </w:pPr>
      <w:r w:rsidRPr="003E101F">
        <w:rPr>
          <w:rFonts w:ascii="Times New Roman" w:hAnsi="Times New Roman" w:cs="Times New Roman"/>
        </w:rPr>
        <w:t xml:space="preserve">Приложение № </w:t>
      </w:r>
      <w:r w:rsidR="008C67F5">
        <w:rPr>
          <w:rFonts w:ascii="Times New Roman" w:hAnsi="Times New Roman" w:cs="Times New Roman"/>
        </w:rPr>
        <w:t>2</w:t>
      </w:r>
      <w:r w:rsidRPr="003E101F">
        <w:rPr>
          <w:rFonts w:ascii="Times New Roman" w:hAnsi="Times New Roman" w:cs="Times New Roman"/>
        </w:rPr>
        <w:t xml:space="preserve">                                                                                                                                                        к Учетной политике для целей бухгалтерского учета</w:t>
      </w:r>
    </w:p>
    <w:p w:rsidR="003E101F" w:rsidRDefault="003E101F" w:rsidP="003E101F">
      <w:pPr>
        <w:shd w:val="clear" w:color="auto" w:fill="FFFFFF"/>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p>
    <w:p w:rsidR="003E101F" w:rsidRDefault="003E101F" w:rsidP="003E101F">
      <w:pPr>
        <w:shd w:val="clear" w:color="auto" w:fill="FFFFFF"/>
        <w:jc w:val="right"/>
        <w:rPr>
          <w:rFonts w:ascii="Times New Roman" w:hAnsi="Times New Roman" w:cs="Times New Roman"/>
        </w:rPr>
      </w:pPr>
    </w:p>
    <w:p w:rsidR="000F4D13" w:rsidRDefault="000F4D13" w:rsidP="000F4D13">
      <w:pPr>
        <w:shd w:val="clear" w:color="auto" w:fill="FFFFFF"/>
        <w:jc w:val="center"/>
        <w:rPr>
          <w:rFonts w:ascii="Times New Roman" w:hAnsi="Times New Roman" w:cs="Times New Roman"/>
        </w:rPr>
      </w:pPr>
    </w:p>
    <w:p w:rsidR="000F4D13" w:rsidRDefault="000F4D13" w:rsidP="000F4D13">
      <w:pPr>
        <w:shd w:val="clear" w:color="auto" w:fill="FFFFFF"/>
        <w:jc w:val="center"/>
        <w:rPr>
          <w:rFonts w:ascii="Times New Roman" w:hAnsi="Times New Roman" w:cs="Times New Roman"/>
        </w:rPr>
      </w:pPr>
    </w:p>
    <w:p w:rsidR="006516FC" w:rsidRPr="000F4D13" w:rsidRDefault="000F4D13" w:rsidP="000F4D13">
      <w:pPr>
        <w:shd w:val="clear" w:color="auto" w:fill="FFFFFF"/>
        <w:jc w:val="center"/>
        <w:rPr>
          <w:rFonts w:ascii="Times New Roman" w:hAnsi="Times New Roman" w:cs="Times New Roman"/>
          <w:b/>
        </w:rPr>
      </w:pPr>
      <w:r w:rsidRPr="000F4D13">
        <w:rPr>
          <w:rFonts w:ascii="Times New Roman" w:hAnsi="Times New Roman" w:cs="Times New Roman"/>
          <w:b/>
        </w:rPr>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6516FC" w:rsidRDefault="006516FC" w:rsidP="003E101F">
      <w:pPr>
        <w:shd w:val="clear" w:color="auto" w:fill="FFFFFF"/>
        <w:jc w:val="right"/>
        <w:rPr>
          <w:rFonts w:ascii="Times New Roman" w:hAnsi="Times New Roman" w:cs="Times New Roman"/>
        </w:rPr>
      </w:pPr>
    </w:p>
    <w:p w:rsidR="006516FC" w:rsidRDefault="006516FC" w:rsidP="003E101F">
      <w:pPr>
        <w:shd w:val="clear" w:color="auto" w:fill="FFFFFF"/>
        <w:jc w:val="right"/>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5275"/>
      </w:tblGrid>
      <w:tr w:rsidR="00B90998" w:rsidTr="00E94D03">
        <w:trPr>
          <w:trHeight w:val="2014"/>
        </w:trPr>
        <w:tc>
          <w:tcPr>
            <w:tcW w:w="5565" w:type="dxa"/>
          </w:tcPr>
          <w:p w:rsidR="00B90998" w:rsidRPr="00C11C86" w:rsidRDefault="00B90998" w:rsidP="00C11C86">
            <w:pPr>
              <w:ind w:firstLine="0"/>
              <w:jc w:val="left"/>
              <w:rPr>
                <w:rFonts w:ascii="Times New Roman" w:hAnsi="Times New Roman" w:cs="Times New Roman"/>
                <w:sz w:val="28"/>
                <w:szCs w:val="28"/>
              </w:rPr>
            </w:pPr>
            <w:r w:rsidRPr="00C11C86">
              <w:rPr>
                <w:rFonts w:ascii="Times New Roman" w:hAnsi="Times New Roman" w:cs="Times New Roman"/>
                <w:sz w:val="28"/>
                <w:szCs w:val="28"/>
              </w:rPr>
              <w:t>Администрация Усть-Тымского сельского поселения</w:t>
            </w:r>
          </w:p>
          <w:p w:rsidR="00BE5538" w:rsidRPr="00C11C86" w:rsidRDefault="00BE5538" w:rsidP="00C11C86">
            <w:pPr>
              <w:jc w:val="left"/>
              <w:rPr>
                <w:rFonts w:ascii="Times New Roman" w:hAnsi="Times New Roman" w:cs="Times New Roman"/>
                <w:sz w:val="28"/>
                <w:szCs w:val="28"/>
              </w:rPr>
            </w:pPr>
          </w:p>
          <w:p w:rsidR="00BE5538" w:rsidRPr="00C11C86" w:rsidRDefault="00BE5538" w:rsidP="00C11C86">
            <w:pPr>
              <w:jc w:val="left"/>
              <w:rPr>
                <w:rFonts w:ascii="Times New Roman" w:hAnsi="Times New Roman" w:cs="Times New Roman"/>
                <w:sz w:val="28"/>
                <w:szCs w:val="28"/>
              </w:rPr>
            </w:pPr>
          </w:p>
          <w:p w:rsidR="00BE5538" w:rsidRPr="00C11C86" w:rsidRDefault="00BE5538" w:rsidP="00C11C86">
            <w:pPr>
              <w:jc w:val="left"/>
              <w:rPr>
                <w:rFonts w:ascii="Times New Roman" w:hAnsi="Times New Roman" w:cs="Times New Roman"/>
                <w:sz w:val="28"/>
                <w:szCs w:val="28"/>
              </w:rPr>
            </w:pPr>
          </w:p>
          <w:p w:rsidR="00BE5538" w:rsidRPr="00C11C86" w:rsidRDefault="00BE5538" w:rsidP="00C11C86">
            <w:pPr>
              <w:ind w:firstLine="0"/>
              <w:jc w:val="left"/>
              <w:rPr>
                <w:rFonts w:ascii="Times New Roman" w:hAnsi="Times New Roman" w:cs="Times New Roman"/>
                <w:sz w:val="28"/>
                <w:szCs w:val="28"/>
              </w:rPr>
            </w:pPr>
          </w:p>
        </w:tc>
        <w:tc>
          <w:tcPr>
            <w:tcW w:w="5566" w:type="dxa"/>
          </w:tcPr>
          <w:p w:rsidR="00B90998" w:rsidRPr="00B90998" w:rsidRDefault="00B90998" w:rsidP="00B90998">
            <w:pPr>
              <w:ind w:firstLine="0"/>
              <w:jc w:val="right"/>
              <w:rPr>
                <w:rFonts w:ascii="Times New Roman" w:hAnsi="Times New Roman" w:cs="Times New Roman"/>
              </w:rPr>
            </w:pPr>
            <w:r w:rsidRPr="00B90998">
              <w:rPr>
                <w:rFonts w:ascii="Times New Roman" w:hAnsi="Times New Roman" w:cs="Times New Roman"/>
              </w:rPr>
              <w:t>УТВЕРЖДАЮ</w:t>
            </w:r>
          </w:p>
          <w:p w:rsidR="00B90998" w:rsidRPr="00B90998" w:rsidRDefault="00B90998" w:rsidP="00B90998">
            <w:pPr>
              <w:ind w:firstLine="0"/>
              <w:jc w:val="right"/>
              <w:rPr>
                <w:rFonts w:ascii="Times New Roman" w:hAnsi="Times New Roman" w:cs="Times New Roman"/>
              </w:rPr>
            </w:pPr>
            <w:r w:rsidRPr="00B90998">
              <w:rPr>
                <w:rFonts w:ascii="Times New Roman" w:hAnsi="Times New Roman" w:cs="Times New Roman"/>
              </w:rPr>
              <w:t>Глава поселения                                  ______________</w:t>
            </w:r>
            <w:r>
              <w:rPr>
                <w:rFonts w:ascii="Times New Roman" w:hAnsi="Times New Roman" w:cs="Times New Roman"/>
              </w:rPr>
              <w:t>________________________</w:t>
            </w:r>
            <w:r w:rsidRPr="00B90998">
              <w:rPr>
                <w:rFonts w:ascii="Times New Roman" w:hAnsi="Times New Roman" w:cs="Times New Roman"/>
              </w:rPr>
              <w:t xml:space="preserve"> </w:t>
            </w:r>
          </w:p>
          <w:p w:rsidR="00B90998" w:rsidRPr="00B90998" w:rsidRDefault="00B90998" w:rsidP="00B90998">
            <w:pPr>
              <w:ind w:firstLine="0"/>
              <w:jc w:val="right"/>
              <w:rPr>
                <w:rFonts w:ascii="Times New Roman" w:hAnsi="Times New Roman" w:cs="Times New Roman"/>
              </w:rPr>
            </w:pPr>
          </w:p>
          <w:p w:rsidR="00B90998" w:rsidRPr="00B90998" w:rsidRDefault="00B90998" w:rsidP="00B90998">
            <w:pPr>
              <w:ind w:firstLine="0"/>
              <w:jc w:val="right"/>
              <w:rPr>
                <w:rFonts w:ascii="Times New Roman" w:hAnsi="Times New Roman" w:cs="Times New Roman"/>
              </w:rPr>
            </w:pPr>
            <w:r w:rsidRPr="00B90998">
              <w:rPr>
                <w:rFonts w:ascii="Times New Roman" w:hAnsi="Times New Roman" w:cs="Times New Roman"/>
              </w:rPr>
              <w:t>М.П.</w:t>
            </w:r>
          </w:p>
          <w:p w:rsidR="00B90998" w:rsidRPr="00B90998" w:rsidRDefault="00B90998" w:rsidP="00B90998">
            <w:pPr>
              <w:ind w:firstLine="0"/>
              <w:jc w:val="right"/>
              <w:rPr>
                <w:rFonts w:ascii="Times New Roman" w:hAnsi="Times New Roman" w:cs="Times New Roman"/>
              </w:rPr>
            </w:pPr>
            <w:r w:rsidRPr="00B90998">
              <w:rPr>
                <w:rFonts w:ascii="Times New Roman" w:hAnsi="Times New Roman" w:cs="Times New Roman"/>
              </w:rPr>
              <w:t xml:space="preserve"> </w:t>
            </w:r>
          </w:p>
          <w:p w:rsidR="00B90998" w:rsidRDefault="00B90998" w:rsidP="00B90998">
            <w:pPr>
              <w:ind w:firstLine="0"/>
              <w:jc w:val="right"/>
              <w:rPr>
                <w:rFonts w:ascii="Times New Roman" w:hAnsi="Times New Roman" w:cs="Times New Roman"/>
              </w:rPr>
            </w:pPr>
            <w:r w:rsidRPr="00B90998">
              <w:rPr>
                <w:rFonts w:ascii="Times New Roman" w:hAnsi="Times New Roman" w:cs="Times New Roman"/>
              </w:rPr>
              <w:t>Дата _________________</w:t>
            </w:r>
          </w:p>
          <w:p w:rsidR="00B90998" w:rsidRDefault="00B90998" w:rsidP="00BE5538">
            <w:pPr>
              <w:ind w:firstLine="0"/>
              <w:jc w:val="left"/>
              <w:rPr>
                <w:rFonts w:ascii="Times New Roman" w:hAnsi="Times New Roman" w:cs="Times New Roman"/>
              </w:rPr>
            </w:pPr>
          </w:p>
        </w:tc>
      </w:tr>
    </w:tbl>
    <w:p w:rsidR="006516FC" w:rsidRDefault="006516FC" w:rsidP="003E101F">
      <w:pPr>
        <w:shd w:val="clear" w:color="auto" w:fill="FFFFFF"/>
        <w:jc w:val="right"/>
        <w:rPr>
          <w:rFonts w:ascii="Times New Roman" w:hAnsi="Times New Roman" w:cs="Times New Roman"/>
        </w:rPr>
      </w:pPr>
    </w:p>
    <w:p w:rsidR="00BE5538" w:rsidRPr="00BE5538" w:rsidRDefault="00BE5538" w:rsidP="00BE5538">
      <w:pPr>
        <w:shd w:val="clear" w:color="auto" w:fill="FFFFFF"/>
        <w:jc w:val="center"/>
        <w:rPr>
          <w:rFonts w:ascii="Times New Roman" w:hAnsi="Times New Roman" w:cs="Times New Roman"/>
          <w:b/>
        </w:rPr>
      </w:pPr>
      <w:r w:rsidRPr="00BE5538">
        <w:rPr>
          <w:rFonts w:ascii="Times New Roman" w:hAnsi="Times New Roman" w:cs="Times New Roman"/>
          <w:b/>
        </w:rPr>
        <w:t xml:space="preserve">Акт </w:t>
      </w:r>
      <w:r>
        <w:rPr>
          <w:rFonts w:ascii="Times New Roman" w:hAnsi="Times New Roman" w:cs="Times New Roman"/>
          <w:b/>
        </w:rPr>
        <w:t xml:space="preserve">                                                                                                                </w:t>
      </w:r>
      <w:r w:rsidRPr="00BE5538">
        <w:rPr>
          <w:rFonts w:ascii="Times New Roman" w:hAnsi="Times New Roman" w:cs="Times New Roman"/>
          <w:b/>
        </w:rPr>
        <w:t>о разукомплектации (частичной ликвидации)</w:t>
      </w:r>
      <w:r>
        <w:rPr>
          <w:rFonts w:ascii="Times New Roman" w:hAnsi="Times New Roman" w:cs="Times New Roman"/>
          <w:b/>
        </w:rPr>
        <w:t xml:space="preserve">                                                                          </w:t>
      </w:r>
    </w:p>
    <w:p w:rsidR="00BE5538" w:rsidRPr="00BE5538" w:rsidRDefault="00BE5538" w:rsidP="00BE5538">
      <w:pPr>
        <w:shd w:val="clear" w:color="auto" w:fill="FFFFFF"/>
        <w:jc w:val="center"/>
        <w:rPr>
          <w:rFonts w:ascii="Times New Roman" w:hAnsi="Times New Roman" w:cs="Times New Roman"/>
          <w:b/>
        </w:rPr>
      </w:pPr>
      <w:r w:rsidRPr="00BE5538">
        <w:rPr>
          <w:rFonts w:ascii="Times New Roman" w:hAnsi="Times New Roman" w:cs="Times New Roman"/>
          <w:b/>
        </w:rPr>
        <w:t>«_____» ___________20___г.</w:t>
      </w:r>
    </w:p>
    <w:p w:rsidR="00BE5538" w:rsidRDefault="00BE5538" w:rsidP="003E101F">
      <w:pPr>
        <w:shd w:val="clear" w:color="auto" w:fill="FFFFFF"/>
        <w:jc w:val="right"/>
        <w:rPr>
          <w:rFonts w:ascii="Times New Roman" w:hAnsi="Times New Roman" w:cs="Times New Roman"/>
        </w:rPr>
      </w:pPr>
    </w:p>
    <w:p w:rsidR="00E94D03" w:rsidRDefault="00E94D03" w:rsidP="003E101F">
      <w:pPr>
        <w:shd w:val="clear" w:color="auto" w:fill="FFFFFF"/>
        <w:jc w:val="right"/>
        <w:rPr>
          <w:rFonts w:ascii="Times New Roman" w:hAnsi="Times New Roman" w:cs="Times New Roman"/>
        </w:rPr>
      </w:pPr>
    </w:p>
    <w:tbl>
      <w:tblPr>
        <w:tblStyle w:val="af4"/>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2492"/>
        <w:gridCol w:w="5207"/>
      </w:tblGrid>
      <w:tr w:rsidR="00B90998" w:rsidTr="000F4D13">
        <w:trPr>
          <w:trHeight w:val="1478"/>
        </w:trPr>
        <w:tc>
          <w:tcPr>
            <w:tcW w:w="2376" w:type="dxa"/>
          </w:tcPr>
          <w:p w:rsidR="00B90998" w:rsidRDefault="00B90998" w:rsidP="00B9099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Комиссия в составе:</w:t>
            </w:r>
          </w:p>
        </w:tc>
        <w:tc>
          <w:tcPr>
            <w:tcW w:w="3119" w:type="dxa"/>
          </w:tcPr>
          <w:p w:rsidR="00B90998" w:rsidRDefault="00B90998" w:rsidP="00B9099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Председатель:</w:t>
            </w:r>
          </w:p>
          <w:p w:rsidR="00B90998" w:rsidRDefault="00B90998" w:rsidP="00B9099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Члены комиссии:</w:t>
            </w:r>
          </w:p>
        </w:tc>
        <w:tc>
          <w:tcPr>
            <w:tcW w:w="5636" w:type="dxa"/>
          </w:tcPr>
          <w:p w:rsidR="00B90998" w:rsidRDefault="00B90998" w:rsidP="00B9099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 xml:space="preserve">        </w:t>
            </w:r>
            <w:r w:rsidR="007266B7">
              <w:rPr>
                <w:iCs/>
                <w:sz w:val="24"/>
                <w:szCs w:val="24"/>
              </w:rPr>
              <w:t>__________________________________</w:t>
            </w:r>
          </w:p>
          <w:p w:rsidR="00B90998" w:rsidRDefault="007266B7" w:rsidP="00B90998">
            <w:r>
              <w:t>_____________________________________</w:t>
            </w:r>
          </w:p>
          <w:p w:rsidR="00B90998" w:rsidRPr="00B90998" w:rsidRDefault="007266B7" w:rsidP="00B90998">
            <w:r>
              <w:t>_____________________________________</w:t>
            </w:r>
          </w:p>
        </w:tc>
      </w:tr>
    </w:tbl>
    <w:p w:rsidR="006516FC" w:rsidRDefault="006516FC" w:rsidP="003E101F">
      <w:pPr>
        <w:shd w:val="clear" w:color="auto" w:fill="FFFFFF"/>
        <w:jc w:val="right"/>
        <w:rPr>
          <w:rFonts w:ascii="Times New Roman" w:hAnsi="Times New Roman" w:cs="Times New Roman"/>
        </w:rPr>
      </w:pPr>
    </w:p>
    <w:p w:rsidR="007266B7" w:rsidRDefault="007266B7" w:rsidP="007A479D">
      <w:pPr>
        <w:shd w:val="clear" w:color="auto" w:fill="FFFFFF"/>
        <w:ind w:firstLine="0"/>
        <w:jc w:val="left"/>
        <w:rPr>
          <w:rFonts w:ascii="Times New Roman" w:hAnsi="Times New Roman" w:cs="Times New Roman"/>
        </w:rPr>
      </w:pPr>
      <w:r>
        <w:rPr>
          <w:rFonts w:ascii="Times New Roman" w:hAnsi="Times New Roman" w:cs="Times New Roman"/>
        </w:rPr>
        <w:t>Произвела раукомплектацию____________________________________________</w:t>
      </w:r>
    </w:p>
    <w:p w:rsidR="007266B7" w:rsidRDefault="007266B7" w:rsidP="007A479D">
      <w:pPr>
        <w:shd w:val="clear" w:color="auto" w:fill="FFFFFF"/>
        <w:ind w:firstLine="0"/>
        <w:jc w:val="left"/>
        <w:rPr>
          <w:rFonts w:ascii="Times New Roman" w:hAnsi="Times New Roman" w:cs="Times New Roman"/>
        </w:rPr>
      </w:pPr>
      <w:r>
        <w:rPr>
          <w:rFonts w:ascii="Times New Roman" w:hAnsi="Times New Roman" w:cs="Times New Roman"/>
        </w:rPr>
        <w:t xml:space="preserve">инвентарный номер____________________________________________________ </w:t>
      </w:r>
    </w:p>
    <w:p w:rsidR="007266B7" w:rsidRDefault="007266B7" w:rsidP="007A479D">
      <w:pPr>
        <w:shd w:val="clear" w:color="auto" w:fill="FFFFFF"/>
        <w:ind w:firstLine="0"/>
        <w:jc w:val="left"/>
        <w:rPr>
          <w:rFonts w:ascii="Times New Roman" w:hAnsi="Times New Roman" w:cs="Times New Roman"/>
        </w:rPr>
      </w:pPr>
      <w:r>
        <w:rPr>
          <w:rFonts w:ascii="Times New Roman" w:hAnsi="Times New Roman" w:cs="Times New Roman"/>
        </w:rPr>
        <w:t xml:space="preserve">в соответствии с первоначальной стоимостью комплектующих </w:t>
      </w:r>
    </w:p>
    <w:p w:rsidR="006516FC" w:rsidRDefault="007266B7" w:rsidP="007A479D">
      <w:pPr>
        <w:shd w:val="clear" w:color="auto" w:fill="FFFFFF"/>
        <w:ind w:firstLine="0"/>
        <w:jc w:val="left"/>
        <w:rPr>
          <w:rFonts w:ascii="Times New Roman" w:hAnsi="Times New Roman" w:cs="Times New Roman"/>
        </w:rPr>
      </w:pPr>
      <w:r>
        <w:rPr>
          <w:rFonts w:ascii="Times New Roman" w:hAnsi="Times New Roman" w:cs="Times New Roman"/>
        </w:rPr>
        <w:t>Цена при принятии к учету основного средства составляла______________________</w:t>
      </w:r>
    </w:p>
    <w:p w:rsidR="007266B7" w:rsidRDefault="007266B7" w:rsidP="007266B7">
      <w:pPr>
        <w:shd w:val="clear" w:color="auto" w:fill="FFFFFF"/>
        <w:jc w:val="left"/>
        <w:rPr>
          <w:rFonts w:ascii="Times New Roman" w:hAnsi="Times New Roman" w:cs="Times New Roman"/>
        </w:rPr>
      </w:pPr>
    </w:p>
    <w:p w:rsidR="007266B7" w:rsidRDefault="007266B7" w:rsidP="007266B7">
      <w:pPr>
        <w:shd w:val="clear" w:color="auto" w:fill="FFFFFF"/>
        <w:jc w:val="left"/>
        <w:rPr>
          <w:rFonts w:ascii="Times New Roman" w:hAnsi="Times New Roman" w:cs="Times New Roman"/>
        </w:rPr>
      </w:pPr>
      <w:r>
        <w:rPr>
          <w:rFonts w:ascii="Times New Roman" w:hAnsi="Times New Roman" w:cs="Times New Roman"/>
        </w:rPr>
        <w:t>РАЗУКОМПЛЕКТАЦИЯ ______________________________________________________________</w:t>
      </w:r>
    </w:p>
    <w:p w:rsidR="000F4D13" w:rsidRDefault="000F4D13" w:rsidP="007266B7">
      <w:pPr>
        <w:shd w:val="clear" w:color="auto" w:fill="FFFFFF"/>
        <w:jc w:val="left"/>
        <w:rPr>
          <w:rFonts w:ascii="Times New Roman" w:hAnsi="Times New Roman" w:cs="Times New Roman"/>
        </w:rPr>
      </w:pPr>
      <w:r>
        <w:rPr>
          <w:rFonts w:ascii="Times New Roman" w:hAnsi="Times New Roman" w:cs="Times New Roman"/>
        </w:rPr>
        <w:t>Количество предметов в комплекте_____________________________________________________</w:t>
      </w:r>
    </w:p>
    <w:p w:rsidR="007266B7" w:rsidRDefault="007266B7" w:rsidP="007266B7">
      <w:pPr>
        <w:shd w:val="clear" w:color="auto" w:fill="FFFFFF"/>
        <w:jc w:val="left"/>
        <w:rPr>
          <w:rFonts w:ascii="Times New Roman" w:hAnsi="Times New Roman" w:cs="Times New Roman"/>
        </w:rPr>
      </w:pPr>
    </w:p>
    <w:tbl>
      <w:tblPr>
        <w:tblStyle w:val="af4"/>
        <w:tblW w:w="0" w:type="auto"/>
        <w:tblLook w:val="04A0" w:firstRow="1" w:lastRow="0" w:firstColumn="1" w:lastColumn="0" w:noHBand="0" w:noVBand="1"/>
      </w:tblPr>
      <w:tblGrid>
        <w:gridCol w:w="596"/>
        <w:gridCol w:w="3488"/>
        <w:gridCol w:w="1063"/>
        <w:gridCol w:w="1183"/>
        <w:gridCol w:w="1534"/>
        <w:gridCol w:w="1708"/>
      </w:tblGrid>
      <w:tr w:rsidR="000F4D13" w:rsidTr="000F4D13">
        <w:trPr>
          <w:trHeight w:val="444"/>
        </w:trPr>
        <w:tc>
          <w:tcPr>
            <w:tcW w:w="617" w:type="dxa"/>
          </w:tcPr>
          <w:p w:rsidR="000F4D13" w:rsidRDefault="000F4D13" w:rsidP="007266B7">
            <w:pPr>
              <w:ind w:firstLine="0"/>
              <w:jc w:val="left"/>
              <w:rPr>
                <w:rFonts w:ascii="Times New Roman" w:hAnsi="Times New Roman" w:cs="Times New Roman"/>
              </w:rPr>
            </w:pPr>
            <w:r>
              <w:rPr>
                <w:rFonts w:ascii="Times New Roman" w:hAnsi="Times New Roman" w:cs="Times New Roman"/>
              </w:rPr>
              <w:t>№ п/п</w:t>
            </w:r>
          </w:p>
        </w:tc>
        <w:tc>
          <w:tcPr>
            <w:tcW w:w="4169" w:type="dxa"/>
          </w:tcPr>
          <w:p w:rsidR="000F4D13" w:rsidRDefault="000F4D13" w:rsidP="000F4D13">
            <w:pPr>
              <w:ind w:firstLine="0"/>
              <w:jc w:val="left"/>
              <w:rPr>
                <w:rFonts w:ascii="Times New Roman" w:hAnsi="Times New Roman" w:cs="Times New Roman"/>
              </w:rPr>
            </w:pPr>
            <w:r>
              <w:rPr>
                <w:rFonts w:ascii="Times New Roman" w:hAnsi="Times New Roman" w:cs="Times New Roman"/>
              </w:rPr>
              <w:t>Наименование</w:t>
            </w:r>
          </w:p>
        </w:tc>
        <w:tc>
          <w:tcPr>
            <w:tcW w:w="1134" w:type="dxa"/>
          </w:tcPr>
          <w:p w:rsidR="000F4D13" w:rsidRDefault="000F4D13" w:rsidP="007266B7">
            <w:pPr>
              <w:ind w:firstLine="0"/>
              <w:jc w:val="left"/>
              <w:rPr>
                <w:rFonts w:ascii="Times New Roman" w:hAnsi="Times New Roman" w:cs="Times New Roman"/>
              </w:rPr>
            </w:pPr>
            <w:r>
              <w:rPr>
                <w:rFonts w:ascii="Times New Roman" w:hAnsi="Times New Roman" w:cs="Times New Roman"/>
              </w:rPr>
              <w:t>Ед. измер.</w:t>
            </w:r>
          </w:p>
        </w:tc>
        <w:tc>
          <w:tcPr>
            <w:tcW w:w="1276" w:type="dxa"/>
          </w:tcPr>
          <w:p w:rsidR="000F4D13" w:rsidRDefault="000F4D13" w:rsidP="007266B7">
            <w:pPr>
              <w:ind w:left="12" w:firstLine="0"/>
              <w:jc w:val="left"/>
              <w:rPr>
                <w:rFonts w:ascii="Times New Roman" w:hAnsi="Times New Roman" w:cs="Times New Roman"/>
              </w:rPr>
            </w:pPr>
            <w:r>
              <w:rPr>
                <w:rFonts w:ascii="Times New Roman" w:hAnsi="Times New Roman" w:cs="Times New Roman"/>
              </w:rPr>
              <w:t>Кол-во</w:t>
            </w:r>
          </w:p>
        </w:tc>
        <w:tc>
          <w:tcPr>
            <w:tcW w:w="1843" w:type="dxa"/>
          </w:tcPr>
          <w:p w:rsidR="000F4D13" w:rsidRDefault="000F4D13" w:rsidP="007266B7">
            <w:pPr>
              <w:ind w:firstLine="0"/>
              <w:jc w:val="left"/>
              <w:rPr>
                <w:rFonts w:ascii="Times New Roman" w:hAnsi="Times New Roman" w:cs="Times New Roman"/>
              </w:rPr>
            </w:pPr>
            <w:r>
              <w:rPr>
                <w:rFonts w:ascii="Times New Roman" w:hAnsi="Times New Roman" w:cs="Times New Roman"/>
              </w:rPr>
              <w:t>Цена за ед., руб.</w:t>
            </w:r>
          </w:p>
        </w:tc>
        <w:tc>
          <w:tcPr>
            <w:tcW w:w="1833" w:type="dxa"/>
          </w:tcPr>
          <w:p w:rsidR="000F4D13" w:rsidRDefault="000F4D13" w:rsidP="007266B7">
            <w:pPr>
              <w:ind w:firstLine="0"/>
              <w:jc w:val="left"/>
              <w:rPr>
                <w:rFonts w:ascii="Times New Roman" w:hAnsi="Times New Roman" w:cs="Times New Roman"/>
              </w:rPr>
            </w:pPr>
            <w:r>
              <w:rPr>
                <w:rFonts w:ascii="Times New Roman" w:hAnsi="Times New Roman" w:cs="Times New Roman"/>
              </w:rPr>
              <w:t>Стоимость, руб.</w:t>
            </w:r>
          </w:p>
        </w:tc>
      </w:tr>
      <w:tr w:rsidR="000F4D13" w:rsidTr="000F4D13">
        <w:trPr>
          <w:trHeight w:val="229"/>
        </w:trPr>
        <w:tc>
          <w:tcPr>
            <w:tcW w:w="617" w:type="dxa"/>
          </w:tcPr>
          <w:p w:rsidR="000F4D13" w:rsidRDefault="000F4D13" w:rsidP="007266B7">
            <w:pPr>
              <w:ind w:firstLine="0"/>
              <w:jc w:val="left"/>
              <w:rPr>
                <w:rFonts w:ascii="Times New Roman" w:hAnsi="Times New Roman" w:cs="Times New Roman"/>
              </w:rPr>
            </w:pPr>
          </w:p>
        </w:tc>
        <w:tc>
          <w:tcPr>
            <w:tcW w:w="4169" w:type="dxa"/>
          </w:tcPr>
          <w:p w:rsidR="000F4D13" w:rsidRDefault="000F4D13" w:rsidP="007266B7">
            <w:pPr>
              <w:ind w:firstLine="0"/>
              <w:jc w:val="left"/>
              <w:rPr>
                <w:rFonts w:ascii="Times New Roman" w:hAnsi="Times New Roman" w:cs="Times New Roman"/>
              </w:rPr>
            </w:pPr>
          </w:p>
        </w:tc>
        <w:tc>
          <w:tcPr>
            <w:tcW w:w="1134" w:type="dxa"/>
          </w:tcPr>
          <w:p w:rsidR="000F4D13" w:rsidRDefault="000F4D13" w:rsidP="007266B7">
            <w:pPr>
              <w:ind w:firstLine="0"/>
              <w:jc w:val="left"/>
              <w:rPr>
                <w:rFonts w:ascii="Times New Roman" w:hAnsi="Times New Roman" w:cs="Times New Roman"/>
              </w:rPr>
            </w:pPr>
          </w:p>
        </w:tc>
        <w:tc>
          <w:tcPr>
            <w:tcW w:w="1276" w:type="dxa"/>
          </w:tcPr>
          <w:p w:rsidR="000F4D13" w:rsidRDefault="000F4D13" w:rsidP="007266B7">
            <w:pPr>
              <w:ind w:firstLine="0"/>
              <w:jc w:val="left"/>
              <w:rPr>
                <w:rFonts w:ascii="Times New Roman" w:hAnsi="Times New Roman" w:cs="Times New Roman"/>
              </w:rPr>
            </w:pPr>
          </w:p>
        </w:tc>
        <w:tc>
          <w:tcPr>
            <w:tcW w:w="1843" w:type="dxa"/>
          </w:tcPr>
          <w:p w:rsidR="000F4D13" w:rsidRDefault="000F4D13" w:rsidP="007266B7">
            <w:pPr>
              <w:ind w:firstLine="0"/>
              <w:jc w:val="left"/>
              <w:rPr>
                <w:rFonts w:ascii="Times New Roman" w:hAnsi="Times New Roman" w:cs="Times New Roman"/>
              </w:rPr>
            </w:pPr>
          </w:p>
        </w:tc>
        <w:tc>
          <w:tcPr>
            <w:tcW w:w="1833" w:type="dxa"/>
          </w:tcPr>
          <w:p w:rsidR="000F4D13" w:rsidRDefault="000F4D13" w:rsidP="007266B7">
            <w:pPr>
              <w:ind w:firstLine="0"/>
              <w:jc w:val="left"/>
              <w:rPr>
                <w:rFonts w:ascii="Times New Roman" w:hAnsi="Times New Roman" w:cs="Times New Roman"/>
              </w:rPr>
            </w:pPr>
          </w:p>
        </w:tc>
      </w:tr>
      <w:tr w:rsidR="000F4D13" w:rsidTr="000F4D13">
        <w:trPr>
          <w:trHeight w:val="215"/>
        </w:trPr>
        <w:tc>
          <w:tcPr>
            <w:tcW w:w="617" w:type="dxa"/>
          </w:tcPr>
          <w:p w:rsidR="000F4D13" w:rsidRDefault="000F4D13" w:rsidP="007266B7">
            <w:pPr>
              <w:ind w:firstLine="0"/>
              <w:jc w:val="left"/>
              <w:rPr>
                <w:rFonts w:ascii="Times New Roman" w:hAnsi="Times New Roman" w:cs="Times New Roman"/>
              </w:rPr>
            </w:pPr>
          </w:p>
        </w:tc>
        <w:tc>
          <w:tcPr>
            <w:tcW w:w="4169" w:type="dxa"/>
          </w:tcPr>
          <w:p w:rsidR="000F4D13" w:rsidRDefault="000F4D13" w:rsidP="007266B7">
            <w:pPr>
              <w:ind w:firstLine="0"/>
              <w:jc w:val="left"/>
              <w:rPr>
                <w:rFonts w:ascii="Times New Roman" w:hAnsi="Times New Roman" w:cs="Times New Roman"/>
              </w:rPr>
            </w:pPr>
          </w:p>
        </w:tc>
        <w:tc>
          <w:tcPr>
            <w:tcW w:w="1134" w:type="dxa"/>
          </w:tcPr>
          <w:p w:rsidR="000F4D13" w:rsidRDefault="000F4D13" w:rsidP="007266B7">
            <w:pPr>
              <w:ind w:firstLine="0"/>
              <w:jc w:val="left"/>
              <w:rPr>
                <w:rFonts w:ascii="Times New Roman" w:hAnsi="Times New Roman" w:cs="Times New Roman"/>
              </w:rPr>
            </w:pPr>
          </w:p>
        </w:tc>
        <w:tc>
          <w:tcPr>
            <w:tcW w:w="1276" w:type="dxa"/>
          </w:tcPr>
          <w:p w:rsidR="000F4D13" w:rsidRDefault="000F4D13" w:rsidP="007266B7">
            <w:pPr>
              <w:ind w:firstLine="0"/>
              <w:jc w:val="left"/>
              <w:rPr>
                <w:rFonts w:ascii="Times New Roman" w:hAnsi="Times New Roman" w:cs="Times New Roman"/>
              </w:rPr>
            </w:pPr>
          </w:p>
        </w:tc>
        <w:tc>
          <w:tcPr>
            <w:tcW w:w="1843" w:type="dxa"/>
          </w:tcPr>
          <w:p w:rsidR="000F4D13" w:rsidRDefault="000F4D13" w:rsidP="007266B7">
            <w:pPr>
              <w:ind w:firstLine="0"/>
              <w:jc w:val="left"/>
              <w:rPr>
                <w:rFonts w:ascii="Times New Roman" w:hAnsi="Times New Roman" w:cs="Times New Roman"/>
              </w:rPr>
            </w:pPr>
          </w:p>
        </w:tc>
        <w:tc>
          <w:tcPr>
            <w:tcW w:w="1833" w:type="dxa"/>
          </w:tcPr>
          <w:p w:rsidR="000F4D13" w:rsidRDefault="000F4D13" w:rsidP="007266B7">
            <w:pPr>
              <w:ind w:firstLine="0"/>
              <w:jc w:val="left"/>
              <w:rPr>
                <w:rFonts w:ascii="Times New Roman" w:hAnsi="Times New Roman" w:cs="Times New Roman"/>
              </w:rPr>
            </w:pPr>
          </w:p>
        </w:tc>
      </w:tr>
    </w:tbl>
    <w:p w:rsidR="007266B7" w:rsidRDefault="007266B7" w:rsidP="007266B7">
      <w:pPr>
        <w:shd w:val="clear" w:color="auto" w:fill="FFFFFF"/>
        <w:jc w:val="left"/>
        <w:rPr>
          <w:rFonts w:ascii="Times New Roman" w:hAnsi="Times New Roman" w:cs="Times New Roman"/>
        </w:rPr>
      </w:pPr>
    </w:p>
    <w:p w:rsidR="0066615A" w:rsidRDefault="0066615A"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tbl>
      <w:tblPr>
        <w:tblStyle w:val="af4"/>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4"/>
        <w:gridCol w:w="44"/>
        <w:gridCol w:w="3642"/>
        <w:gridCol w:w="3878"/>
      </w:tblGrid>
      <w:tr w:rsidR="000F4D13" w:rsidTr="00C11C86">
        <w:trPr>
          <w:trHeight w:val="633"/>
        </w:trPr>
        <w:tc>
          <w:tcPr>
            <w:tcW w:w="2518" w:type="dxa"/>
            <w:gridSpan w:val="2"/>
          </w:tcPr>
          <w:p w:rsidR="000F4D13" w:rsidRDefault="000F4D13" w:rsidP="00C11C8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bookmarkStart w:id="62" w:name="_Hlk26786094"/>
            <w:r>
              <w:rPr>
                <w:iCs/>
                <w:sz w:val="24"/>
                <w:szCs w:val="24"/>
              </w:rPr>
              <w:t>Председатель комиссии:</w:t>
            </w:r>
          </w:p>
        </w:tc>
        <w:tc>
          <w:tcPr>
            <w:tcW w:w="3642" w:type="dxa"/>
          </w:tcPr>
          <w:p w:rsidR="000F4D13" w:rsidRDefault="000F4D13"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___________________________</w:t>
            </w:r>
          </w:p>
        </w:tc>
        <w:tc>
          <w:tcPr>
            <w:tcW w:w="3878" w:type="dxa"/>
          </w:tcPr>
          <w:p w:rsidR="000F4D13" w:rsidRDefault="000F4D13"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___________________________</w:t>
            </w:r>
          </w:p>
        </w:tc>
      </w:tr>
      <w:tr w:rsidR="000F4D13" w:rsidTr="00C11C86">
        <w:trPr>
          <w:trHeight w:val="1355"/>
        </w:trPr>
        <w:tc>
          <w:tcPr>
            <w:tcW w:w="2474" w:type="dxa"/>
          </w:tcPr>
          <w:p w:rsidR="000F4D13" w:rsidRDefault="000F4D13" w:rsidP="00C11C8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0F4D13" w:rsidRDefault="000F4D13" w:rsidP="00C11C8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Подписи членов комиссии:</w:t>
            </w:r>
          </w:p>
        </w:tc>
        <w:tc>
          <w:tcPr>
            <w:tcW w:w="3686" w:type="dxa"/>
            <w:gridSpan w:val="2"/>
          </w:tcPr>
          <w:p w:rsidR="000F4D13" w:rsidRPr="000F4D13" w:rsidRDefault="000F4D13" w:rsidP="0066615A">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0F4D13" w:rsidRPr="000F4D13" w:rsidRDefault="000F4D13" w:rsidP="007A479D">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0F4D13" w:rsidRPr="000F4D13" w:rsidRDefault="000F4D13"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0F4D13">
              <w:rPr>
                <w:iCs/>
                <w:sz w:val="24"/>
                <w:szCs w:val="24"/>
              </w:rPr>
              <w:t>____________________________</w:t>
            </w:r>
          </w:p>
        </w:tc>
        <w:tc>
          <w:tcPr>
            <w:tcW w:w="3878" w:type="dxa"/>
          </w:tcPr>
          <w:p w:rsidR="000F4D13" w:rsidRPr="000F4D13" w:rsidRDefault="000F4D13" w:rsidP="0066615A">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0F4D13" w:rsidRPr="000F4D13" w:rsidRDefault="000F4D13" w:rsidP="000F4D13">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0F4D13" w:rsidRPr="000F4D13" w:rsidRDefault="000F4D13"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0F4D13">
              <w:rPr>
                <w:iCs/>
                <w:sz w:val="24"/>
                <w:szCs w:val="24"/>
              </w:rPr>
              <w:t>______________________________</w:t>
            </w:r>
          </w:p>
        </w:tc>
      </w:tr>
      <w:bookmarkEnd w:id="62"/>
    </w:tbl>
    <w:p w:rsidR="0066615A" w:rsidRDefault="0066615A"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66615A" w:rsidRDefault="0066615A" w:rsidP="0066615A">
      <w:pPr>
        <w:jc w:val="right"/>
      </w:pPr>
    </w:p>
    <w:p w:rsidR="000F4D13" w:rsidRDefault="000F4D13" w:rsidP="0066615A">
      <w:pPr>
        <w:jc w:val="right"/>
      </w:pPr>
    </w:p>
    <w:p w:rsidR="000F4D13" w:rsidRDefault="000F4D13" w:rsidP="0066615A">
      <w:pPr>
        <w:jc w:val="right"/>
      </w:pPr>
    </w:p>
    <w:p w:rsidR="000F4D13" w:rsidRDefault="000F4D13" w:rsidP="0066615A">
      <w:pPr>
        <w:jc w:val="right"/>
      </w:pPr>
    </w:p>
    <w:tbl>
      <w:tblPr>
        <w:tblStyle w:val="TableStyle0"/>
        <w:tblW w:w="10285" w:type="dxa"/>
        <w:tblInd w:w="-426" w:type="dxa"/>
        <w:tblLayout w:type="fixed"/>
        <w:tblCellMar>
          <w:top w:w="0" w:type="dxa"/>
          <w:left w:w="0" w:type="dxa"/>
          <w:bottom w:w="0" w:type="dxa"/>
          <w:right w:w="0" w:type="dxa"/>
        </w:tblCellMar>
        <w:tblLook w:val="04A0" w:firstRow="1" w:lastRow="0" w:firstColumn="1" w:lastColumn="0" w:noHBand="0" w:noVBand="1"/>
      </w:tblPr>
      <w:tblGrid>
        <w:gridCol w:w="252"/>
        <w:gridCol w:w="577"/>
        <w:gridCol w:w="873"/>
        <w:gridCol w:w="730"/>
        <w:gridCol w:w="820"/>
        <w:gridCol w:w="788"/>
        <w:gridCol w:w="7"/>
        <w:gridCol w:w="870"/>
        <w:gridCol w:w="7"/>
        <w:gridCol w:w="910"/>
        <w:gridCol w:w="7"/>
        <w:gridCol w:w="1005"/>
        <w:gridCol w:w="7"/>
        <w:gridCol w:w="967"/>
        <w:gridCol w:w="7"/>
        <w:gridCol w:w="781"/>
        <w:gridCol w:w="7"/>
        <w:gridCol w:w="1025"/>
        <w:gridCol w:w="645"/>
      </w:tblGrid>
      <w:tr w:rsidR="0066615A" w:rsidRPr="001D367F" w:rsidTr="00C11C86">
        <w:tblPrEx>
          <w:tblCellMar>
            <w:top w:w="0" w:type="dxa"/>
            <w:left w:w="0" w:type="dxa"/>
            <w:bottom w:w="0" w:type="dxa"/>
            <w:right w:w="0" w:type="dxa"/>
          </w:tblCellMar>
        </w:tblPrEx>
        <w:trPr>
          <w:gridAfter w:val="1"/>
          <w:wAfter w:w="645" w:type="dxa"/>
          <w:trHeight w:val="296"/>
        </w:trPr>
        <w:tc>
          <w:tcPr>
            <w:tcW w:w="9640" w:type="dxa"/>
            <w:gridSpan w:val="18"/>
            <w:shd w:val="clear" w:color="FFFFFF" w:fill="auto"/>
            <w:vAlign w:val="bottom"/>
          </w:tcPr>
          <w:p w:rsid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BE5538">
            <w:pPr>
              <w:widowControl/>
              <w:autoSpaceDE/>
              <w:autoSpaceDN/>
              <w:adjustRightInd/>
              <w:spacing w:after="160" w:line="259" w:lineRule="auto"/>
              <w:ind w:firstLine="0"/>
              <w:jc w:val="left"/>
              <w:rPr>
                <w:rFonts w:ascii="Times New Roman" w:hAnsi="Times New Roman" w:cs="Times New Roman"/>
                <w:lang w:eastAsia="en-US"/>
              </w:rPr>
            </w:pPr>
          </w:p>
          <w:tbl>
            <w:tblPr>
              <w:tblStyle w:val="af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8"/>
              <w:gridCol w:w="5033"/>
            </w:tblGrid>
            <w:tr w:rsidR="00BE5538" w:rsidRPr="00BE5538" w:rsidTr="00C11C86">
              <w:trPr>
                <w:trHeight w:val="2387"/>
              </w:trPr>
              <w:tc>
                <w:tcPr>
                  <w:tcW w:w="4318" w:type="dxa"/>
                  <w:tcBorders>
                    <w:top w:val="nil"/>
                    <w:left w:val="nil"/>
                    <w:bottom w:val="nil"/>
                    <w:right w:val="nil"/>
                  </w:tcBorders>
                </w:tcPr>
                <w:p w:rsidR="00BE5538" w:rsidRPr="00C11C86" w:rsidRDefault="00BE5538" w:rsidP="00BE5538">
                  <w:pPr>
                    <w:widowControl/>
                    <w:autoSpaceDE/>
                    <w:autoSpaceDN/>
                    <w:adjustRightInd/>
                    <w:ind w:firstLine="0"/>
                    <w:jc w:val="left"/>
                    <w:rPr>
                      <w:rFonts w:ascii="Times New Roman" w:hAnsi="Times New Roman" w:cs="Times New Roman"/>
                      <w:sz w:val="28"/>
                      <w:szCs w:val="28"/>
                      <w:lang w:eastAsia="en-US"/>
                    </w:rPr>
                  </w:pPr>
                  <w:r w:rsidRPr="00C11C86">
                    <w:rPr>
                      <w:rFonts w:ascii="Times New Roman" w:hAnsi="Times New Roman" w:cs="Times New Roman"/>
                      <w:sz w:val="28"/>
                      <w:szCs w:val="28"/>
                      <w:lang w:eastAsia="en-US"/>
                    </w:rPr>
                    <w:t>Администрация Усть-Тымского сельского поселения</w:t>
                  </w:r>
                </w:p>
              </w:tc>
              <w:tc>
                <w:tcPr>
                  <w:tcW w:w="5033" w:type="dxa"/>
                  <w:tcBorders>
                    <w:top w:val="nil"/>
                    <w:left w:val="nil"/>
                    <w:bottom w:val="nil"/>
                    <w:right w:val="nil"/>
                  </w:tcBorders>
                </w:tcPr>
                <w:p w:rsidR="00BE5538" w:rsidRPr="00BE5538" w:rsidRDefault="00BE5538" w:rsidP="00BE5538">
                  <w:pPr>
                    <w:widowControl/>
                    <w:autoSpaceDE/>
                    <w:autoSpaceDN/>
                    <w:adjustRightInd/>
                    <w:ind w:firstLine="0"/>
                    <w:jc w:val="right"/>
                    <w:rPr>
                      <w:rFonts w:ascii="Times New Roman" w:hAnsi="Times New Roman" w:cs="Times New Roman"/>
                      <w:lang w:eastAsia="en-US"/>
                    </w:rPr>
                  </w:pPr>
                  <w:r w:rsidRPr="00BE5538">
                    <w:rPr>
                      <w:rFonts w:ascii="Times New Roman" w:hAnsi="Times New Roman" w:cs="Times New Roman"/>
                      <w:lang w:eastAsia="en-US"/>
                    </w:rPr>
                    <w:t>УТВЕРЖДАЮ</w:t>
                  </w:r>
                </w:p>
                <w:p w:rsidR="00BE5538" w:rsidRPr="00BE5538" w:rsidRDefault="00BE5538" w:rsidP="00BE5538">
                  <w:pPr>
                    <w:widowControl/>
                    <w:autoSpaceDE/>
                    <w:autoSpaceDN/>
                    <w:adjustRightInd/>
                    <w:ind w:firstLine="0"/>
                    <w:jc w:val="right"/>
                    <w:rPr>
                      <w:rFonts w:ascii="Times New Roman" w:hAnsi="Times New Roman" w:cs="Times New Roman"/>
                      <w:lang w:eastAsia="en-US"/>
                    </w:rPr>
                  </w:pPr>
                  <w:r w:rsidRPr="00BE5538">
                    <w:rPr>
                      <w:rFonts w:ascii="Times New Roman" w:hAnsi="Times New Roman" w:cs="Times New Roman"/>
                      <w:lang w:eastAsia="en-US"/>
                    </w:rPr>
                    <w:t xml:space="preserve">Глава поселения                                  ______________А.А. Сысолин </w:t>
                  </w:r>
                </w:p>
                <w:p w:rsidR="00BE5538" w:rsidRPr="00BE5538" w:rsidRDefault="00BE5538" w:rsidP="00BE5538">
                  <w:pPr>
                    <w:widowControl/>
                    <w:autoSpaceDE/>
                    <w:autoSpaceDN/>
                    <w:adjustRightInd/>
                    <w:ind w:firstLine="0"/>
                    <w:jc w:val="right"/>
                    <w:rPr>
                      <w:rFonts w:ascii="Times New Roman" w:hAnsi="Times New Roman" w:cs="Times New Roman"/>
                      <w:lang w:eastAsia="en-US"/>
                    </w:rPr>
                  </w:pPr>
                </w:p>
                <w:p w:rsidR="00BE5538" w:rsidRPr="00BE5538" w:rsidRDefault="00BE5538" w:rsidP="00BE5538">
                  <w:pPr>
                    <w:widowControl/>
                    <w:autoSpaceDE/>
                    <w:autoSpaceDN/>
                    <w:adjustRightInd/>
                    <w:ind w:firstLine="0"/>
                    <w:jc w:val="center"/>
                    <w:rPr>
                      <w:rFonts w:ascii="Times New Roman" w:hAnsi="Times New Roman" w:cs="Times New Roman"/>
                      <w:lang w:eastAsia="en-US"/>
                    </w:rPr>
                  </w:pPr>
                  <w:r w:rsidRPr="00BE5538">
                    <w:rPr>
                      <w:rFonts w:ascii="Times New Roman" w:hAnsi="Times New Roman" w:cs="Times New Roman"/>
                      <w:lang w:eastAsia="en-US"/>
                    </w:rPr>
                    <w:t>М.П.</w:t>
                  </w:r>
                </w:p>
                <w:p w:rsidR="00BE5538" w:rsidRPr="00BE5538" w:rsidRDefault="00BE5538" w:rsidP="00BE5538">
                  <w:pPr>
                    <w:widowControl/>
                    <w:autoSpaceDE/>
                    <w:autoSpaceDN/>
                    <w:adjustRightInd/>
                    <w:ind w:firstLine="0"/>
                    <w:jc w:val="center"/>
                    <w:rPr>
                      <w:rFonts w:ascii="Times New Roman" w:hAnsi="Times New Roman" w:cs="Times New Roman"/>
                      <w:lang w:eastAsia="en-US"/>
                    </w:rPr>
                  </w:pPr>
                  <w:r w:rsidRPr="00BE5538">
                    <w:rPr>
                      <w:rFonts w:ascii="Times New Roman" w:hAnsi="Times New Roman" w:cs="Times New Roman"/>
                      <w:lang w:eastAsia="en-US"/>
                    </w:rPr>
                    <w:t xml:space="preserve"> </w:t>
                  </w:r>
                </w:p>
                <w:p w:rsidR="00BE5538" w:rsidRPr="00BE5538" w:rsidRDefault="00BE5538" w:rsidP="00BE5538">
                  <w:pPr>
                    <w:widowControl/>
                    <w:autoSpaceDE/>
                    <w:autoSpaceDN/>
                    <w:adjustRightInd/>
                    <w:ind w:firstLine="0"/>
                    <w:jc w:val="right"/>
                    <w:rPr>
                      <w:rFonts w:ascii="Times New Roman" w:hAnsi="Times New Roman" w:cs="Times New Roman"/>
                      <w:lang w:eastAsia="en-US"/>
                    </w:rPr>
                  </w:pPr>
                  <w:r w:rsidRPr="00BE5538">
                    <w:rPr>
                      <w:rFonts w:ascii="Times New Roman" w:hAnsi="Times New Roman" w:cs="Times New Roman"/>
                      <w:lang w:eastAsia="en-US"/>
                    </w:rPr>
                    <w:t>Дата _________________</w:t>
                  </w:r>
                </w:p>
                <w:p w:rsidR="00BE5538" w:rsidRPr="00BE5538" w:rsidRDefault="00BE5538" w:rsidP="00BE5538">
                  <w:pPr>
                    <w:widowControl/>
                    <w:autoSpaceDE/>
                    <w:autoSpaceDN/>
                    <w:adjustRightInd/>
                    <w:ind w:firstLine="0"/>
                    <w:jc w:val="center"/>
                    <w:rPr>
                      <w:rFonts w:ascii="Times New Roman" w:hAnsi="Times New Roman" w:cs="Times New Roman"/>
                      <w:lang w:eastAsia="en-US"/>
                    </w:rPr>
                  </w:pPr>
                </w:p>
              </w:tc>
            </w:tr>
          </w:tbl>
          <w:p w:rsidR="00BE5538" w:rsidRPr="00BE5538" w:rsidRDefault="00BE5538" w:rsidP="00BE5538">
            <w:pPr>
              <w:widowControl/>
              <w:autoSpaceDE/>
              <w:autoSpaceDN/>
              <w:adjustRightInd/>
              <w:spacing w:after="160" w:line="259" w:lineRule="auto"/>
              <w:ind w:firstLine="0"/>
              <w:jc w:val="center"/>
              <w:rPr>
                <w:rFonts w:ascii="Times New Roman" w:hAnsi="Times New Roman" w:cs="Times New Roman"/>
                <w:lang w:eastAsia="en-US"/>
              </w:rPr>
            </w:pPr>
          </w:p>
          <w:p w:rsidR="00BE5538" w:rsidRPr="00BE5538" w:rsidRDefault="00BE5538" w:rsidP="00BE5538">
            <w:pPr>
              <w:widowControl/>
              <w:autoSpaceDE/>
              <w:autoSpaceDN/>
              <w:adjustRightInd/>
              <w:spacing w:after="160" w:line="259" w:lineRule="auto"/>
              <w:ind w:firstLine="0"/>
              <w:jc w:val="center"/>
              <w:rPr>
                <w:rFonts w:ascii="Times New Roman" w:hAnsi="Times New Roman" w:cs="Times New Roman"/>
                <w:b/>
                <w:sz w:val="28"/>
                <w:szCs w:val="28"/>
                <w:lang w:eastAsia="en-US"/>
              </w:rPr>
            </w:pPr>
            <w:r w:rsidRPr="00BE5538">
              <w:rPr>
                <w:rFonts w:ascii="Times New Roman" w:hAnsi="Times New Roman" w:cs="Times New Roman"/>
                <w:b/>
                <w:sz w:val="28"/>
                <w:szCs w:val="28"/>
                <w:lang w:eastAsia="en-US"/>
              </w:rPr>
              <w:t xml:space="preserve">Акт комплектации                                                                                          </w:t>
            </w:r>
          </w:p>
          <w:p w:rsidR="00BE5538" w:rsidRDefault="00BE5538" w:rsidP="00BE5538">
            <w:pPr>
              <w:widowControl/>
              <w:autoSpaceDE/>
              <w:autoSpaceDN/>
              <w:adjustRightInd/>
              <w:spacing w:after="160" w:line="259" w:lineRule="auto"/>
              <w:ind w:firstLine="0"/>
              <w:jc w:val="center"/>
              <w:rPr>
                <w:rFonts w:ascii="Times New Roman" w:hAnsi="Times New Roman" w:cs="Times New Roman"/>
                <w:lang w:eastAsia="en-US"/>
              </w:rPr>
            </w:pPr>
            <w:r w:rsidRPr="00BE5538">
              <w:rPr>
                <w:rFonts w:ascii="Times New Roman" w:hAnsi="Times New Roman" w:cs="Times New Roman"/>
                <w:b/>
                <w:lang w:eastAsia="en-US"/>
              </w:rPr>
              <w:t xml:space="preserve">   </w:t>
            </w:r>
            <w:r w:rsidRPr="00BE5538">
              <w:rPr>
                <w:rFonts w:ascii="Times New Roman" w:hAnsi="Times New Roman" w:cs="Times New Roman"/>
                <w:lang w:eastAsia="en-US"/>
              </w:rPr>
              <w:t>«_____» ___________20</w:t>
            </w:r>
            <w:r>
              <w:rPr>
                <w:rFonts w:ascii="Times New Roman" w:hAnsi="Times New Roman" w:cs="Times New Roman"/>
                <w:lang w:eastAsia="en-US"/>
              </w:rPr>
              <w:t>___</w:t>
            </w:r>
            <w:r w:rsidRPr="00BE5538">
              <w:rPr>
                <w:rFonts w:ascii="Times New Roman" w:hAnsi="Times New Roman" w:cs="Times New Roman"/>
                <w:lang w:eastAsia="en-US"/>
              </w:rPr>
              <w:t>г.</w:t>
            </w:r>
          </w:p>
          <w:p w:rsidR="00BE5538" w:rsidRDefault="00BE5538" w:rsidP="00BE5538">
            <w:pPr>
              <w:widowControl/>
              <w:autoSpaceDE/>
              <w:autoSpaceDN/>
              <w:adjustRightInd/>
              <w:spacing w:after="160" w:line="259" w:lineRule="auto"/>
              <w:ind w:firstLine="0"/>
              <w:jc w:val="center"/>
              <w:rPr>
                <w:rFonts w:ascii="Times New Roman" w:hAnsi="Times New Roman" w:cs="Times New Roman"/>
                <w:lang w:eastAsia="en-US"/>
              </w:rPr>
            </w:pPr>
          </w:p>
          <w:tbl>
            <w:tblPr>
              <w:tblStyle w:val="af4"/>
              <w:tblpPr w:leftFromText="180" w:rightFromText="180"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119"/>
              <w:gridCol w:w="5636"/>
            </w:tblGrid>
            <w:tr w:rsidR="00BE5538" w:rsidRPr="00B90998" w:rsidTr="00C11C86">
              <w:trPr>
                <w:trHeight w:val="1478"/>
              </w:trPr>
              <w:tc>
                <w:tcPr>
                  <w:tcW w:w="2376" w:type="dxa"/>
                  <w:tcBorders>
                    <w:top w:val="nil"/>
                    <w:left w:val="nil"/>
                    <w:bottom w:val="nil"/>
                    <w:right w:val="nil"/>
                  </w:tcBorders>
                </w:tcPr>
                <w:p w:rsidR="00BE5538" w:rsidRDefault="00BE5538" w:rsidP="00BE553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Комиссия в составе:</w:t>
                  </w:r>
                </w:p>
              </w:tc>
              <w:tc>
                <w:tcPr>
                  <w:tcW w:w="3119" w:type="dxa"/>
                  <w:tcBorders>
                    <w:top w:val="nil"/>
                    <w:left w:val="nil"/>
                    <w:bottom w:val="nil"/>
                    <w:right w:val="nil"/>
                  </w:tcBorders>
                </w:tcPr>
                <w:p w:rsidR="00BE5538" w:rsidRDefault="00BE5538" w:rsidP="00BE553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Председатель:</w:t>
                  </w:r>
                </w:p>
                <w:p w:rsidR="00BE5538" w:rsidRDefault="00BE5538" w:rsidP="00BE553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BE553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Члены комиссии:</w:t>
                  </w:r>
                </w:p>
              </w:tc>
              <w:tc>
                <w:tcPr>
                  <w:tcW w:w="5636" w:type="dxa"/>
                  <w:tcBorders>
                    <w:top w:val="nil"/>
                    <w:left w:val="nil"/>
                    <w:bottom w:val="nil"/>
                    <w:right w:val="nil"/>
                  </w:tcBorders>
                </w:tcPr>
                <w:p w:rsidR="00BE5538" w:rsidRDefault="00BE5538" w:rsidP="00BE553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 xml:space="preserve">        __________________________________</w:t>
                  </w:r>
                </w:p>
                <w:p w:rsidR="00BE5538" w:rsidRDefault="00BE5538" w:rsidP="00BE5538">
                  <w:pPr>
                    <w:rPr>
                      <w:rFonts w:ascii="Times New Roman" w:hAnsi="Times New Roman" w:cs="Times New Roman"/>
                      <w:iCs/>
                    </w:rPr>
                  </w:pPr>
                </w:p>
                <w:p w:rsidR="00BE5538" w:rsidRDefault="00BE5538" w:rsidP="00BE5538">
                  <w:r>
                    <w:t>_____________________________________</w:t>
                  </w:r>
                </w:p>
                <w:p w:rsidR="00BE5538" w:rsidRPr="00B90998" w:rsidRDefault="00BE5538" w:rsidP="00BE5538">
                  <w:r>
                    <w:t>_____________________________________</w:t>
                  </w:r>
                </w:p>
              </w:tc>
            </w:tr>
          </w:tbl>
          <w:p w:rsidR="00BE5538" w:rsidRPr="00BE5538" w:rsidRDefault="00E94D03" w:rsidP="00BE5538">
            <w:pPr>
              <w:widowControl/>
              <w:autoSpaceDE/>
              <w:autoSpaceDN/>
              <w:adjustRightInd/>
              <w:spacing w:after="160" w:line="259" w:lineRule="auto"/>
              <w:ind w:firstLine="0"/>
              <w:jc w:val="left"/>
              <w:rPr>
                <w:rFonts w:ascii="Times New Roman" w:hAnsi="Times New Roman" w:cs="Times New Roman"/>
                <w:lang w:eastAsia="en-US"/>
              </w:rPr>
            </w:pPr>
            <w:r>
              <w:rPr>
                <w:rFonts w:ascii="Times New Roman" w:hAnsi="Times New Roman" w:cs="Times New Roman"/>
                <w:lang w:eastAsia="en-US"/>
              </w:rPr>
              <w:t>Провела комплектацию, д</w:t>
            </w:r>
            <w:r w:rsidR="00BE5538" w:rsidRPr="00BE5538">
              <w:rPr>
                <w:rFonts w:ascii="Times New Roman" w:hAnsi="Times New Roman" w:cs="Times New Roman"/>
                <w:lang w:eastAsia="en-US"/>
              </w:rPr>
              <w:t xml:space="preserve">ля проведения комплектации основного средства </w:t>
            </w:r>
            <w:r w:rsidR="00BE5538">
              <w:rPr>
                <w:rFonts w:ascii="Times New Roman" w:hAnsi="Times New Roman" w:cs="Times New Roman"/>
                <w:lang w:eastAsia="en-US"/>
              </w:rPr>
              <w:t>__________________________________________</w:t>
            </w:r>
          </w:p>
          <w:p w:rsidR="00BE5538" w:rsidRPr="00BE5538" w:rsidRDefault="00BE5538" w:rsidP="00BE5538">
            <w:pPr>
              <w:widowControl/>
              <w:autoSpaceDE/>
              <w:autoSpaceDN/>
              <w:adjustRightInd/>
              <w:spacing w:after="160" w:line="259" w:lineRule="auto"/>
              <w:ind w:firstLine="0"/>
              <w:jc w:val="left"/>
              <w:rPr>
                <w:rFonts w:ascii="Times New Roman" w:hAnsi="Times New Roman" w:cs="Times New Roman"/>
                <w:lang w:eastAsia="en-US"/>
              </w:rPr>
            </w:pPr>
            <w:r w:rsidRPr="00BE5538">
              <w:rPr>
                <w:rFonts w:ascii="Times New Roman" w:hAnsi="Times New Roman" w:cs="Times New Roman"/>
                <w:lang w:eastAsia="en-US"/>
              </w:rPr>
              <w:t>были использованы следующие материалы (комплектующие):</w:t>
            </w:r>
          </w:p>
          <w:tbl>
            <w:tblPr>
              <w:tblStyle w:val="af4"/>
              <w:tblW w:w="0" w:type="auto"/>
              <w:tblLayout w:type="fixed"/>
              <w:tblLook w:val="04A0" w:firstRow="1" w:lastRow="0" w:firstColumn="1" w:lastColumn="0" w:noHBand="0" w:noVBand="1"/>
            </w:tblPr>
            <w:tblGrid>
              <w:gridCol w:w="559"/>
              <w:gridCol w:w="3972"/>
              <w:gridCol w:w="567"/>
              <w:gridCol w:w="1047"/>
              <w:gridCol w:w="1369"/>
              <w:gridCol w:w="1831"/>
            </w:tblGrid>
            <w:tr w:rsidR="00BE5538" w:rsidRPr="00BE5538" w:rsidTr="00C11C86">
              <w:tc>
                <w:tcPr>
                  <w:tcW w:w="55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 п/п</w:t>
                  </w:r>
                </w:p>
              </w:tc>
              <w:tc>
                <w:tcPr>
                  <w:tcW w:w="3972"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Кол-во</w:t>
                  </w:r>
                </w:p>
              </w:tc>
              <w:tc>
                <w:tcPr>
                  <w:tcW w:w="104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Серийный номер</w:t>
                  </w:r>
                </w:p>
              </w:tc>
              <w:tc>
                <w:tcPr>
                  <w:tcW w:w="136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Цена, единицы, руб.</w:t>
                  </w:r>
                </w:p>
              </w:tc>
              <w:tc>
                <w:tcPr>
                  <w:tcW w:w="18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Стоимость, руб.</w:t>
                  </w:r>
                </w:p>
              </w:tc>
            </w:tr>
            <w:tr w:rsidR="00BE5538" w:rsidRPr="00BE5538" w:rsidTr="00C11C86">
              <w:tc>
                <w:tcPr>
                  <w:tcW w:w="55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1</w:t>
                  </w:r>
                </w:p>
              </w:tc>
              <w:tc>
                <w:tcPr>
                  <w:tcW w:w="3972" w:type="dxa"/>
                  <w:tcBorders>
                    <w:top w:val="single" w:sz="4" w:space="0" w:color="auto"/>
                    <w:left w:val="single" w:sz="4" w:space="0" w:color="auto"/>
                    <w:bottom w:val="single" w:sz="4" w:space="0" w:color="auto"/>
                    <w:right w:val="single" w:sz="4" w:space="0" w:color="auto"/>
                  </w:tcBorders>
                </w:tcPr>
                <w:p w:rsidR="00BE5538" w:rsidRPr="006A2CA9" w:rsidRDefault="00BE5538" w:rsidP="00BE5538">
                  <w:pPr>
                    <w:widowControl/>
                    <w:autoSpaceDE/>
                    <w:autoSpaceDN/>
                    <w:adjustRightInd/>
                    <w:ind w:firstLine="0"/>
                    <w:jc w:val="left"/>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047" w:type="dxa"/>
                  <w:tcBorders>
                    <w:top w:val="single" w:sz="4" w:space="0" w:color="auto"/>
                    <w:left w:val="single" w:sz="4" w:space="0" w:color="auto"/>
                    <w:bottom w:val="single" w:sz="4" w:space="0" w:color="auto"/>
                    <w:right w:val="single" w:sz="4" w:space="0" w:color="auto"/>
                  </w:tcBorders>
                </w:tcPr>
                <w:p w:rsidR="00BE5538" w:rsidRPr="006A2CA9" w:rsidRDefault="00BE5538" w:rsidP="00BE5538">
                  <w:pPr>
                    <w:widowControl/>
                    <w:autoSpaceDE/>
                    <w:autoSpaceDN/>
                    <w:adjustRightInd/>
                    <w:ind w:firstLine="0"/>
                    <w:jc w:val="left"/>
                    <w:rPr>
                      <w:rFonts w:ascii="Times New Roman" w:hAnsi="Times New Roman" w:cs="Times New Roman"/>
                      <w:lang w:eastAsia="en-US"/>
                    </w:rPr>
                  </w:pPr>
                </w:p>
              </w:tc>
              <w:tc>
                <w:tcPr>
                  <w:tcW w:w="136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8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r>
            <w:tr w:rsidR="00BE5538" w:rsidRPr="00BE5538" w:rsidTr="00C11C86">
              <w:tc>
                <w:tcPr>
                  <w:tcW w:w="55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2</w:t>
                  </w:r>
                </w:p>
              </w:tc>
              <w:tc>
                <w:tcPr>
                  <w:tcW w:w="3972" w:type="dxa"/>
                  <w:tcBorders>
                    <w:top w:val="single" w:sz="4" w:space="0" w:color="auto"/>
                    <w:left w:val="single" w:sz="4" w:space="0" w:color="auto"/>
                    <w:bottom w:val="single" w:sz="4" w:space="0" w:color="auto"/>
                    <w:right w:val="single" w:sz="4" w:space="0" w:color="auto"/>
                  </w:tcBorders>
                </w:tcPr>
                <w:p w:rsidR="00BE5538" w:rsidRPr="006A2CA9" w:rsidRDefault="00BE5538" w:rsidP="00BE5538">
                  <w:pPr>
                    <w:widowControl/>
                    <w:autoSpaceDE/>
                    <w:autoSpaceDN/>
                    <w:adjustRightInd/>
                    <w:ind w:firstLine="0"/>
                    <w:jc w:val="left"/>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047" w:type="dxa"/>
                  <w:tcBorders>
                    <w:top w:val="single" w:sz="4" w:space="0" w:color="auto"/>
                    <w:left w:val="single" w:sz="4" w:space="0" w:color="auto"/>
                    <w:bottom w:val="single" w:sz="4" w:space="0" w:color="auto"/>
                    <w:right w:val="single" w:sz="4" w:space="0" w:color="auto"/>
                  </w:tcBorders>
                </w:tcPr>
                <w:p w:rsidR="00BE5538" w:rsidRPr="006A2CA9" w:rsidRDefault="00BE5538" w:rsidP="00BE5538">
                  <w:pPr>
                    <w:widowControl/>
                    <w:autoSpaceDE/>
                    <w:autoSpaceDN/>
                    <w:adjustRightInd/>
                    <w:ind w:firstLine="0"/>
                    <w:jc w:val="left"/>
                    <w:rPr>
                      <w:rFonts w:ascii="Times New Roman" w:hAnsi="Times New Roman" w:cs="Times New Roman"/>
                      <w:lang w:eastAsia="en-US"/>
                    </w:rPr>
                  </w:pPr>
                </w:p>
              </w:tc>
              <w:tc>
                <w:tcPr>
                  <w:tcW w:w="136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8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r>
            <w:tr w:rsidR="00BE5538" w:rsidRPr="00BE5538" w:rsidTr="00C11C86">
              <w:tc>
                <w:tcPr>
                  <w:tcW w:w="55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3</w:t>
                  </w:r>
                </w:p>
              </w:tc>
              <w:tc>
                <w:tcPr>
                  <w:tcW w:w="3972" w:type="dxa"/>
                  <w:tcBorders>
                    <w:top w:val="single" w:sz="4" w:space="0" w:color="auto"/>
                    <w:left w:val="single" w:sz="4" w:space="0" w:color="auto"/>
                    <w:bottom w:val="single" w:sz="4" w:space="0" w:color="auto"/>
                    <w:right w:val="single" w:sz="4" w:space="0" w:color="auto"/>
                  </w:tcBorders>
                </w:tcPr>
                <w:p w:rsidR="00BE5538" w:rsidRPr="006A2CA9" w:rsidRDefault="00BE5538" w:rsidP="00BE5538">
                  <w:pPr>
                    <w:widowControl/>
                    <w:autoSpaceDE/>
                    <w:autoSpaceDN/>
                    <w:adjustRightInd/>
                    <w:ind w:firstLine="0"/>
                    <w:jc w:val="left"/>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047"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369"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8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r>
            <w:tr w:rsidR="00BE5538" w:rsidRPr="00BE5538" w:rsidTr="00C11C86">
              <w:tc>
                <w:tcPr>
                  <w:tcW w:w="7514" w:type="dxa"/>
                  <w:gridSpan w:val="5"/>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right"/>
                    <w:rPr>
                      <w:rFonts w:ascii="Times New Roman" w:hAnsi="Times New Roman" w:cs="Times New Roman"/>
                      <w:lang w:eastAsia="en-US"/>
                    </w:rPr>
                  </w:pPr>
                  <w:r w:rsidRPr="00BE5538">
                    <w:rPr>
                      <w:rFonts w:ascii="Times New Roman" w:hAnsi="Times New Roman" w:cs="Times New Roman"/>
                      <w:lang w:eastAsia="en-US"/>
                    </w:rPr>
                    <w:t>ИТОГО:</w:t>
                  </w:r>
                </w:p>
              </w:tc>
              <w:tc>
                <w:tcPr>
                  <w:tcW w:w="18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r>
          </w:tbl>
          <w:p w:rsidR="00BE5538" w:rsidRPr="00BE5538" w:rsidRDefault="00BE5538" w:rsidP="00BE5538">
            <w:pPr>
              <w:widowControl/>
              <w:autoSpaceDE/>
              <w:autoSpaceDN/>
              <w:adjustRightInd/>
              <w:spacing w:after="160" w:line="259" w:lineRule="auto"/>
              <w:ind w:firstLine="0"/>
              <w:jc w:val="left"/>
              <w:rPr>
                <w:rFonts w:ascii="Times New Roman" w:hAnsi="Times New Roman" w:cs="Times New Roman"/>
                <w:lang w:eastAsia="en-US"/>
              </w:rPr>
            </w:pPr>
          </w:p>
          <w:p w:rsidR="00BE5538" w:rsidRPr="00BE5538" w:rsidRDefault="00BE5538" w:rsidP="00BE5538">
            <w:pPr>
              <w:widowControl/>
              <w:autoSpaceDE/>
              <w:autoSpaceDN/>
              <w:adjustRightInd/>
              <w:spacing w:after="160" w:line="259" w:lineRule="auto"/>
              <w:ind w:firstLine="0"/>
              <w:jc w:val="left"/>
              <w:rPr>
                <w:rFonts w:ascii="Times New Roman" w:hAnsi="Times New Roman" w:cs="Times New Roman"/>
                <w:lang w:eastAsia="en-US"/>
              </w:rPr>
            </w:pPr>
            <w:r w:rsidRPr="00BE5538">
              <w:rPr>
                <w:rFonts w:ascii="Times New Roman" w:hAnsi="Times New Roman" w:cs="Times New Roman"/>
                <w:lang w:eastAsia="en-US"/>
              </w:rPr>
              <w:t>Полученные комплектующие списаны на счет 106, как объект основных средств:</w:t>
            </w:r>
          </w:p>
          <w:tbl>
            <w:tblPr>
              <w:tblStyle w:val="af4"/>
              <w:tblW w:w="0" w:type="auto"/>
              <w:tblLayout w:type="fixed"/>
              <w:tblLook w:val="04A0" w:firstRow="1" w:lastRow="0" w:firstColumn="1" w:lastColumn="0" w:noHBand="0" w:noVBand="1"/>
            </w:tblPr>
            <w:tblGrid>
              <w:gridCol w:w="2830"/>
              <w:gridCol w:w="1842"/>
              <w:gridCol w:w="2342"/>
              <w:gridCol w:w="2331"/>
            </w:tblGrid>
            <w:tr w:rsidR="00BE5538" w:rsidRPr="00BE5538" w:rsidTr="00C11C86">
              <w:trPr>
                <w:trHeight w:val="313"/>
              </w:trPr>
              <w:tc>
                <w:tcPr>
                  <w:tcW w:w="2830" w:type="dxa"/>
                  <w:vMerge w:val="restart"/>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center"/>
                    <w:rPr>
                      <w:rFonts w:ascii="Times New Roman" w:hAnsi="Times New Roman" w:cs="Times New Roman"/>
                      <w:lang w:eastAsia="en-US"/>
                    </w:rPr>
                  </w:pPr>
                  <w:r w:rsidRPr="00BE5538">
                    <w:rPr>
                      <w:rFonts w:ascii="Times New Roman" w:hAnsi="Times New Roman" w:cs="Times New Roman"/>
                      <w:lang w:eastAsia="en-US"/>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center"/>
                    <w:rPr>
                      <w:rFonts w:ascii="Times New Roman" w:hAnsi="Times New Roman" w:cs="Times New Roman"/>
                      <w:lang w:eastAsia="en-US"/>
                    </w:rPr>
                  </w:pPr>
                  <w:r w:rsidRPr="00BE5538">
                    <w:rPr>
                      <w:rFonts w:ascii="Times New Roman" w:hAnsi="Times New Roman" w:cs="Times New Roman"/>
                      <w:lang w:eastAsia="en-US"/>
                    </w:rPr>
                    <w:t>Инв. номер</w:t>
                  </w:r>
                </w:p>
              </w:tc>
              <w:tc>
                <w:tcPr>
                  <w:tcW w:w="4673" w:type="dxa"/>
                  <w:gridSpan w:val="2"/>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center"/>
                    <w:rPr>
                      <w:rFonts w:ascii="Times New Roman" w:hAnsi="Times New Roman" w:cs="Times New Roman"/>
                      <w:lang w:eastAsia="en-US"/>
                    </w:rPr>
                  </w:pPr>
                  <w:r w:rsidRPr="00BE5538">
                    <w:rPr>
                      <w:rFonts w:ascii="Times New Roman" w:hAnsi="Times New Roman" w:cs="Times New Roman"/>
                      <w:lang w:eastAsia="en-US"/>
                    </w:rPr>
                    <w:t>Стоимость, руб.</w:t>
                  </w:r>
                </w:p>
                <w:p w:rsidR="00BE5538" w:rsidRPr="00BE5538" w:rsidRDefault="00BE5538" w:rsidP="00BE5538">
                  <w:pPr>
                    <w:widowControl/>
                    <w:autoSpaceDE/>
                    <w:autoSpaceDN/>
                    <w:adjustRightInd/>
                    <w:ind w:firstLine="0"/>
                    <w:jc w:val="center"/>
                    <w:rPr>
                      <w:rFonts w:ascii="Times New Roman" w:hAnsi="Times New Roman" w:cs="Times New Roman"/>
                      <w:lang w:eastAsia="en-US"/>
                    </w:rPr>
                  </w:pPr>
                </w:p>
              </w:tc>
            </w:tr>
            <w:tr w:rsidR="00BE5538" w:rsidRPr="00BE5538" w:rsidTr="00C11C86">
              <w:trPr>
                <w:trHeight w:val="238"/>
              </w:trPr>
              <w:tc>
                <w:tcPr>
                  <w:tcW w:w="2830" w:type="dxa"/>
                  <w:vMerge/>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2342"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Единицы изм.</w:t>
                  </w:r>
                </w:p>
              </w:tc>
              <w:tc>
                <w:tcPr>
                  <w:tcW w:w="23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r w:rsidRPr="00BE5538">
                    <w:rPr>
                      <w:rFonts w:ascii="Times New Roman" w:hAnsi="Times New Roman" w:cs="Times New Roman"/>
                      <w:lang w:eastAsia="en-US"/>
                    </w:rPr>
                    <w:t>всего</w:t>
                  </w:r>
                </w:p>
              </w:tc>
            </w:tr>
            <w:tr w:rsidR="00BE5538" w:rsidRPr="00BE5538" w:rsidTr="00C11C86">
              <w:tc>
                <w:tcPr>
                  <w:tcW w:w="2830"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2342"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c>
                <w:tcPr>
                  <w:tcW w:w="2331" w:type="dxa"/>
                  <w:tcBorders>
                    <w:top w:val="single" w:sz="4" w:space="0" w:color="auto"/>
                    <w:left w:val="single" w:sz="4" w:space="0" w:color="auto"/>
                    <w:bottom w:val="single" w:sz="4" w:space="0" w:color="auto"/>
                    <w:right w:val="single" w:sz="4" w:space="0" w:color="auto"/>
                  </w:tcBorders>
                </w:tcPr>
                <w:p w:rsidR="00BE5538" w:rsidRPr="00BE5538" w:rsidRDefault="00BE5538" w:rsidP="00BE5538">
                  <w:pPr>
                    <w:widowControl/>
                    <w:autoSpaceDE/>
                    <w:autoSpaceDN/>
                    <w:adjustRightInd/>
                    <w:ind w:firstLine="0"/>
                    <w:jc w:val="left"/>
                    <w:rPr>
                      <w:rFonts w:ascii="Times New Roman" w:hAnsi="Times New Roman" w:cs="Times New Roman"/>
                      <w:lang w:eastAsia="en-US"/>
                    </w:rPr>
                  </w:pPr>
                </w:p>
              </w:tc>
            </w:tr>
          </w:tbl>
          <w:p w:rsidR="00BE5538" w:rsidRPr="00BE5538" w:rsidRDefault="00BE5538" w:rsidP="00BE5538">
            <w:pPr>
              <w:widowControl/>
              <w:autoSpaceDE/>
              <w:autoSpaceDN/>
              <w:adjustRightInd/>
              <w:spacing w:after="160" w:line="259" w:lineRule="auto"/>
              <w:ind w:firstLine="0"/>
              <w:jc w:val="left"/>
              <w:rPr>
                <w:rFonts w:ascii="Times New Roman" w:hAnsi="Times New Roman" w:cs="Times New Roman"/>
                <w:lang w:eastAsia="en-US"/>
              </w:rPr>
            </w:pPr>
            <w:r w:rsidRPr="00BE5538">
              <w:rPr>
                <w:rFonts w:ascii="Times New Roman" w:hAnsi="Times New Roman" w:cs="Times New Roman"/>
                <w:lang w:eastAsia="en-US"/>
              </w:rPr>
              <w:t>Вышеперечисленный объект скомплектован собственными силами. Объект годен к эксплуатации.</w:t>
            </w: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3710"/>
              <w:gridCol w:w="3711"/>
            </w:tblGrid>
            <w:tr w:rsidR="00E94D03" w:rsidTr="00C11C86">
              <w:tc>
                <w:tcPr>
                  <w:tcW w:w="3710" w:type="dxa"/>
                  <w:tcBorders>
                    <w:top w:val="nil"/>
                    <w:left w:val="nil"/>
                    <w:bottom w:val="nil"/>
                    <w:right w:val="nil"/>
                  </w:tcBorders>
                </w:tcPr>
                <w:p w:rsidR="00E94D0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Председатель комиссии:</w:t>
                  </w:r>
                </w:p>
              </w:tc>
              <w:tc>
                <w:tcPr>
                  <w:tcW w:w="3710" w:type="dxa"/>
                  <w:tcBorders>
                    <w:top w:val="nil"/>
                    <w:left w:val="nil"/>
                    <w:bottom w:val="nil"/>
                    <w:right w:val="nil"/>
                  </w:tcBorders>
                </w:tcPr>
                <w:p w:rsidR="00E94D0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____________________________</w:t>
                  </w:r>
                </w:p>
              </w:tc>
              <w:tc>
                <w:tcPr>
                  <w:tcW w:w="3711" w:type="dxa"/>
                  <w:tcBorders>
                    <w:top w:val="nil"/>
                    <w:left w:val="nil"/>
                    <w:bottom w:val="nil"/>
                    <w:right w:val="nil"/>
                  </w:tcBorders>
                </w:tcPr>
                <w:p w:rsidR="00E94D0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___________________________</w:t>
                  </w:r>
                </w:p>
              </w:tc>
            </w:tr>
            <w:tr w:rsidR="00E94D03" w:rsidTr="00C11C86">
              <w:tc>
                <w:tcPr>
                  <w:tcW w:w="3710" w:type="dxa"/>
                  <w:tcBorders>
                    <w:top w:val="nil"/>
                    <w:left w:val="nil"/>
                    <w:bottom w:val="nil"/>
                    <w:right w:val="nil"/>
                  </w:tcBorders>
                </w:tcPr>
                <w:p w:rsidR="00E94D0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E94D0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Pr>
                      <w:iCs/>
                      <w:sz w:val="24"/>
                      <w:szCs w:val="24"/>
                    </w:rPr>
                    <w:t>Подписи членов комиссии:</w:t>
                  </w:r>
                </w:p>
              </w:tc>
              <w:tc>
                <w:tcPr>
                  <w:tcW w:w="3710" w:type="dxa"/>
                  <w:tcBorders>
                    <w:top w:val="nil"/>
                    <w:left w:val="nil"/>
                    <w:bottom w:val="nil"/>
                    <w:right w:val="nil"/>
                  </w:tcBorders>
                </w:tcPr>
                <w:p w:rsidR="00E94D03" w:rsidRPr="000F4D13" w:rsidRDefault="00E94D03" w:rsidP="00E94D03">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E94D03" w:rsidRPr="000F4D13" w:rsidRDefault="00E94D03" w:rsidP="00E94D03">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E94D03" w:rsidRPr="000F4D1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0F4D13">
                    <w:rPr>
                      <w:iCs/>
                      <w:sz w:val="24"/>
                      <w:szCs w:val="24"/>
                    </w:rPr>
                    <w:t>_____________________________</w:t>
                  </w:r>
                </w:p>
              </w:tc>
              <w:tc>
                <w:tcPr>
                  <w:tcW w:w="3711" w:type="dxa"/>
                  <w:tcBorders>
                    <w:top w:val="nil"/>
                    <w:left w:val="nil"/>
                    <w:bottom w:val="nil"/>
                    <w:right w:val="nil"/>
                  </w:tcBorders>
                </w:tcPr>
                <w:p w:rsidR="00E94D03" w:rsidRPr="000F4D13" w:rsidRDefault="00E94D03" w:rsidP="00E94D03">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E94D03" w:rsidRPr="000F4D13" w:rsidRDefault="00E94D03" w:rsidP="00E94D03">
                  <w:pPr>
                    <w:pStyle w:val="af"/>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E94D03" w:rsidRPr="000F4D13" w:rsidRDefault="00E94D03" w:rsidP="00E94D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r w:rsidRPr="000F4D13">
                    <w:rPr>
                      <w:iCs/>
                      <w:sz w:val="24"/>
                      <w:szCs w:val="24"/>
                    </w:rPr>
                    <w:t>_____________________________</w:t>
                  </w:r>
                </w:p>
              </w:tc>
            </w:tr>
          </w:tbl>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BE5538" w:rsidRPr="00BE5538" w:rsidRDefault="00BE5538" w:rsidP="00833588">
            <w:pPr>
              <w:widowControl/>
              <w:autoSpaceDE/>
              <w:autoSpaceDN/>
              <w:adjustRightInd/>
              <w:ind w:firstLine="0"/>
              <w:jc w:val="left"/>
              <w:rPr>
                <w:rFonts w:ascii="Times New Roman" w:hAnsi="Times New Roman" w:cs="Times New Roman"/>
                <w:b/>
                <w:u w:val="single"/>
              </w:rPr>
            </w:pPr>
          </w:p>
          <w:p w:rsidR="0066615A" w:rsidRPr="001D367F" w:rsidRDefault="0066615A" w:rsidP="00C11C86">
            <w:pPr>
              <w:widowControl/>
              <w:autoSpaceDE/>
              <w:autoSpaceDN/>
              <w:adjustRightInd/>
              <w:ind w:firstLine="0"/>
              <w:jc w:val="center"/>
              <w:rPr>
                <w:rFonts w:ascii="Times New Roman" w:hAnsi="Times New Roman" w:cs="Times New Roman"/>
                <w:b/>
                <w:u w:val="single"/>
              </w:rPr>
            </w:pPr>
            <w:r w:rsidRPr="001D367F">
              <w:rPr>
                <w:rFonts w:ascii="Times New Roman" w:hAnsi="Times New Roman" w:cs="Times New Roman"/>
                <w:b/>
                <w:u w:val="single"/>
              </w:rPr>
              <w:t>Администрация Усть-Тымского сельского поселения</w:t>
            </w:r>
          </w:p>
        </w:tc>
      </w:tr>
      <w:tr w:rsidR="0066615A" w:rsidRPr="001D367F" w:rsidTr="00C11C86">
        <w:tblPrEx>
          <w:tblCellMar>
            <w:top w:w="0" w:type="dxa"/>
            <w:left w:w="0" w:type="dxa"/>
            <w:bottom w:w="0" w:type="dxa"/>
            <w:right w:w="0" w:type="dxa"/>
          </w:tblCellMar>
        </w:tblPrEx>
        <w:trPr>
          <w:trHeight w:val="197"/>
        </w:trPr>
        <w:tc>
          <w:tcPr>
            <w:tcW w:w="252"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577"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3"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3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2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88"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7"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917"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1012"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974"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88"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1032"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645"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r>
      <w:tr w:rsidR="0066615A" w:rsidRPr="001D367F" w:rsidTr="00C11C86">
        <w:tblPrEx>
          <w:tblCellMar>
            <w:top w:w="0" w:type="dxa"/>
            <w:left w:w="0" w:type="dxa"/>
            <w:bottom w:w="0" w:type="dxa"/>
            <w:right w:w="0" w:type="dxa"/>
          </w:tblCellMar>
        </w:tblPrEx>
        <w:trPr>
          <w:gridAfter w:val="1"/>
          <w:wAfter w:w="645" w:type="dxa"/>
          <w:trHeight w:val="98"/>
        </w:trPr>
        <w:tc>
          <w:tcPr>
            <w:tcW w:w="9640" w:type="dxa"/>
            <w:gridSpan w:val="18"/>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b/>
                <w:sz w:val="18"/>
                <w:szCs w:val="18"/>
              </w:rPr>
            </w:pPr>
            <w:r w:rsidRPr="001D367F">
              <w:rPr>
                <w:rFonts w:ascii="Times New Roman" w:hAnsi="Times New Roman" w:cs="Times New Roman"/>
                <w:b/>
                <w:sz w:val="18"/>
                <w:szCs w:val="18"/>
              </w:rPr>
              <w:t>ВЕДОМОСТЬ НАЧИСЛЕННОЙ АМОРТИЗАЦИИ ОСНОВНЫХ СРЕДСТВ</w:t>
            </w:r>
          </w:p>
        </w:tc>
      </w:tr>
      <w:tr w:rsidR="0066615A" w:rsidRPr="001D367F" w:rsidTr="00C11C86">
        <w:tblPrEx>
          <w:tblCellMar>
            <w:top w:w="0" w:type="dxa"/>
            <w:left w:w="0" w:type="dxa"/>
            <w:bottom w:w="0" w:type="dxa"/>
            <w:right w:w="0" w:type="dxa"/>
          </w:tblCellMar>
        </w:tblPrEx>
        <w:trPr>
          <w:gridAfter w:val="1"/>
          <w:wAfter w:w="645" w:type="dxa"/>
          <w:trHeight w:val="98"/>
        </w:trPr>
        <w:tc>
          <w:tcPr>
            <w:tcW w:w="9640" w:type="dxa"/>
            <w:gridSpan w:val="18"/>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b/>
                <w:sz w:val="18"/>
                <w:szCs w:val="18"/>
              </w:rPr>
            </w:pPr>
            <w:r w:rsidRPr="001D367F">
              <w:rPr>
                <w:rFonts w:ascii="Times New Roman" w:hAnsi="Times New Roman" w:cs="Times New Roman"/>
                <w:b/>
                <w:sz w:val="18"/>
                <w:szCs w:val="18"/>
              </w:rPr>
              <w:t xml:space="preserve">Документ №  от </w:t>
            </w:r>
          </w:p>
        </w:tc>
      </w:tr>
      <w:tr w:rsidR="0066615A" w:rsidRPr="001D367F" w:rsidTr="00C11C86">
        <w:tblPrEx>
          <w:tblCellMar>
            <w:top w:w="0" w:type="dxa"/>
            <w:left w:w="0" w:type="dxa"/>
            <w:bottom w:w="0" w:type="dxa"/>
            <w:right w:w="0" w:type="dxa"/>
          </w:tblCellMar>
        </w:tblPrEx>
        <w:trPr>
          <w:trHeight w:val="98"/>
        </w:trPr>
        <w:tc>
          <w:tcPr>
            <w:tcW w:w="252"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577"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3"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3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2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88"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7"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917"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1012"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974"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88"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1032" w:type="dxa"/>
            <w:gridSpan w:val="2"/>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645"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r>
      <w:tr w:rsidR="0066615A" w:rsidRPr="001D367F" w:rsidTr="00C11C86">
        <w:tblPrEx>
          <w:tblCellMar>
            <w:top w:w="0" w:type="dxa"/>
            <w:left w:w="0" w:type="dxa"/>
            <w:bottom w:w="0" w:type="dxa"/>
            <w:right w:w="0" w:type="dxa"/>
          </w:tblCellMar>
        </w:tblPrEx>
        <w:trPr>
          <w:trHeight w:val="98"/>
          <w:tblHeader/>
        </w:trPr>
        <w:tc>
          <w:tcPr>
            <w:tcW w:w="252"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N</w:t>
            </w:r>
            <w:r w:rsidRPr="001D367F">
              <w:rPr>
                <w:rFonts w:ascii="Times New Roman" w:hAnsi="Times New Roman" w:cs="Times New Roman"/>
                <w:sz w:val="18"/>
                <w:szCs w:val="18"/>
              </w:rPr>
              <w:br/>
              <w:t>п/п</w:t>
            </w:r>
          </w:p>
        </w:tc>
        <w:tc>
          <w:tcPr>
            <w:tcW w:w="577"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Инвент номер</w:t>
            </w:r>
          </w:p>
        </w:tc>
        <w:tc>
          <w:tcPr>
            <w:tcW w:w="873"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Наименование</w:t>
            </w:r>
          </w:p>
        </w:tc>
        <w:tc>
          <w:tcPr>
            <w:tcW w:w="730"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Дата</w:t>
            </w:r>
            <w:r w:rsidRPr="001D367F">
              <w:rPr>
                <w:rFonts w:ascii="Times New Roman" w:hAnsi="Times New Roman" w:cs="Times New Roman"/>
                <w:sz w:val="18"/>
                <w:szCs w:val="18"/>
              </w:rPr>
              <w:br/>
              <w:t>принятия к учету</w:t>
            </w:r>
          </w:p>
        </w:tc>
        <w:tc>
          <w:tcPr>
            <w:tcW w:w="820"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Амортиза-</w:t>
            </w:r>
            <w:r w:rsidRPr="001D367F">
              <w:rPr>
                <w:rFonts w:ascii="Times New Roman" w:hAnsi="Times New Roman" w:cs="Times New Roman"/>
                <w:sz w:val="18"/>
                <w:szCs w:val="18"/>
              </w:rPr>
              <w:br/>
              <w:t>ционная</w:t>
            </w:r>
            <w:r w:rsidRPr="001D367F">
              <w:rPr>
                <w:rFonts w:ascii="Times New Roman" w:hAnsi="Times New Roman" w:cs="Times New Roman"/>
                <w:sz w:val="18"/>
                <w:szCs w:val="18"/>
              </w:rPr>
              <w:br/>
              <w:t>группа</w:t>
            </w:r>
          </w:p>
        </w:tc>
        <w:tc>
          <w:tcPr>
            <w:tcW w:w="788"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Срок</w:t>
            </w:r>
            <w:r w:rsidRPr="001D367F">
              <w:rPr>
                <w:rFonts w:ascii="Times New Roman" w:hAnsi="Times New Roman" w:cs="Times New Roman"/>
                <w:sz w:val="18"/>
                <w:szCs w:val="18"/>
              </w:rPr>
              <w:br/>
              <w:t>полезного</w:t>
            </w:r>
            <w:r w:rsidRPr="001D367F">
              <w:rPr>
                <w:rFonts w:ascii="Times New Roman" w:hAnsi="Times New Roman" w:cs="Times New Roman"/>
                <w:sz w:val="18"/>
                <w:szCs w:val="18"/>
              </w:rPr>
              <w:br/>
              <w:t>использо-</w:t>
            </w:r>
            <w:r w:rsidRPr="001D367F">
              <w:rPr>
                <w:rFonts w:ascii="Times New Roman" w:hAnsi="Times New Roman" w:cs="Times New Roman"/>
                <w:sz w:val="18"/>
                <w:szCs w:val="18"/>
              </w:rPr>
              <w:br/>
              <w:t>вания</w:t>
            </w: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Балансовая стоимость</w:t>
            </w: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Амортизация</w:t>
            </w:r>
            <w:r w:rsidRPr="001D367F">
              <w:rPr>
                <w:rFonts w:ascii="Times New Roman" w:hAnsi="Times New Roman" w:cs="Times New Roman"/>
                <w:sz w:val="18"/>
                <w:szCs w:val="18"/>
              </w:rPr>
              <w:br/>
              <w:t>за текущий</w:t>
            </w:r>
            <w:r w:rsidRPr="001D367F">
              <w:rPr>
                <w:rFonts w:ascii="Times New Roman" w:hAnsi="Times New Roman" w:cs="Times New Roman"/>
                <w:sz w:val="18"/>
                <w:szCs w:val="18"/>
              </w:rPr>
              <w:br/>
              <w:t>месяц</w:t>
            </w: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Начисленная</w:t>
            </w:r>
            <w:r w:rsidRPr="001D367F">
              <w:rPr>
                <w:rFonts w:ascii="Times New Roman" w:hAnsi="Times New Roman" w:cs="Times New Roman"/>
                <w:sz w:val="18"/>
                <w:szCs w:val="18"/>
              </w:rPr>
              <w:br/>
              <w:t>ранее</w:t>
            </w:r>
            <w:r w:rsidRPr="001D367F">
              <w:rPr>
                <w:rFonts w:ascii="Times New Roman" w:hAnsi="Times New Roman" w:cs="Times New Roman"/>
                <w:sz w:val="18"/>
                <w:szCs w:val="18"/>
              </w:rPr>
              <w:br/>
              <w:t>амортизация</w:t>
            </w: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Амортизация всего</w:t>
            </w: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Сумма обесценения</w:t>
            </w: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Остаточная стоимость</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Степень</w:t>
            </w:r>
            <w:r w:rsidRPr="001D367F">
              <w:rPr>
                <w:rFonts w:ascii="Times New Roman" w:hAnsi="Times New Roman" w:cs="Times New Roman"/>
                <w:sz w:val="18"/>
                <w:szCs w:val="18"/>
              </w:rPr>
              <w:br/>
              <w:t>износа</w:t>
            </w:r>
            <w:r w:rsidRPr="001D367F">
              <w:rPr>
                <w:rFonts w:ascii="Times New Roman" w:hAnsi="Times New Roman" w:cs="Times New Roman"/>
                <w:sz w:val="18"/>
                <w:szCs w:val="18"/>
              </w:rPr>
              <w:br/>
              <w:t>в %</w:t>
            </w:r>
          </w:p>
        </w:tc>
      </w:tr>
      <w:tr w:rsidR="0066615A" w:rsidRPr="001D367F" w:rsidTr="00C11C86">
        <w:tblPrEx>
          <w:tblCellMar>
            <w:top w:w="0" w:type="dxa"/>
            <w:left w:w="0" w:type="dxa"/>
            <w:bottom w:w="0" w:type="dxa"/>
            <w:right w:w="0" w:type="dxa"/>
          </w:tblCellMar>
        </w:tblPrEx>
        <w:trPr>
          <w:trHeight w:val="98"/>
          <w:tblHeader/>
        </w:trPr>
        <w:tc>
          <w:tcPr>
            <w:tcW w:w="252"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w:t>
            </w:r>
          </w:p>
        </w:tc>
        <w:tc>
          <w:tcPr>
            <w:tcW w:w="577"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2</w:t>
            </w:r>
          </w:p>
        </w:tc>
        <w:tc>
          <w:tcPr>
            <w:tcW w:w="873"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3</w:t>
            </w:r>
          </w:p>
        </w:tc>
        <w:tc>
          <w:tcPr>
            <w:tcW w:w="730"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5</w:t>
            </w:r>
          </w:p>
        </w:tc>
        <w:tc>
          <w:tcPr>
            <w:tcW w:w="788"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6</w:t>
            </w: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7</w:t>
            </w: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9</w:t>
            </w: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10</w:t>
            </w: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11</w:t>
            </w: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12</w:t>
            </w: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13</w:t>
            </w: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r w:rsidRPr="001D367F">
              <w:rPr>
                <w:rFonts w:ascii="Times New Roman" w:hAnsi="Times New Roman" w:cs="Times New Roman"/>
                <w:sz w:val="18"/>
                <w:szCs w:val="18"/>
              </w:rPr>
              <w:t>14</w:t>
            </w:r>
          </w:p>
        </w:tc>
      </w:tr>
      <w:tr w:rsidR="0066615A" w:rsidRPr="001D367F" w:rsidTr="00C11C86">
        <w:tblPrEx>
          <w:tblCellMar>
            <w:top w:w="0" w:type="dxa"/>
            <w:left w:w="0" w:type="dxa"/>
            <w:bottom w:w="0" w:type="dxa"/>
            <w:right w:w="0" w:type="dxa"/>
          </w:tblCellMar>
        </w:tblPrEx>
        <w:trPr>
          <w:trHeight w:val="98"/>
        </w:trPr>
        <w:tc>
          <w:tcPr>
            <w:tcW w:w="4047" w:type="dxa"/>
            <w:gridSpan w:val="7"/>
            <w:tcBorders>
              <w:top w:val="single" w:sz="4" w:space="0" w:color="auto"/>
              <w:left w:val="single" w:sz="4" w:space="0" w:color="auto"/>
              <w:bottom w:val="single" w:sz="4" w:space="0" w:color="auto"/>
            </w:tcBorders>
            <w:shd w:val="clear" w:color="FFFFFF" w:fill="auto"/>
            <w:vAlign w:val="bottom"/>
          </w:tcPr>
          <w:p w:rsidR="0066615A" w:rsidRPr="001D367F" w:rsidRDefault="0066615A" w:rsidP="00833588">
            <w:pPr>
              <w:widowControl/>
              <w:wordWrap w:val="0"/>
              <w:autoSpaceDE/>
              <w:autoSpaceDN/>
              <w:adjustRightInd/>
              <w:ind w:firstLine="0"/>
              <w:jc w:val="left"/>
              <w:rPr>
                <w:rFonts w:ascii="Times New Roman" w:hAnsi="Times New Roman" w:cs="Times New Roman"/>
                <w:b/>
                <w:sz w:val="18"/>
                <w:szCs w:val="18"/>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FFFFFF" w:fill="auto"/>
            <w:vAlign w:val="bottom"/>
          </w:tcPr>
          <w:p w:rsidR="0066615A" w:rsidRPr="001D367F" w:rsidRDefault="0066615A" w:rsidP="00833588">
            <w:pPr>
              <w:widowControl/>
              <w:wordWrap w:val="0"/>
              <w:autoSpaceDE/>
              <w:autoSpaceDN/>
              <w:adjustRightInd/>
              <w:ind w:firstLine="0"/>
              <w:jc w:val="left"/>
              <w:rPr>
                <w:rFonts w:ascii="Times New Roman" w:hAnsi="Times New Roman" w:cs="Times New Roman"/>
                <w:b/>
                <w:sz w:val="18"/>
                <w:szCs w:val="18"/>
              </w:rPr>
            </w:pPr>
          </w:p>
        </w:tc>
      </w:tr>
      <w:tr w:rsidR="0066615A" w:rsidRPr="001D367F" w:rsidTr="00C11C86">
        <w:tblPrEx>
          <w:tblCellMar>
            <w:top w:w="0" w:type="dxa"/>
            <w:left w:w="0" w:type="dxa"/>
            <w:bottom w:w="0" w:type="dxa"/>
            <w:right w:w="0" w:type="dxa"/>
          </w:tblCellMar>
        </w:tblPrEx>
        <w:trPr>
          <w:trHeight w:val="296"/>
        </w:trPr>
        <w:tc>
          <w:tcPr>
            <w:tcW w:w="252"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r w:rsidRPr="001D367F">
              <w:rPr>
                <w:rFonts w:ascii="Times New Roman" w:hAnsi="Times New Roman" w:cs="Times New Roman"/>
                <w:sz w:val="18"/>
                <w:szCs w:val="18"/>
              </w:rPr>
              <w:t>1</w:t>
            </w:r>
          </w:p>
        </w:tc>
        <w:tc>
          <w:tcPr>
            <w:tcW w:w="577"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r>
      <w:tr w:rsidR="0066615A" w:rsidRPr="001D367F" w:rsidTr="00C11C86">
        <w:tblPrEx>
          <w:tblCellMar>
            <w:top w:w="0" w:type="dxa"/>
            <w:left w:w="0" w:type="dxa"/>
            <w:bottom w:w="0" w:type="dxa"/>
            <w:right w:w="0" w:type="dxa"/>
          </w:tblCellMar>
        </w:tblPrEx>
        <w:trPr>
          <w:trHeight w:val="296"/>
        </w:trPr>
        <w:tc>
          <w:tcPr>
            <w:tcW w:w="252"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r w:rsidRPr="001D367F">
              <w:rPr>
                <w:rFonts w:ascii="Times New Roman" w:hAnsi="Times New Roman" w:cs="Times New Roman"/>
                <w:sz w:val="18"/>
                <w:szCs w:val="18"/>
              </w:rPr>
              <w:t>2</w:t>
            </w:r>
          </w:p>
        </w:tc>
        <w:tc>
          <w:tcPr>
            <w:tcW w:w="577"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788"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3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r>
      <w:tr w:rsidR="0066615A" w:rsidRPr="001D367F" w:rsidTr="00C11C86">
        <w:tblPrEx>
          <w:tblCellMar>
            <w:top w:w="0" w:type="dxa"/>
            <w:left w:w="0" w:type="dxa"/>
            <w:bottom w:w="0" w:type="dxa"/>
            <w:right w:w="0" w:type="dxa"/>
          </w:tblCellMar>
        </w:tblPrEx>
        <w:trPr>
          <w:gridAfter w:val="1"/>
          <w:wAfter w:w="645" w:type="dxa"/>
          <w:trHeight w:val="98"/>
        </w:trPr>
        <w:tc>
          <w:tcPr>
            <w:tcW w:w="252"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577"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3"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3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20"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788"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877" w:type="dxa"/>
            <w:gridSpan w:val="2"/>
            <w:tcBorders>
              <w:top w:val="single" w:sz="4" w:space="0" w:color="auto"/>
              <w:left w:val="single" w:sz="4" w:space="0" w:color="auto"/>
              <w:bottom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1012" w:type="dxa"/>
            <w:gridSpan w:val="2"/>
            <w:tcBorders>
              <w:top w:val="single" w:sz="4" w:space="0" w:color="auto"/>
              <w:left w:val="single" w:sz="4" w:space="0" w:color="auto"/>
              <w:bottom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974" w:type="dxa"/>
            <w:gridSpan w:val="2"/>
            <w:tcBorders>
              <w:top w:val="single" w:sz="4" w:space="0" w:color="auto"/>
              <w:left w:val="single" w:sz="4" w:space="0" w:color="auto"/>
              <w:bottom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788" w:type="dxa"/>
            <w:gridSpan w:val="2"/>
            <w:tcBorders>
              <w:top w:val="single" w:sz="4" w:space="0" w:color="auto"/>
              <w:left w:val="single" w:sz="4" w:space="0" w:color="auto"/>
              <w:bottom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c>
          <w:tcPr>
            <w:tcW w:w="1032" w:type="dxa"/>
            <w:gridSpan w:val="2"/>
            <w:tcBorders>
              <w:top w:val="single" w:sz="4" w:space="0" w:color="auto"/>
              <w:left w:val="single" w:sz="4" w:space="0" w:color="auto"/>
              <w:bottom w:val="single" w:sz="4" w:space="0" w:color="auto"/>
            </w:tcBorders>
            <w:shd w:val="clear" w:color="FFFFFF" w:fill="auto"/>
            <w:vAlign w:val="center"/>
          </w:tcPr>
          <w:p w:rsidR="0066615A" w:rsidRPr="001D367F" w:rsidRDefault="0066615A" w:rsidP="00833588">
            <w:pPr>
              <w:widowControl/>
              <w:autoSpaceDE/>
              <w:autoSpaceDN/>
              <w:adjustRightInd/>
              <w:ind w:firstLine="0"/>
              <w:jc w:val="center"/>
              <w:rPr>
                <w:rFonts w:ascii="Times New Roman" w:hAnsi="Times New Roman" w:cs="Times New Roman"/>
                <w:sz w:val="18"/>
                <w:szCs w:val="18"/>
              </w:rPr>
            </w:pPr>
          </w:p>
        </w:tc>
      </w:tr>
      <w:tr w:rsidR="0066615A" w:rsidRPr="001D367F" w:rsidTr="00C11C86">
        <w:tblPrEx>
          <w:tblCellMar>
            <w:top w:w="0" w:type="dxa"/>
            <w:left w:w="0" w:type="dxa"/>
            <w:bottom w:w="0" w:type="dxa"/>
            <w:right w:w="0" w:type="dxa"/>
          </w:tblCellMar>
        </w:tblPrEx>
        <w:trPr>
          <w:gridAfter w:val="1"/>
          <w:wAfter w:w="645" w:type="dxa"/>
          <w:trHeight w:val="98"/>
        </w:trPr>
        <w:tc>
          <w:tcPr>
            <w:tcW w:w="252"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577" w:type="dxa"/>
            <w:shd w:val="clear" w:color="FFFFFF" w:fill="auto"/>
            <w:vAlign w:val="bottom"/>
          </w:tcPr>
          <w:p w:rsidR="0066615A" w:rsidRPr="001D367F" w:rsidRDefault="0066615A" w:rsidP="00833588">
            <w:pPr>
              <w:widowControl/>
              <w:autoSpaceDE/>
              <w:autoSpaceDN/>
              <w:adjustRightInd/>
              <w:ind w:firstLine="0"/>
              <w:jc w:val="left"/>
              <w:rPr>
                <w:rFonts w:ascii="Times New Roman" w:hAnsi="Times New Roman" w:cs="Times New Roman"/>
                <w:sz w:val="18"/>
                <w:szCs w:val="18"/>
              </w:rPr>
            </w:pPr>
          </w:p>
        </w:tc>
        <w:tc>
          <w:tcPr>
            <w:tcW w:w="3218" w:type="dxa"/>
            <w:gridSpan w:val="5"/>
            <w:shd w:val="clear" w:color="FFFFFF" w:fill="auto"/>
            <w:vAlign w:val="bottom"/>
          </w:tcPr>
          <w:p w:rsidR="0066615A" w:rsidRPr="001D367F" w:rsidRDefault="0066615A" w:rsidP="00833588">
            <w:pPr>
              <w:widowControl/>
              <w:autoSpaceDE/>
              <w:autoSpaceDN/>
              <w:adjustRightInd/>
              <w:ind w:firstLine="0"/>
              <w:jc w:val="center"/>
              <w:rPr>
                <w:rFonts w:ascii="Times New Roman" w:hAnsi="Times New Roman" w:cs="Times New Roman"/>
                <w:b/>
                <w:sz w:val="18"/>
                <w:szCs w:val="18"/>
              </w:rPr>
            </w:pPr>
            <w:r w:rsidRPr="001D367F">
              <w:rPr>
                <w:rFonts w:ascii="Times New Roman" w:hAnsi="Times New Roman" w:cs="Times New Roman"/>
                <w:b/>
                <w:sz w:val="18"/>
                <w:szCs w:val="18"/>
              </w:rPr>
              <w:t>Всего по ведомости</w:t>
            </w:r>
          </w:p>
        </w:tc>
        <w:tc>
          <w:tcPr>
            <w:tcW w:w="87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12"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974"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788" w:type="dxa"/>
            <w:gridSpan w:val="2"/>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c>
          <w:tcPr>
            <w:tcW w:w="1025" w:type="dxa"/>
            <w:tcBorders>
              <w:top w:val="single" w:sz="4" w:space="0" w:color="auto"/>
              <w:left w:val="single" w:sz="4" w:space="0" w:color="auto"/>
              <w:bottom w:val="single" w:sz="4" w:space="0" w:color="auto"/>
              <w:right w:val="single" w:sz="4" w:space="0" w:color="auto"/>
            </w:tcBorders>
            <w:shd w:val="clear" w:color="FFFFFF" w:fill="auto"/>
          </w:tcPr>
          <w:p w:rsidR="0066615A" w:rsidRPr="001D367F" w:rsidRDefault="0066615A" w:rsidP="00833588">
            <w:pPr>
              <w:widowControl/>
              <w:autoSpaceDE/>
              <w:autoSpaceDN/>
              <w:adjustRightInd/>
              <w:ind w:firstLine="0"/>
              <w:jc w:val="right"/>
              <w:rPr>
                <w:rFonts w:ascii="Times New Roman" w:hAnsi="Times New Roman" w:cs="Times New Roman"/>
                <w:sz w:val="18"/>
                <w:szCs w:val="18"/>
              </w:rPr>
            </w:pPr>
          </w:p>
        </w:tc>
      </w:tr>
    </w:tbl>
    <w:p w:rsidR="0066615A" w:rsidRPr="001D367F" w:rsidRDefault="0066615A" w:rsidP="0066615A">
      <w:pPr>
        <w:widowControl/>
        <w:autoSpaceDE/>
        <w:autoSpaceDN/>
        <w:adjustRightInd/>
        <w:spacing w:after="160" w:line="259" w:lineRule="auto"/>
        <w:ind w:firstLine="0"/>
        <w:jc w:val="left"/>
        <w:rPr>
          <w:rFonts w:ascii="Times New Roman" w:hAnsi="Times New Roman" w:cs="Times New Roman"/>
          <w:sz w:val="20"/>
          <w:szCs w:val="20"/>
        </w:rPr>
      </w:pPr>
    </w:p>
    <w:p w:rsidR="0066615A" w:rsidRDefault="0066615A" w:rsidP="0066615A"/>
    <w:p w:rsidR="0066615A" w:rsidRDefault="0066615A" w:rsidP="0066615A"/>
    <w:p w:rsidR="0066615A" w:rsidRDefault="0066615A"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BE5538" w:rsidRDefault="00BE5538"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66615A" w:rsidRDefault="0066615A" w:rsidP="0066615A">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sz w:val="24"/>
          <w:szCs w:val="24"/>
        </w:r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Cs/>
          <w:sz w:val="24"/>
          <w:szCs w:val="24"/>
        </w:rPr>
      </w:pPr>
    </w:p>
    <w:p w:rsidR="003E101F" w:rsidRP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iCs/>
          <w:sz w:val="24"/>
          <w:szCs w:val="24"/>
        </w:rPr>
      </w:pPr>
    </w:p>
    <w:p w:rsidR="003E101F" w:rsidRDefault="00E07C47" w:rsidP="00C11C8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r>
        <w:rPr>
          <w:noProof/>
        </w:rPr>
        <w:drawing>
          <wp:anchor distT="0" distB="0" distL="114300" distR="114300" simplePos="0" relativeHeight="251658240" behindDoc="1" locked="0" layoutInCell="1" allowOverlap="1">
            <wp:simplePos x="0" y="0"/>
            <wp:positionH relativeFrom="column">
              <wp:posOffset>-461010</wp:posOffset>
            </wp:positionH>
            <wp:positionV relativeFrom="paragraph">
              <wp:posOffset>364490</wp:posOffset>
            </wp:positionV>
            <wp:extent cx="6798310" cy="4952365"/>
            <wp:effectExtent l="0" t="0" r="2540" b="635"/>
            <wp:wrapThrough wrapText="bothSides">
              <wp:wrapPolygon edited="0">
                <wp:start x="0" y="0"/>
                <wp:lineTo x="0" y="21520"/>
                <wp:lineTo x="21548" y="21520"/>
                <wp:lineTo x="21548" y="0"/>
                <wp:lineTo x="0" y="0"/>
              </wp:wrapPolygon>
            </wp:wrapThrough>
            <wp:docPr id="2" name="Рисунок 1" descr="C:\Users\New\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ew\Desktop\001.jpg"/>
                    <pic:cNvPicPr>
                      <a:picLocks noChangeAspect="1" noChangeArrowheads="1"/>
                    </pic:cNvPicPr>
                  </pic:nvPicPr>
                  <pic:blipFill>
                    <a:blip r:embed="rId195">
                      <a:lum bright="-10000" contrast="10000"/>
                      <a:extLst>
                        <a:ext uri="{28A0092B-C50C-407E-A947-70E740481C1C}">
                          <a14:useLocalDpi xmlns:a14="http://schemas.microsoft.com/office/drawing/2010/main" val="0"/>
                        </a:ext>
                      </a:extLst>
                    </a:blip>
                    <a:srcRect/>
                    <a:stretch>
                      <a:fillRect/>
                    </a:stretch>
                  </pic:blipFill>
                  <pic:spPr bwMode="auto">
                    <a:xfrm>
                      <a:off x="0" y="0"/>
                      <a:ext cx="6798310" cy="495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sectPr w:rsidR="003E101F" w:rsidSect="00C11C86">
          <w:pgSz w:w="11906" w:h="16838" w:code="9"/>
          <w:pgMar w:top="567" w:right="849" w:bottom="567" w:left="1701" w:header="709" w:footer="709" w:gutter="0"/>
          <w:cols w:space="708"/>
          <w:docGrid w:linePitch="360"/>
        </w:sectPr>
      </w:pPr>
    </w:p>
    <w:p w:rsidR="003E101F" w:rsidRDefault="003E101F" w:rsidP="003E101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260D13" w:rsidRPr="00260D13" w:rsidRDefault="00260D13" w:rsidP="00260D13">
      <w:pPr>
        <w:jc w:val="right"/>
      </w:pPr>
      <w:bookmarkStart w:id="63" w:name="_Hlk26351250"/>
      <w:r w:rsidRPr="00260D13">
        <w:t xml:space="preserve">Приложение № </w:t>
      </w:r>
      <w:r w:rsidR="008C67F5">
        <w:t>3</w:t>
      </w:r>
      <w:r w:rsidRPr="00260D13">
        <w:t xml:space="preserve">                                                                                   к Учетной политике для целей бухгалтерского учета</w:t>
      </w:r>
    </w:p>
    <w:p w:rsidR="00260D13" w:rsidRPr="00260D13" w:rsidRDefault="00260D13" w:rsidP="00260D13">
      <w:pPr>
        <w:jc w:val="right"/>
      </w:pPr>
      <w:r w:rsidRPr="00260D13">
        <w:t xml:space="preserve">       по Администрации Усть-Тымского сельского поселения</w:t>
      </w:r>
      <w:bookmarkEnd w:id="63"/>
    </w:p>
    <w:p w:rsidR="00260D13" w:rsidRDefault="00260D13" w:rsidP="00260D13">
      <w:pPr>
        <w:jc w:val="center"/>
        <w:rPr>
          <w:b/>
        </w:rPr>
      </w:pPr>
    </w:p>
    <w:p w:rsidR="00260D13" w:rsidRDefault="00260D13" w:rsidP="00260D13">
      <w:pPr>
        <w:jc w:val="center"/>
        <w:rPr>
          <w:b/>
        </w:rPr>
      </w:pPr>
    </w:p>
    <w:p w:rsidR="00260D13" w:rsidRDefault="00260D13" w:rsidP="00260D13">
      <w:pPr>
        <w:jc w:val="center"/>
        <w:rPr>
          <w:b/>
        </w:rPr>
      </w:pPr>
      <w:r w:rsidRPr="00260D13">
        <w:rPr>
          <w:b/>
        </w:rPr>
        <w:t xml:space="preserve">Перечень </w:t>
      </w:r>
      <w:r w:rsidR="00A50E57">
        <w:rPr>
          <w:b/>
        </w:rPr>
        <w:t xml:space="preserve">должностных </w:t>
      </w:r>
      <w:r w:rsidRPr="00260D13">
        <w:rPr>
          <w:b/>
        </w:rPr>
        <w:t>лиц,</w:t>
      </w:r>
      <w:r>
        <w:rPr>
          <w:b/>
        </w:rPr>
        <w:t xml:space="preserve">                                                                                    </w:t>
      </w:r>
      <w:r w:rsidRPr="00260D13">
        <w:rPr>
          <w:b/>
        </w:rPr>
        <w:t xml:space="preserve"> имеющих право подписи первичных учетных документов</w:t>
      </w:r>
      <w:r w:rsidRPr="00260D13">
        <w:t>.</w:t>
      </w:r>
    </w:p>
    <w:p w:rsidR="00260D13" w:rsidRPr="00260D13" w:rsidRDefault="00260D13" w:rsidP="00260D13"/>
    <w:p w:rsidR="00260D13" w:rsidRPr="00260D13" w:rsidRDefault="00260D13" w:rsidP="00260D13"/>
    <w:p w:rsidR="00260D13" w:rsidRPr="00260D13" w:rsidRDefault="00260D13" w:rsidP="00260D13"/>
    <w:p w:rsidR="00260D13" w:rsidRDefault="00260D13" w:rsidP="00260D13">
      <w:pPr>
        <w:rPr>
          <w:b/>
        </w:rPr>
      </w:pPr>
    </w:p>
    <w:p w:rsidR="00260D13" w:rsidRDefault="00260D13" w:rsidP="00A50E57">
      <w:pPr>
        <w:numPr>
          <w:ilvl w:val="0"/>
          <w:numId w:val="2"/>
        </w:numPr>
        <w:tabs>
          <w:tab w:val="left" w:pos="1245"/>
        </w:tabs>
      </w:pPr>
      <w:r w:rsidRPr="00A50E57">
        <w:rPr>
          <w:b/>
        </w:rPr>
        <w:t>Первая подпись</w:t>
      </w:r>
      <w:r>
        <w:t xml:space="preserve"> - глава поселения, Сысолин Алексей Анатольевич, в его отсутствие по распоряжению руководителя право первой подписи предоставляется ведущему специалисту Трофимовой Татьяне Владимировне;</w:t>
      </w:r>
    </w:p>
    <w:p w:rsidR="00260D13" w:rsidRDefault="00260D13" w:rsidP="00A50E57">
      <w:pPr>
        <w:numPr>
          <w:ilvl w:val="0"/>
          <w:numId w:val="2"/>
        </w:numPr>
        <w:tabs>
          <w:tab w:val="left" w:pos="1245"/>
        </w:tabs>
      </w:pPr>
      <w:r w:rsidRPr="00A50E57">
        <w:rPr>
          <w:b/>
        </w:rPr>
        <w:t>Вторая подпись</w:t>
      </w:r>
      <w:r>
        <w:t xml:space="preserve"> – главный бухгалтер, Шушкевич Елена Викторовна.</w:t>
      </w:r>
      <w:r w:rsidRPr="00260D13">
        <w:t xml:space="preserve"> в </w:t>
      </w:r>
      <w:r w:rsidR="00A50E57">
        <w:t>его</w:t>
      </w:r>
      <w:r w:rsidRPr="00260D13">
        <w:t xml:space="preserve"> отсутствие по распоряжению руководителя право </w:t>
      </w:r>
      <w:r>
        <w:t>второй</w:t>
      </w:r>
      <w:r w:rsidRPr="00260D13">
        <w:t xml:space="preserve"> подписи предоставляется специалисту </w:t>
      </w:r>
      <w:r>
        <w:t>1 категории Беляевой Алене Сергеевне.</w:t>
      </w:r>
    </w:p>
    <w:p w:rsidR="00A50E57" w:rsidRDefault="00A50E57" w:rsidP="00A50E57"/>
    <w:p w:rsidR="00A50E57" w:rsidRDefault="00A50E57" w:rsidP="00A50E57">
      <w:r>
        <w:t>Право подписи справок о заработной плате, справок, отражающих исправления в бухгалтерском учете, имеет бухгалтер.</w:t>
      </w:r>
    </w:p>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A50E57" w:rsidRDefault="00A50E57" w:rsidP="00A50E57"/>
    <w:p w:rsidR="00BE5538" w:rsidRDefault="00BE5538" w:rsidP="00A50E57"/>
    <w:p w:rsidR="001D367F" w:rsidRDefault="001D367F" w:rsidP="001D367F">
      <w:pPr>
        <w:jc w:val="right"/>
      </w:pPr>
      <w:bookmarkStart w:id="64" w:name="_Hlk26516743"/>
      <w:r>
        <w:t>Приложение №</w:t>
      </w:r>
      <w:r w:rsidR="008C67F5">
        <w:t>4</w:t>
      </w:r>
      <w:r>
        <w:t xml:space="preserve">                                                                                    к Учетной политике для целей бухгалтерского учета</w:t>
      </w:r>
    </w:p>
    <w:p w:rsidR="001D367F" w:rsidRDefault="001D367F" w:rsidP="001D367F">
      <w:pPr>
        <w:jc w:val="right"/>
      </w:pPr>
      <w:r>
        <w:t xml:space="preserve">       по Администрации Усть-Тымского сельского поселения</w:t>
      </w:r>
    </w:p>
    <w:bookmarkEnd w:id="64"/>
    <w:p w:rsidR="001D367F" w:rsidRDefault="001D367F" w:rsidP="001D367F">
      <w:pPr>
        <w:jc w:val="right"/>
      </w:pPr>
    </w:p>
    <w:p w:rsidR="001D367F" w:rsidRDefault="001D367F" w:rsidP="001D367F">
      <w:pPr>
        <w:jc w:val="center"/>
        <w:rPr>
          <w:b/>
        </w:rPr>
      </w:pPr>
    </w:p>
    <w:p w:rsidR="001D367F" w:rsidRPr="001D367F" w:rsidRDefault="001D367F" w:rsidP="001D367F">
      <w:pPr>
        <w:jc w:val="center"/>
        <w:rPr>
          <w:b/>
          <w:sz w:val="28"/>
          <w:szCs w:val="28"/>
        </w:rPr>
      </w:pPr>
      <w:r w:rsidRPr="001D367F">
        <w:rPr>
          <w:b/>
          <w:sz w:val="28"/>
          <w:szCs w:val="28"/>
        </w:rPr>
        <w:t>Номера журналов операций</w:t>
      </w:r>
    </w:p>
    <w:p w:rsidR="001D367F" w:rsidRDefault="001D367F" w:rsidP="001D367F">
      <w:pPr>
        <w:jc w:val="right"/>
      </w:pPr>
    </w:p>
    <w:p w:rsidR="001D367F" w:rsidRDefault="001D367F" w:rsidP="001D367F">
      <w:pPr>
        <w:ind w:firstLine="0"/>
        <w:jc w:val="left"/>
      </w:pPr>
    </w:p>
    <w:p w:rsidR="001D367F" w:rsidRDefault="001D367F" w:rsidP="001D367F">
      <w:pPr>
        <w:ind w:firstLine="0"/>
        <w:jc w:val="left"/>
      </w:pPr>
      <w:r>
        <w:t xml:space="preserve">№1  «Журнал операций по счету «Касса»                                                                                                           №2  «Журнал операций с безналичными денежными средствами»                                                                             №3  « Журнал операций расчетов с подотчетными лицами»                                                                                №4   «Журнал операций расчетов с  поставщиками и подрядчиками»                                                                 №5   «Журнал операций расчетов с дебиторами по доходам»                                                              №6   « Журнал операций расчетов по оплате труда                                                                                               №7    </w:t>
      </w:r>
      <w:r w:rsidR="00C11C86">
        <w:t>«</w:t>
      </w:r>
      <w:r>
        <w:t xml:space="preserve">Журнал операций по выбытию и перемещению нефинансовых активов»                                          №8    «Журнал по прочим операциям»                                                                                                                №9    «Журнал операций по санкционированию расходов бюджета», главная книга </w:t>
      </w:r>
    </w:p>
    <w:p w:rsidR="001D367F" w:rsidRDefault="001D367F" w:rsidP="001D367F">
      <w:pPr>
        <w:jc w:val="left"/>
        <w:rPr>
          <w:highlight w:val="yellow"/>
        </w:rPr>
      </w:pPr>
      <w:r>
        <w:t xml:space="preserve">Журналы операций выводятся на печать ежемесячно, </w:t>
      </w:r>
      <w:r w:rsidRPr="00BE5538">
        <w:t>Главная книга – в конце года.</w:t>
      </w: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0B4FD2" w:rsidRDefault="000B4FD2" w:rsidP="001D367F">
      <w:pPr>
        <w:jc w:val="left"/>
      </w:pPr>
    </w:p>
    <w:p w:rsidR="00AC345A" w:rsidRDefault="00AC345A" w:rsidP="00C11C86">
      <w:pPr>
        <w:sectPr w:rsidR="00AC345A" w:rsidSect="007E4030">
          <w:headerReference w:type="default" r:id="rId196"/>
          <w:footerReference w:type="default" r:id="rId197"/>
          <w:pgSz w:w="11900" w:h="16800"/>
          <w:pgMar w:top="851" w:right="800" w:bottom="1440" w:left="1418" w:header="720" w:footer="720" w:gutter="0"/>
          <w:cols w:space="720"/>
          <w:noEndnote/>
        </w:sectPr>
      </w:pPr>
    </w:p>
    <w:p w:rsidR="00222E75" w:rsidRPr="003E101F" w:rsidRDefault="00222E75" w:rsidP="00222E75">
      <w:pPr>
        <w:shd w:val="clear" w:color="auto" w:fill="FFFFFF"/>
        <w:jc w:val="right"/>
        <w:rPr>
          <w:rFonts w:ascii="Times New Roman" w:hAnsi="Times New Roman" w:cs="Times New Roman"/>
        </w:rPr>
      </w:pPr>
      <w:bookmarkStart w:id="65" w:name="_Hlk65231026"/>
      <w:r w:rsidRPr="003E101F">
        <w:rPr>
          <w:rFonts w:ascii="Times New Roman" w:hAnsi="Times New Roman" w:cs="Times New Roman"/>
        </w:rPr>
        <w:t xml:space="preserve">Приложение № </w:t>
      </w:r>
      <w:r>
        <w:rPr>
          <w:rFonts w:ascii="Times New Roman" w:hAnsi="Times New Roman" w:cs="Times New Roman"/>
        </w:rPr>
        <w:t>5</w:t>
      </w:r>
      <w:r w:rsidRPr="003E101F">
        <w:rPr>
          <w:rFonts w:ascii="Times New Roman" w:hAnsi="Times New Roman" w:cs="Times New Roman"/>
        </w:rPr>
        <w:t xml:space="preserve">              </w:t>
      </w:r>
      <w:r>
        <w:rPr>
          <w:rFonts w:ascii="Times New Roman" w:hAnsi="Times New Roman" w:cs="Times New Roman"/>
        </w:rPr>
        <w:t xml:space="preserve">                                                                     </w:t>
      </w:r>
      <w:r w:rsidRPr="003E101F">
        <w:rPr>
          <w:rFonts w:ascii="Times New Roman" w:hAnsi="Times New Roman" w:cs="Times New Roman"/>
        </w:rPr>
        <w:t xml:space="preserve">                                                                     к Учетной политике для целей бухгалтерского учета</w:t>
      </w:r>
    </w:p>
    <w:p w:rsidR="00AC345A" w:rsidRDefault="00222E75" w:rsidP="00222E75">
      <w:pPr>
        <w:ind w:firstLine="0"/>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bookmarkEnd w:id="65"/>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222E75" w:rsidRPr="00C167E2"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C167E2">
        <w:rPr>
          <w:b/>
          <w:sz w:val="24"/>
          <w:szCs w:val="24"/>
        </w:rPr>
        <w:t>Перечень должностей сотрудников,                                                                                                                                                                                                ответственных за учет и хранение бланков строгой  отчетности (БСО).</w:t>
      </w:r>
    </w:p>
    <w:tbl>
      <w:tblPr>
        <w:tblStyle w:val="af4"/>
        <w:tblpPr w:leftFromText="180" w:rightFromText="180" w:vertAnchor="text" w:horzAnchor="margin" w:tblpY="206"/>
        <w:tblW w:w="0" w:type="auto"/>
        <w:tblLook w:val="04A0" w:firstRow="1" w:lastRow="0" w:firstColumn="1" w:lastColumn="0" w:noHBand="0" w:noVBand="1"/>
      </w:tblPr>
      <w:tblGrid>
        <w:gridCol w:w="4582"/>
        <w:gridCol w:w="4481"/>
      </w:tblGrid>
      <w:tr w:rsidR="00222E75" w:rsidTr="009D3169">
        <w:trPr>
          <w:trHeight w:val="1146"/>
        </w:trPr>
        <w:tc>
          <w:tcPr>
            <w:tcW w:w="4582" w:type="dxa"/>
          </w:tcPr>
          <w:p w:rsidR="00222E75" w:rsidRPr="006D448F"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6D448F">
              <w:rPr>
                <w:b/>
                <w:iCs/>
                <w:sz w:val="24"/>
                <w:szCs w:val="24"/>
              </w:rPr>
              <w:t>ВИД БСО</w:t>
            </w:r>
          </w:p>
        </w:tc>
        <w:tc>
          <w:tcPr>
            <w:tcW w:w="4481" w:type="dxa"/>
          </w:tcPr>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Должность, ФИО</w:t>
            </w:r>
          </w:p>
        </w:tc>
      </w:tr>
      <w:tr w:rsidR="00222E75" w:rsidTr="009D3169">
        <w:trPr>
          <w:trHeight w:val="1146"/>
        </w:trPr>
        <w:tc>
          <w:tcPr>
            <w:tcW w:w="4582" w:type="dxa"/>
          </w:tcPr>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Трудовые книжки и вкладыши к ним</w:t>
            </w:r>
          </w:p>
        </w:tc>
        <w:tc>
          <w:tcPr>
            <w:tcW w:w="4481" w:type="dxa"/>
          </w:tcPr>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Ведущий специалист, Трофимова Т.В.</w:t>
            </w:r>
          </w:p>
        </w:tc>
      </w:tr>
      <w:tr w:rsidR="00222E75" w:rsidTr="009D3169">
        <w:trPr>
          <w:trHeight w:val="1096"/>
        </w:trPr>
        <w:tc>
          <w:tcPr>
            <w:tcW w:w="4582" w:type="dxa"/>
          </w:tcPr>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Доверенности</w:t>
            </w:r>
          </w:p>
        </w:tc>
        <w:tc>
          <w:tcPr>
            <w:tcW w:w="4481" w:type="dxa"/>
          </w:tcPr>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Ведущий специалист, Трофимова Т.В.</w:t>
            </w:r>
          </w:p>
          <w:p w:rsidR="00222E75" w:rsidRDefault="00222E75" w:rsidP="009D316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iCs/>
                <w:sz w:val="24"/>
                <w:szCs w:val="24"/>
              </w:rPr>
              <w:t>Главный бухгалтер, Шушкевич Е.В.</w:t>
            </w:r>
          </w:p>
        </w:tc>
      </w:tr>
    </w:tbl>
    <w:p w:rsidR="00222E75" w:rsidRPr="00C167E2"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sidRPr="0025307F">
        <w:rPr>
          <w:sz w:val="24"/>
          <w:szCs w:val="24"/>
        </w:rPr>
        <w:t>С приложение</w:t>
      </w:r>
      <w:r>
        <w:rPr>
          <w:sz w:val="24"/>
          <w:szCs w:val="24"/>
        </w:rPr>
        <w:t>м</w:t>
      </w:r>
      <w:r w:rsidRPr="0025307F">
        <w:rPr>
          <w:sz w:val="24"/>
          <w:szCs w:val="24"/>
        </w:rPr>
        <w:t xml:space="preserve"> ознакомлены:</w:t>
      </w: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r>
        <w:rPr>
          <w:sz w:val="24"/>
          <w:szCs w:val="24"/>
        </w:rPr>
        <w:t>Ведущий специалист, Трофимова Т.В.________________</w:t>
      </w:r>
      <w:r w:rsidRPr="0025307F">
        <w:rPr>
          <w:sz w:val="24"/>
          <w:szCs w:val="24"/>
        </w:rPr>
        <w:br/>
      </w:r>
      <w:r>
        <w:rPr>
          <w:sz w:val="24"/>
          <w:szCs w:val="24"/>
        </w:rPr>
        <w:t>Главный бухгалтер, Шушкевич Е.В.__________________</w:t>
      </w:r>
      <w:r w:rsidRPr="0025307F">
        <w:rPr>
          <w:sz w:val="24"/>
          <w:szCs w:val="24"/>
        </w:rPr>
        <w:br/>
      </w: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Cs/>
          <w:sz w:val="24"/>
          <w:szCs w:val="24"/>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A96669" w:rsidRDefault="00A96669" w:rsidP="00222E75">
      <w:pPr>
        <w:shd w:val="clear" w:color="auto" w:fill="FFFFFF"/>
        <w:jc w:val="right"/>
        <w:rPr>
          <w:rFonts w:ascii="Times New Roman" w:hAnsi="Times New Roman" w:cs="Times New Roman"/>
        </w:rPr>
      </w:pPr>
    </w:p>
    <w:p w:rsidR="00222E75" w:rsidRPr="003E101F" w:rsidRDefault="00222E75" w:rsidP="00222E75">
      <w:pPr>
        <w:shd w:val="clear" w:color="auto" w:fill="FFFFFF"/>
        <w:jc w:val="right"/>
        <w:rPr>
          <w:rFonts w:ascii="Times New Roman" w:hAnsi="Times New Roman" w:cs="Times New Roman"/>
        </w:rPr>
      </w:pPr>
      <w:r w:rsidRPr="003E101F">
        <w:rPr>
          <w:rFonts w:ascii="Times New Roman" w:hAnsi="Times New Roman" w:cs="Times New Roman"/>
        </w:rPr>
        <w:t xml:space="preserve">Приложение № </w:t>
      </w:r>
      <w:r>
        <w:rPr>
          <w:rFonts w:ascii="Times New Roman" w:hAnsi="Times New Roman" w:cs="Times New Roman"/>
        </w:rPr>
        <w:t>6</w:t>
      </w:r>
      <w:r w:rsidRPr="003E101F">
        <w:rPr>
          <w:rFonts w:ascii="Times New Roman" w:hAnsi="Times New Roman" w:cs="Times New Roman"/>
        </w:rPr>
        <w:t xml:space="preserve">              </w:t>
      </w:r>
      <w:r>
        <w:rPr>
          <w:rFonts w:ascii="Times New Roman" w:hAnsi="Times New Roman" w:cs="Times New Roman"/>
        </w:rPr>
        <w:t xml:space="preserve">                                                                     </w:t>
      </w:r>
      <w:r w:rsidRPr="003E101F">
        <w:rPr>
          <w:rFonts w:ascii="Times New Roman" w:hAnsi="Times New Roman" w:cs="Times New Roman"/>
        </w:rPr>
        <w:t xml:space="preserve">                                                                     к Учетной политике для целей бухгалтерского учета</w:t>
      </w:r>
    </w:p>
    <w:p w:rsidR="00222E75" w:rsidRDefault="00222E75" w:rsidP="00222E75">
      <w:pPr>
        <w:ind w:firstLine="0"/>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p>
    <w:p w:rsidR="00222E75" w:rsidRDefault="00222E75" w:rsidP="00222E7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iCs/>
          <w:sz w:val="24"/>
          <w:szCs w:val="24"/>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p>
    <w:p w:rsidR="00222E75" w:rsidRPr="0025307F"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5307F">
        <w:rPr>
          <w:rFonts w:ascii="Times New Roman" w:hAnsi="Times New Roman" w:cs="Times New Roman"/>
          <w:b/>
        </w:rPr>
        <w:t>Состав комиссии по проверке показаний одометров автотранспорта</w:t>
      </w:r>
    </w:p>
    <w:p w:rsidR="00222E75"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w:t>
      </w:r>
    </w:p>
    <w:p w:rsidR="00222E75" w:rsidRPr="0025307F"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5307F">
        <w:rPr>
          <w:rFonts w:ascii="Times New Roman" w:hAnsi="Times New Roman" w:cs="Times New Roman"/>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25307F">
        <w:rPr>
          <w:rFonts w:ascii="Times New Roman" w:hAnsi="Times New Roman" w:cs="Times New Roman"/>
        </w:rPr>
        <w:br/>
      </w:r>
      <w:bookmarkStart w:id="66" w:name="_Hlk65156033"/>
      <w:r w:rsidRPr="0025307F">
        <w:rPr>
          <w:rFonts w:ascii="Times New Roman" w:hAnsi="Times New Roman" w:cs="Times New Roman"/>
        </w:rPr>
        <w:t xml:space="preserve">– </w:t>
      </w:r>
      <w:r>
        <w:rPr>
          <w:rFonts w:ascii="Times New Roman" w:hAnsi="Times New Roman" w:cs="Times New Roman"/>
        </w:rPr>
        <w:t>Глава поселения, Сысолин А.А.</w:t>
      </w:r>
      <w:r w:rsidRPr="0025307F">
        <w:rPr>
          <w:rFonts w:ascii="Times New Roman" w:hAnsi="Times New Roman" w:cs="Times New Roman"/>
        </w:rPr>
        <w:t xml:space="preserve"> (председатель комиссии);</w:t>
      </w:r>
      <w:r w:rsidRPr="0025307F">
        <w:rPr>
          <w:rFonts w:ascii="Times New Roman" w:hAnsi="Times New Roman" w:cs="Times New Roman"/>
        </w:rPr>
        <w:br/>
        <w:t xml:space="preserve">– </w:t>
      </w:r>
      <w:r>
        <w:rPr>
          <w:rFonts w:ascii="Times New Roman" w:hAnsi="Times New Roman" w:cs="Times New Roman"/>
        </w:rPr>
        <w:t>Ведущий специалист, Трофимова Т.В.</w:t>
      </w:r>
      <w:r w:rsidRPr="0025307F">
        <w:rPr>
          <w:rFonts w:ascii="Times New Roman" w:hAnsi="Times New Roman" w:cs="Times New Roman"/>
        </w:rPr>
        <w:t>;</w:t>
      </w:r>
      <w:r w:rsidRPr="0025307F">
        <w:rPr>
          <w:rFonts w:ascii="Times New Roman" w:hAnsi="Times New Roman" w:cs="Times New Roman"/>
        </w:rPr>
        <w:br/>
        <w:t xml:space="preserve">– </w:t>
      </w:r>
      <w:r>
        <w:rPr>
          <w:rFonts w:ascii="Times New Roman" w:hAnsi="Times New Roman" w:cs="Times New Roman"/>
        </w:rPr>
        <w:t>Главный бухгалтер, Шушкевич Е.В.</w:t>
      </w:r>
      <w:r w:rsidRPr="0025307F">
        <w:rPr>
          <w:rFonts w:ascii="Times New Roman" w:hAnsi="Times New Roman" w:cs="Times New Roman"/>
        </w:rPr>
        <w:br/>
        <w:t> </w:t>
      </w:r>
    </w:p>
    <w:bookmarkEnd w:id="66"/>
    <w:p w:rsidR="00222E75" w:rsidRPr="0025307F"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5307F">
        <w:rPr>
          <w:rFonts w:ascii="Times New Roman" w:hAnsi="Times New Roman" w:cs="Times New Roman"/>
        </w:rPr>
        <w:t>2. Возложить на комиссию следующие обязанности:</w:t>
      </w:r>
    </w:p>
    <w:p w:rsidR="00222E75" w:rsidRPr="0025307F" w:rsidRDefault="00222E75" w:rsidP="00222E75">
      <w:pPr>
        <w:widowControl/>
        <w:autoSpaceDE/>
        <w:autoSpaceDN/>
        <w:adjustRightInd/>
        <w:ind w:firstLine="0"/>
        <w:jc w:val="left"/>
        <w:rPr>
          <w:rFonts w:ascii="Times New Roman" w:hAnsi="Times New Roman" w:cs="Times New Roman"/>
        </w:rPr>
      </w:pPr>
      <w:r>
        <w:rPr>
          <w:rFonts w:ascii="Times New Roman" w:hAnsi="Times New Roman" w:cs="Times New Roman"/>
        </w:rPr>
        <w:t>-</w:t>
      </w:r>
      <w:r w:rsidRPr="0025307F">
        <w:rPr>
          <w:rFonts w:ascii="Times New Roman" w:hAnsi="Times New Roman" w:cs="Times New Roman"/>
        </w:rPr>
        <w:t>проверка наличия пломб и правильности пломбирования спидометра;</w:t>
      </w:r>
    </w:p>
    <w:p w:rsidR="00222E75" w:rsidRPr="0025307F" w:rsidRDefault="00222E75" w:rsidP="00222E75">
      <w:pPr>
        <w:widowControl/>
        <w:autoSpaceDE/>
        <w:autoSpaceDN/>
        <w:adjustRightInd/>
        <w:ind w:firstLine="0"/>
        <w:jc w:val="left"/>
        <w:rPr>
          <w:rFonts w:ascii="Times New Roman" w:hAnsi="Times New Roman" w:cs="Times New Roman"/>
        </w:rPr>
      </w:pPr>
      <w:r>
        <w:rPr>
          <w:rFonts w:ascii="Times New Roman" w:hAnsi="Times New Roman" w:cs="Times New Roman"/>
        </w:rPr>
        <w:t>-</w:t>
      </w:r>
      <w:r w:rsidRPr="0025307F">
        <w:rPr>
          <w:rFonts w:ascii="Times New Roman" w:hAnsi="Times New Roman" w:cs="Times New Roman"/>
        </w:rPr>
        <w:t>проверка показаний одометра;</w:t>
      </w:r>
    </w:p>
    <w:p w:rsidR="00222E75" w:rsidRPr="0025307F" w:rsidRDefault="00222E75" w:rsidP="00222E75">
      <w:pPr>
        <w:widowControl/>
        <w:autoSpaceDE/>
        <w:autoSpaceDN/>
        <w:adjustRightInd/>
        <w:ind w:firstLine="0"/>
        <w:jc w:val="left"/>
        <w:rPr>
          <w:rFonts w:ascii="Times New Roman" w:hAnsi="Times New Roman" w:cs="Times New Roman"/>
        </w:rPr>
      </w:pPr>
      <w:r>
        <w:rPr>
          <w:rFonts w:ascii="Times New Roman" w:hAnsi="Times New Roman" w:cs="Times New Roman"/>
        </w:rPr>
        <w:t>-</w:t>
      </w:r>
      <w:r w:rsidRPr="0025307F">
        <w:rPr>
          <w:rFonts w:ascii="Times New Roman" w:hAnsi="Times New Roman" w:cs="Times New Roman"/>
        </w:rPr>
        <w:t>проверка правильности оформления первичных документов бухучета, полноты и</w:t>
      </w:r>
      <w:r w:rsidRPr="0025307F">
        <w:rPr>
          <w:rFonts w:ascii="Times New Roman" w:hAnsi="Times New Roman" w:cs="Times New Roman"/>
          <w:i/>
          <w:iCs/>
        </w:rPr>
        <w:t xml:space="preserve"> </w:t>
      </w:r>
      <w:r w:rsidRPr="0025307F">
        <w:rPr>
          <w:rFonts w:ascii="Times New Roman" w:hAnsi="Times New Roman" w:cs="Times New Roman"/>
        </w:rPr>
        <w:t>качества ведения документооборота по автомобилю (заполнение всех реквизитов</w:t>
      </w:r>
      <w:r w:rsidRPr="0025307F">
        <w:rPr>
          <w:rFonts w:ascii="Times New Roman" w:hAnsi="Times New Roman" w:cs="Times New Roman"/>
          <w:i/>
          <w:iCs/>
        </w:rPr>
        <w:t xml:space="preserve"> </w:t>
      </w:r>
      <w:r w:rsidRPr="0025307F">
        <w:rPr>
          <w:rFonts w:ascii="Times New Roman" w:hAnsi="Times New Roman" w:cs="Times New Roman"/>
        </w:rPr>
        <w:t>путевых листов, проставление необходимых подписей, наличие неоговоренных</w:t>
      </w:r>
      <w:r w:rsidRPr="0025307F">
        <w:rPr>
          <w:rFonts w:ascii="Times New Roman" w:hAnsi="Times New Roman" w:cs="Times New Roman"/>
          <w:i/>
          <w:iCs/>
        </w:rPr>
        <w:t xml:space="preserve"> </w:t>
      </w:r>
      <w:r w:rsidRPr="0025307F">
        <w:rPr>
          <w:rFonts w:ascii="Times New Roman" w:hAnsi="Times New Roman" w:cs="Times New Roman"/>
        </w:rPr>
        <w:t>исправлений, наличие и заполнение журнала выхода и возвращения автотранспорта, журнала выдачи путевых листов).</w:t>
      </w:r>
    </w:p>
    <w:p w:rsidR="00222E75" w:rsidRPr="0025307F" w:rsidRDefault="00222E75" w:rsidP="0022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5307F">
        <w:rPr>
          <w:rFonts w:ascii="Times New Roman" w:hAnsi="Times New Roman" w:cs="Times New Roman"/>
          <w:b/>
          <w:bCs/>
          <w:i/>
          <w:iCs/>
        </w:rPr>
        <w:t> </w:t>
      </w:r>
    </w:p>
    <w:p w:rsidR="00222E75" w:rsidRDefault="00222E75" w:rsidP="00222E75">
      <w:pPr>
        <w:rPr>
          <w:rFonts w:ascii="Times New Roman" w:hAnsi="Times New Roman" w:cs="Times New Roman"/>
          <w:iCs/>
        </w:rPr>
      </w:pPr>
    </w:p>
    <w:p w:rsidR="00222E75" w:rsidRDefault="00222E75" w:rsidP="00222E75">
      <w:pPr>
        <w:tabs>
          <w:tab w:val="left" w:pos="1615"/>
        </w:tabs>
        <w:rPr>
          <w:rFonts w:ascii="Times New Roman" w:hAnsi="Times New Roman" w:cs="Times New Roman"/>
          <w:iCs/>
        </w:rPr>
      </w:pPr>
      <w:r>
        <w:rPr>
          <w:rFonts w:ascii="Times New Roman" w:hAnsi="Times New Roman" w:cs="Times New Roman"/>
          <w:iCs/>
        </w:rPr>
        <w:tab/>
      </w:r>
    </w:p>
    <w:p w:rsidR="00222E75" w:rsidRDefault="00222E75" w:rsidP="00222E75">
      <w:pPr>
        <w:tabs>
          <w:tab w:val="left" w:pos="1615"/>
        </w:tabs>
        <w:rPr>
          <w:rFonts w:ascii="Times New Roman" w:hAnsi="Times New Roman" w:cs="Times New Roman"/>
        </w:rPr>
      </w:pPr>
      <w:r w:rsidRPr="0025307F">
        <w:rPr>
          <w:rFonts w:ascii="Times New Roman" w:hAnsi="Times New Roman" w:cs="Times New Roman"/>
        </w:rPr>
        <w:t>С приложение</w:t>
      </w:r>
      <w:r>
        <w:rPr>
          <w:rFonts w:ascii="Times New Roman" w:hAnsi="Times New Roman" w:cs="Times New Roman"/>
        </w:rPr>
        <w:t>м</w:t>
      </w:r>
      <w:r w:rsidRPr="0025307F">
        <w:rPr>
          <w:rFonts w:ascii="Times New Roman" w:hAnsi="Times New Roman" w:cs="Times New Roman"/>
        </w:rPr>
        <w:t xml:space="preserve"> ознакомлены:</w:t>
      </w:r>
    </w:p>
    <w:p w:rsidR="00222E75" w:rsidRPr="0025307F" w:rsidRDefault="00222E75" w:rsidP="00222E75">
      <w:pPr>
        <w:tabs>
          <w:tab w:val="left" w:pos="1615"/>
        </w:tabs>
        <w:rPr>
          <w:rFonts w:ascii="Times New Roman" w:hAnsi="Times New Roman" w:cs="Times New Roman"/>
        </w:rPr>
      </w:pPr>
      <w:r w:rsidRPr="0025307F">
        <w:rPr>
          <w:rFonts w:ascii="Times New Roman" w:hAnsi="Times New Roman" w:cs="Times New Roman"/>
        </w:rPr>
        <w:tab/>
      </w:r>
    </w:p>
    <w:p w:rsidR="00222E75" w:rsidRPr="0025307F" w:rsidRDefault="00222E75" w:rsidP="00222E75">
      <w:pPr>
        <w:tabs>
          <w:tab w:val="left" w:pos="1615"/>
        </w:tabs>
        <w:sectPr w:rsidR="00222E75" w:rsidRPr="0025307F" w:rsidSect="00C167E2">
          <w:pgSz w:w="11906" w:h="16838" w:code="9"/>
          <w:pgMar w:top="567" w:right="992" w:bottom="567" w:left="1701" w:header="709" w:footer="709" w:gutter="0"/>
          <w:cols w:space="708"/>
          <w:docGrid w:linePitch="360"/>
        </w:sectPr>
      </w:pPr>
      <w:r>
        <w:rPr>
          <w:rFonts w:ascii="Times New Roman" w:hAnsi="Times New Roman" w:cs="Times New Roman"/>
        </w:rPr>
        <w:t>Глава поселения, Сысолин А.А.</w:t>
      </w:r>
      <w:r w:rsidRPr="0025307F">
        <w:rPr>
          <w:rFonts w:ascii="Times New Roman" w:hAnsi="Times New Roman" w:cs="Times New Roman"/>
        </w:rPr>
        <w:t xml:space="preserve"> </w:t>
      </w:r>
      <w:r>
        <w:rPr>
          <w:rFonts w:ascii="Times New Roman" w:hAnsi="Times New Roman" w:cs="Times New Roman"/>
        </w:rPr>
        <w:t xml:space="preserve">  ____________</w:t>
      </w:r>
      <w:r w:rsidRPr="0025307F">
        <w:rPr>
          <w:rFonts w:ascii="Times New Roman" w:hAnsi="Times New Roman" w:cs="Times New Roman"/>
        </w:rPr>
        <w:br/>
      </w:r>
      <w:r>
        <w:rPr>
          <w:rFonts w:ascii="Times New Roman" w:hAnsi="Times New Roman" w:cs="Times New Roman"/>
        </w:rPr>
        <w:t>Ведущий специалист, Трофимова Т.В.________________</w:t>
      </w:r>
      <w:r w:rsidRPr="0025307F">
        <w:rPr>
          <w:rFonts w:ascii="Times New Roman" w:hAnsi="Times New Roman" w:cs="Times New Roman"/>
        </w:rPr>
        <w:br/>
      </w:r>
      <w:r>
        <w:rPr>
          <w:rFonts w:ascii="Times New Roman" w:hAnsi="Times New Roman" w:cs="Times New Roman"/>
        </w:rPr>
        <w:t>Главный бухгалтер, Шушкевич Е.В.__________________</w:t>
      </w:r>
      <w:r w:rsidRPr="0025307F">
        <w:rPr>
          <w:rFonts w:ascii="Times New Roman" w:hAnsi="Times New Roman" w:cs="Times New Roman"/>
        </w:rPr>
        <w:br/>
      </w:r>
    </w:p>
    <w:p w:rsidR="00222E75" w:rsidRDefault="00222E75" w:rsidP="00222E75">
      <w:pPr>
        <w:ind w:firstLine="0"/>
        <w:jc w:val="right"/>
        <w:rPr>
          <w:rFonts w:ascii="Arial" w:hAnsi="Arial" w:cs="Arial"/>
          <w:b/>
          <w:bCs/>
          <w:color w:val="5B5E5F"/>
          <w:sz w:val="18"/>
          <w:szCs w:val="18"/>
        </w:rPr>
      </w:pPr>
    </w:p>
    <w:p w:rsidR="00222E75" w:rsidRDefault="00222E75" w:rsidP="00222E75">
      <w:pPr>
        <w:ind w:firstLine="0"/>
        <w:jc w:val="right"/>
        <w:rPr>
          <w:rFonts w:ascii="Arial" w:hAnsi="Arial" w:cs="Arial"/>
          <w:b/>
          <w:bCs/>
          <w:color w:val="5B5E5F"/>
          <w:sz w:val="18"/>
          <w:szCs w:val="18"/>
        </w:rPr>
      </w:pPr>
      <w:bookmarkStart w:id="67" w:name="_Hlk65231262"/>
    </w:p>
    <w:p w:rsidR="00222E75" w:rsidRPr="003E101F" w:rsidRDefault="00222E75" w:rsidP="00222E75">
      <w:pPr>
        <w:shd w:val="clear" w:color="auto" w:fill="FFFFFF"/>
        <w:jc w:val="right"/>
        <w:rPr>
          <w:rFonts w:ascii="Times New Roman" w:hAnsi="Times New Roman" w:cs="Times New Roman"/>
        </w:rPr>
      </w:pPr>
      <w:r w:rsidRPr="003E101F">
        <w:rPr>
          <w:rFonts w:ascii="Times New Roman" w:hAnsi="Times New Roman" w:cs="Times New Roman"/>
        </w:rPr>
        <w:t xml:space="preserve">Приложение № </w:t>
      </w:r>
      <w:r>
        <w:rPr>
          <w:rFonts w:ascii="Times New Roman" w:hAnsi="Times New Roman" w:cs="Times New Roman"/>
        </w:rPr>
        <w:t>7</w:t>
      </w:r>
      <w:r w:rsidRPr="003E101F">
        <w:rPr>
          <w:rFonts w:ascii="Times New Roman" w:hAnsi="Times New Roman" w:cs="Times New Roman"/>
        </w:rPr>
        <w:t xml:space="preserve">              </w:t>
      </w:r>
      <w:r>
        <w:rPr>
          <w:rFonts w:ascii="Times New Roman" w:hAnsi="Times New Roman" w:cs="Times New Roman"/>
        </w:rPr>
        <w:t xml:space="preserve">                                                                     </w:t>
      </w:r>
      <w:r w:rsidRPr="003E101F">
        <w:rPr>
          <w:rFonts w:ascii="Times New Roman" w:hAnsi="Times New Roman" w:cs="Times New Roman"/>
        </w:rPr>
        <w:t xml:space="preserve">                                                                     к Учетной политике для целей бухгалтерского учета</w:t>
      </w:r>
    </w:p>
    <w:p w:rsidR="00222E75" w:rsidRDefault="00222E75" w:rsidP="00222E75">
      <w:pPr>
        <w:ind w:firstLine="0"/>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bookmarkEnd w:id="67"/>
    </w:p>
    <w:p w:rsidR="00222E75" w:rsidRDefault="00222E75" w:rsidP="00222E75">
      <w:pPr>
        <w:ind w:firstLine="0"/>
        <w:jc w:val="right"/>
        <w:rPr>
          <w:rFonts w:ascii="Arial" w:hAnsi="Arial" w:cs="Arial"/>
          <w:b/>
          <w:bCs/>
          <w:color w:val="5B5E5F"/>
          <w:sz w:val="18"/>
          <w:szCs w:val="18"/>
        </w:rPr>
      </w:pPr>
    </w:p>
    <w:p w:rsidR="00222E75" w:rsidRPr="0068321F" w:rsidRDefault="00E07C47" w:rsidP="00222E75">
      <w:pPr>
        <w:tabs>
          <w:tab w:val="left" w:pos="1615"/>
        </w:tabs>
        <w:rPr>
          <w:rFonts w:ascii="Times New Roman" w:hAnsi="Times New Roman" w:cs="Times New Roman"/>
        </w:rPr>
        <w:sectPr w:rsidR="00222E75" w:rsidRPr="0068321F" w:rsidSect="00A96669">
          <w:pgSz w:w="11906" w:h="16838" w:code="9"/>
          <w:pgMar w:top="567" w:right="992" w:bottom="567" w:left="1276" w:header="709" w:footer="709" w:gutter="0"/>
          <w:cols w:space="708"/>
          <w:docGrid w:linePitch="360"/>
        </w:sectPr>
      </w:pPr>
      <w:r>
        <w:rPr>
          <w:noProof/>
        </w:rPr>
        <w:drawing>
          <wp:inline distT="0" distB="0" distL="0" distR="0">
            <wp:extent cx="5905500" cy="6715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905500" cy="6715125"/>
                    </a:xfrm>
                    <a:prstGeom prst="rect">
                      <a:avLst/>
                    </a:prstGeom>
                    <a:noFill/>
                    <a:ln>
                      <a:noFill/>
                    </a:ln>
                  </pic:spPr>
                </pic:pic>
              </a:graphicData>
            </a:graphic>
          </wp:inline>
        </w:drawing>
      </w:r>
    </w:p>
    <w:p w:rsidR="00EF1119" w:rsidRDefault="00EF1119" w:rsidP="00EF1119">
      <w:pPr>
        <w:ind w:firstLine="0"/>
        <w:jc w:val="right"/>
        <w:rPr>
          <w:rFonts w:ascii="Arial" w:hAnsi="Arial" w:cs="Arial"/>
          <w:b/>
          <w:bCs/>
          <w:color w:val="5B5E5F"/>
          <w:sz w:val="18"/>
          <w:szCs w:val="18"/>
        </w:rPr>
      </w:pPr>
    </w:p>
    <w:p w:rsidR="00EF1119" w:rsidRPr="003E101F" w:rsidRDefault="00EF1119" w:rsidP="00EF1119">
      <w:pPr>
        <w:shd w:val="clear" w:color="auto" w:fill="FFFFFF"/>
        <w:jc w:val="right"/>
        <w:rPr>
          <w:rFonts w:ascii="Times New Roman" w:hAnsi="Times New Roman" w:cs="Times New Roman"/>
        </w:rPr>
      </w:pPr>
      <w:r w:rsidRPr="003E101F">
        <w:rPr>
          <w:rFonts w:ascii="Times New Roman" w:hAnsi="Times New Roman" w:cs="Times New Roman"/>
        </w:rPr>
        <w:t xml:space="preserve">Приложение № </w:t>
      </w:r>
      <w:r>
        <w:rPr>
          <w:rFonts w:ascii="Times New Roman" w:hAnsi="Times New Roman" w:cs="Times New Roman"/>
        </w:rPr>
        <w:t>8</w:t>
      </w:r>
      <w:r w:rsidRPr="003E101F">
        <w:rPr>
          <w:rFonts w:ascii="Times New Roman" w:hAnsi="Times New Roman" w:cs="Times New Roman"/>
        </w:rPr>
        <w:t xml:space="preserve">              </w:t>
      </w:r>
      <w:r>
        <w:rPr>
          <w:rFonts w:ascii="Times New Roman" w:hAnsi="Times New Roman" w:cs="Times New Roman"/>
        </w:rPr>
        <w:t xml:space="preserve">                                                                     </w:t>
      </w:r>
      <w:r w:rsidRPr="003E101F">
        <w:rPr>
          <w:rFonts w:ascii="Times New Roman" w:hAnsi="Times New Roman" w:cs="Times New Roman"/>
        </w:rPr>
        <w:t xml:space="preserve">                                                                     к Учетной политике для целей бухгалтерского учета</w:t>
      </w:r>
    </w:p>
    <w:p w:rsidR="00222E75" w:rsidRDefault="00EF1119" w:rsidP="00EF1119">
      <w:pPr>
        <w:ind w:firstLine="0"/>
        <w:jc w:val="right"/>
        <w:rPr>
          <w:rFonts w:ascii="Times New Roman" w:hAnsi="Times New Roman" w:cs="Times New Roman"/>
        </w:rPr>
      </w:pPr>
      <w:r w:rsidRPr="003E101F">
        <w:rPr>
          <w:rFonts w:ascii="Times New Roman" w:hAnsi="Times New Roman" w:cs="Times New Roman"/>
        </w:rPr>
        <w:t xml:space="preserve">       по Администрации Усть-Тымского сельского поселения</w:t>
      </w:r>
    </w:p>
    <w:p w:rsidR="00EF1119" w:rsidRDefault="00EF1119" w:rsidP="00EF1119">
      <w:pPr>
        <w:ind w:firstLine="0"/>
        <w:jc w:val="right"/>
        <w:rPr>
          <w:rFonts w:ascii="Arial" w:hAnsi="Arial" w:cs="Arial"/>
          <w:b/>
          <w:bCs/>
          <w:color w:val="5B5E5F"/>
          <w:sz w:val="18"/>
          <w:szCs w:val="18"/>
        </w:rPr>
      </w:pPr>
    </w:p>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Рабочий план счетов</w:t>
      </w:r>
    </w:p>
    <w:tbl>
      <w:tblPr>
        <w:tblW w:w="9860" w:type="dxa"/>
        <w:tblInd w:w="-45" w:type="dxa"/>
        <w:tblLook w:val="04A0" w:firstRow="1" w:lastRow="0" w:firstColumn="1" w:lastColumn="0" w:noHBand="0" w:noVBand="1"/>
      </w:tblPr>
      <w:tblGrid>
        <w:gridCol w:w="769"/>
        <w:gridCol w:w="550"/>
        <w:gridCol w:w="986"/>
        <w:gridCol w:w="1031"/>
        <w:gridCol w:w="587"/>
        <w:gridCol w:w="1701"/>
        <w:gridCol w:w="4236"/>
      </w:tblGrid>
      <w:tr w:rsidR="00EF1119" w:rsidRPr="00EF1119" w:rsidTr="009D3169">
        <w:tc>
          <w:tcPr>
            <w:tcW w:w="7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sz w:val="22"/>
                <w:szCs w:val="22"/>
              </w:rPr>
              <w:t> </w:t>
            </w:r>
            <w:r w:rsidRPr="00EF1119">
              <w:rPr>
                <w:rFonts w:ascii="Times New Roman" w:hAnsi="Times New Roman" w:cs="Times New Roman"/>
                <w:b/>
                <w:sz w:val="22"/>
                <w:szCs w:val="22"/>
              </w:rPr>
              <w:t>КБК</w:t>
            </w:r>
          </w:p>
        </w:tc>
        <w:tc>
          <w:tcPr>
            <w:tcW w:w="5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КФО</w:t>
            </w:r>
          </w:p>
        </w:tc>
        <w:tc>
          <w:tcPr>
            <w:tcW w:w="2604"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Синтетический счет</w:t>
            </w:r>
          </w:p>
        </w:tc>
        <w:tc>
          <w:tcPr>
            <w:tcW w:w="1701"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 xml:space="preserve">Аналитический код </w:t>
            </w:r>
            <w:r w:rsidRPr="00EF1119">
              <w:rPr>
                <w:rFonts w:ascii="Times New Roman" w:hAnsi="Times New Roman" w:cs="Times New Roman"/>
                <w:b/>
                <w:sz w:val="22"/>
                <w:szCs w:val="22"/>
              </w:rPr>
              <w:br/>
              <w:t>по КОСГУ</w:t>
            </w:r>
          </w:p>
        </w:tc>
        <w:tc>
          <w:tcPr>
            <w:tcW w:w="4236"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Наименование счета</w:t>
            </w:r>
          </w:p>
        </w:tc>
      </w:tr>
      <w:tr w:rsidR="00EF1119" w:rsidRPr="00EF1119" w:rsidTr="009D3169">
        <w:tc>
          <w:tcPr>
            <w:tcW w:w="769" w:type="dxa"/>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c>
          <w:tcPr>
            <w:tcW w:w="98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 xml:space="preserve">объекта </w:t>
            </w:r>
            <w:r w:rsidRPr="00EF1119">
              <w:rPr>
                <w:rFonts w:ascii="Times New Roman" w:hAnsi="Times New Roman" w:cs="Times New Roman"/>
                <w:b/>
                <w:sz w:val="22"/>
                <w:szCs w:val="22"/>
              </w:rPr>
              <w:br/>
              <w:t>учета</w:t>
            </w:r>
          </w:p>
        </w:tc>
        <w:tc>
          <w:tcPr>
            <w:tcW w:w="103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группы</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вида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c>
          <w:tcPr>
            <w:tcW w:w="4236" w:type="dxa"/>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r>
      <w:tr w:rsidR="00EF1119" w:rsidRPr="00EF1119" w:rsidTr="009D3169">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p>
        </w:tc>
        <w:tc>
          <w:tcPr>
            <w:tcW w:w="4855" w:type="dxa"/>
            <w:gridSpan w:val="5"/>
            <w:tcBorders>
              <w:top w:val="single" w:sz="4" w:space="0" w:color="auto"/>
              <w:left w:val="single" w:sz="4" w:space="0" w:color="auto"/>
              <w:bottom w:val="single" w:sz="4" w:space="0" w:color="auto"/>
              <w:right w:val="single" w:sz="4" w:space="0" w:color="auto"/>
            </w:tcBorders>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Разряд номера счета</w:t>
            </w:r>
          </w:p>
        </w:tc>
        <w:tc>
          <w:tcPr>
            <w:tcW w:w="4236" w:type="dxa"/>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r>
      <w:tr w:rsidR="00EF1119" w:rsidRPr="00EF1119" w:rsidTr="009D3169">
        <w:tc>
          <w:tcPr>
            <w:tcW w:w="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1119" w:rsidRPr="00EF1119" w:rsidRDefault="00EF1119" w:rsidP="00EF1119">
            <w:pPr>
              <w:widowControl/>
              <w:autoSpaceDE/>
              <w:autoSpaceDN/>
              <w:adjustRightInd/>
              <w:ind w:firstLine="0"/>
              <w:jc w:val="center"/>
              <w:rPr>
                <w:rFonts w:ascii="Times New Roman" w:hAnsi="Times New Roman" w:cs="Times New Roman"/>
                <w:b/>
                <w:bCs/>
                <w:sz w:val="22"/>
                <w:szCs w:val="22"/>
              </w:rPr>
            </w:pPr>
            <w:r w:rsidRPr="00EF1119">
              <w:rPr>
                <w:rFonts w:ascii="Times New Roman" w:hAnsi="Times New Roman" w:cs="Times New Roman"/>
                <w:b/>
                <w:bCs/>
                <w:sz w:val="22"/>
                <w:szCs w:val="22"/>
              </w:rPr>
              <w:t>(1–17)</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F1119" w:rsidRPr="00EF1119" w:rsidRDefault="00EF1119" w:rsidP="00EF1119">
            <w:pPr>
              <w:widowControl/>
              <w:autoSpaceDE/>
              <w:autoSpaceDN/>
              <w:adjustRightInd/>
              <w:ind w:firstLine="0"/>
              <w:jc w:val="center"/>
              <w:rPr>
                <w:rFonts w:ascii="Times New Roman" w:hAnsi="Times New Roman" w:cs="Times New Roman"/>
                <w:b/>
                <w:bCs/>
                <w:sz w:val="22"/>
                <w:szCs w:val="22"/>
              </w:rPr>
            </w:pPr>
            <w:r w:rsidRPr="00EF1119">
              <w:rPr>
                <w:rFonts w:ascii="Times New Roman" w:hAnsi="Times New Roman" w:cs="Times New Roman"/>
                <w:b/>
                <w:bCs/>
                <w:sz w:val="22"/>
                <w:szCs w:val="22"/>
              </w:rPr>
              <w:t>(18)</w:t>
            </w:r>
          </w:p>
        </w:tc>
        <w:tc>
          <w:tcPr>
            <w:tcW w:w="98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(19–21)</w:t>
            </w:r>
          </w:p>
        </w:tc>
        <w:tc>
          <w:tcPr>
            <w:tcW w:w="103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(22)</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(23)</w:t>
            </w:r>
          </w:p>
        </w:tc>
        <w:tc>
          <w:tcPr>
            <w:tcW w:w="170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(24–26)</w:t>
            </w:r>
          </w:p>
        </w:tc>
        <w:tc>
          <w:tcPr>
            <w:tcW w:w="4236" w:type="dxa"/>
            <w:vMerge/>
            <w:tcBorders>
              <w:top w:val="single" w:sz="4" w:space="0" w:color="auto"/>
              <w:left w:val="single" w:sz="4" w:space="0" w:color="auto"/>
              <w:bottom w:val="single" w:sz="4" w:space="0" w:color="auto"/>
              <w:right w:val="single" w:sz="4" w:space="0" w:color="auto"/>
            </w:tcBorders>
            <w:vAlign w:val="center"/>
            <w:hideMark/>
          </w:tcPr>
          <w:p w:rsidR="00EF1119" w:rsidRPr="00EF1119" w:rsidRDefault="00EF1119" w:rsidP="00EF1119">
            <w:pPr>
              <w:widowControl/>
              <w:autoSpaceDE/>
              <w:autoSpaceDN/>
              <w:adjustRightInd/>
              <w:ind w:firstLine="0"/>
              <w:jc w:val="left"/>
              <w:rPr>
                <w:rFonts w:ascii="Times New Roman" w:hAnsi="Times New Roman" w:cs="Times New Roman"/>
                <w:b/>
                <w:sz w:val="22"/>
                <w:szCs w:val="22"/>
              </w:rPr>
            </w:pPr>
          </w:p>
        </w:tc>
      </w:tr>
      <w:tr w:rsidR="00EF1119" w:rsidRPr="00EF1119" w:rsidTr="009D3169">
        <w:tc>
          <w:tcPr>
            <w:tcW w:w="769"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101</w:t>
            </w:r>
          </w:p>
        </w:tc>
        <w:tc>
          <w:tcPr>
            <w:tcW w:w="103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w:t>
            </w:r>
          </w:p>
        </w:tc>
        <w:tc>
          <w:tcPr>
            <w:tcW w:w="170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310</w:t>
            </w:r>
          </w:p>
        </w:tc>
        <w:tc>
          <w:tcPr>
            <w:tcW w:w="423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Увеличение стоимости нежилых помещений (зданий и сооружений) – недвижимого имущества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Увеличение стоимости инвентаря производственного и хозяйственного – иного движимого имущества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104</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411</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Уменьшение стоимости нежилых помещений (зданий и сооружений) – недвижимого имущества учреждения за счет амортизации</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104</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411</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Уменьшение стоимости инвентаря производственного и хозяйственного – иного движимого имущества учреждения за счет амортизации</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106</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Увеличение вложений в основные средства – иное движимое имущество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106</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Уменьшение вложений в основные средства – иное движимое имущество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510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Поступления средств в кассу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Выбытия средств из кассы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510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Поступления средств в кассу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201</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610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Выбытия средств из кассы учреждения</w:t>
            </w: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r>
      <w:tr w:rsidR="00EF1119" w:rsidRPr="00EF1119" w:rsidTr="009D3169">
        <w:tc>
          <w:tcPr>
            <w:tcW w:w="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p>
        </w:tc>
        <w:tc>
          <w:tcPr>
            <w:tcW w:w="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w:t>
            </w:r>
          </w:p>
        </w:tc>
        <w:tc>
          <w:tcPr>
            <w:tcW w:w="9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402</w:t>
            </w:r>
          </w:p>
        </w:tc>
        <w:tc>
          <w:tcPr>
            <w:tcW w:w="10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000</w:t>
            </w:r>
          </w:p>
        </w:tc>
        <w:tc>
          <w:tcPr>
            <w:tcW w:w="42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Результат прошлых отчетных периодов по кассовому исполнению бюджета</w:t>
            </w:r>
          </w:p>
        </w:tc>
      </w:tr>
    </w:tbl>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b/>
          <w:bCs/>
          <w:sz w:val="22"/>
          <w:szCs w:val="22"/>
        </w:rPr>
      </w:pPr>
    </w:p>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sz w:val="22"/>
          <w:szCs w:val="22"/>
        </w:rPr>
      </w:pPr>
    </w:p>
    <w:p w:rsid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sz w:val="22"/>
          <w:szCs w:val="22"/>
        </w:rPr>
      </w:pPr>
      <w:r w:rsidRPr="00EF1119">
        <w:rPr>
          <w:rFonts w:ascii="Times New Roman" w:hAnsi="Times New Roman" w:cs="Times New Roman"/>
          <w:b/>
          <w:bCs/>
          <w:sz w:val="22"/>
          <w:szCs w:val="22"/>
        </w:rPr>
        <w:t> </w:t>
      </w:r>
    </w:p>
    <w:p w:rsidR="00A96669" w:rsidRDefault="00A9666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sz w:val="22"/>
          <w:szCs w:val="22"/>
        </w:rPr>
      </w:pPr>
    </w:p>
    <w:p w:rsidR="00A96669" w:rsidRDefault="00A9666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sz w:val="22"/>
          <w:szCs w:val="22"/>
        </w:rPr>
      </w:pPr>
    </w:p>
    <w:p w:rsidR="00A96669" w:rsidRPr="00EF1119" w:rsidRDefault="00A9666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sz w:val="22"/>
          <w:szCs w:val="22"/>
        </w:rPr>
      </w:pPr>
    </w:p>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sz w:val="22"/>
          <w:szCs w:val="22"/>
        </w:rPr>
      </w:pPr>
      <w:r w:rsidRPr="00EF1119">
        <w:rPr>
          <w:rFonts w:ascii="Times New Roman" w:hAnsi="Times New Roman" w:cs="Times New Roman"/>
          <w:b/>
          <w:bCs/>
          <w:sz w:val="22"/>
          <w:szCs w:val="22"/>
        </w:rPr>
        <w:t>Забалансовые счета</w:t>
      </w:r>
    </w:p>
    <w:tbl>
      <w:tblPr>
        <w:tblW w:w="9135" w:type="dxa"/>
        <w:tblLook w:val="04A0" w:firstRow="1" w:lastRow="0" w:firstColumn="1" w:lastColumn="0" w:noHBand="0" w:noVBand="1"/>
      </w:tblPr>
      <w:tblGrid>
        <w:gridCol w:w="435"/>
        <w:gridCol w:w="7407"/>
        <w:gridCol w:w="1293"/>
      </w:tblGrid>
      <w:tr w:rsidR="00EF1119" w:rsidRPr="00EF1119" w:rsidTr="009D3169">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 xml:space="preserve">№ </w:t>
            </w:r>
            <w:r w:rsidRPr="00EF1119">
              <w:rPr>
                <w:rFonts w:ascii="Times New Roman" w:hAnsi="Times New Roman" w:cs="Times New Roman"/>
                <w:b/>
                <w:sz w:val="22"/>
                <w:szCs w:val="22"/>
              </w:rPr>
              <w:br/>
              <w:t>п/п</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Наименование счета</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EF1119" w:rsidRPr="00EF1119" w:rsidRDefault="00EF1119" w:rsidP="00EF1119">
            <w:pPr>
              <w:widowControl/>
              <w:autoSpaceDE/>
              <w:autoSpaceDN/>
              <w:adjustRightInd/>
              <w:ind w:firstLine="0"/>
              <w:jc w:val="center"/>
              <w:rPr>
                <w:rFonts w:ascii="Times New Roman" w:hAnsi="Times New Roman" w:cs="Times New Roman"/>
                <w:b/>
                <w:sz w:val="22"/>
                <w:szCs w:val="22"/>
              </w:rPr>
            </w:pPr>
            <w:r w:rsidRPr="00EF1119">
              <w:rPr>
                <w:rFonts w:ascii="Times New Roman" w:hAnsi="Times New Roman" w:cs="Times New Roman"/>
                <w:b/>
                <w:sz w:val="22"/>
                <w:szCs w:val="22"/>
              </w:rPr>
              <w:t>Номер счета</w:t>
            </w:r>
          </w:p>
        </w:tc>
      </w:tr>
      <w:tr w:rsidR="00EF1119" w:rsidRPr="00EF1119" w:rsidTr="009D3169">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01</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02</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03</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Сомнительная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04</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07</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09</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20</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Основные средства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21</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Материальные ценности, выданные в личное пользование</w:t>
            </w:r>
            <w:r w:rsidRPr="00EF1119">
              <w:rPr>
                <w:rFonts w:ascii="Times New Roman" w:hAnsi="Times New Roman" w:cs="Times New Roman"/>
                <w:i/>
                <w:iCs/>
                <w:sz w:val="22"/>
                <w:szCs w:val="22"/>
              </w:rPr>
              <w:t xml:space="preserve"> </w:t>
            </w:r>
            <w:r w:rsidRPr="00EF1119">
              <w:rPr>
                <w:rFonts w:ascii="Times New Roman" w:hAnsi="Times New Roman" w:cs="Times New Roman"/>
                <w:sz w:val="22"/>
                <w:szCs w:val="22"/>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27</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Предоставленные субсидии на приобретение жилья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29</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28П</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29Т</w:t>
            </w:r>
          </w:p>
        </w:tc>
      </w:tr>
      <w:tr w:rsidR="00EF1119" w:rsidRPr="00EF1119" w:rsidTr="009D31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30</w:t>
            </w:r>
          </w:p>
        </w:tc>
      </w:tr>
    </w:tbl>
    <w:p w:rsidR="00EF1119" w:rsidRPr="00EF1119" w:rsidRDefault="00EF1119" w:rsidP="00EF1119">
      <w:pPr>
        <w:widowControl/>
        <w:autoSpaceDE/>
        <w:autoSpaceDN/>
        <w:adjustRightInd/>
        <w:ind w:firstLine="0"/>
        <w:jc w:val="left"/>
        <w:rPr>
          <w:rFonts w:ascii="Times New Roman" w:hAnsi="Times New Roman" w:cs="Times New Roman"/>
          <w:sz w:val="22"/>
          <w:szCs w:val="22"/>
        </w:rPr>
      </w:pPr>
      <w:r w:rsidRPr="00EF1119">
        <w:rPr>
          <w:rFonts w:ascii="Times New Roman" w:hAnsi="Times New Roman" w:cs="Times New Roman"/>
          <w:sz w:val="22"/>
          <w:szCs w:val="22"/>
        </w:rPr>
        <w:t>Забалансовые счета при отражении бухгалтерских записей формируются с учетом кода финансового обеспечения (КФО):</w:t>
      </w:r>
      <w:r w:rsidRPr="00EF1119">
        <w:rPr>
          <w:rFonts w:ascii="Times New Roman" w:hAnsi="Times New Roman" w:cs="Times New Roman"/>
          <w:bCs/>
          <w:sz w:val="22"/>
          <w:szCs w:val="22"/>
        </w:rPr>
        <w:t xml:space="preserve"> </w:t>
      </w:r>
      <w:r w:rsidRPr="00EF1119">
        <w:rPr>
          <w:rFonts w:ascii="Times New Roman" w:hAnsi="Times New Roman" w:cs="Times New Roman"/>
          <w:bCs/>
          <w:sz w:val="22"/>
          <w:szCs w:val="22"/>
        </w:rPr>
        <w:br/>
        <w:t xml:space="preserve">– </w:t>
      </w:r>
      <w:r w:rsidRPr="00EF1119">
        <w:rPr>
          <w:rFonts w:ascii="Times New Roman" w:hAnsi="Times New Roman" w:cs="Times New Roman"/>
          <w:sz w:val="22"/>
          <w:szCs w:val="22"/>
        </w:rPr>
        <w:t>1 – бюджетная деятельность;</w:t>
      </w:r>
      <w:r w:rsidRPr="00EF1119">
        <w:rPr>
          <w:rFonts w:ascii="Times New Roman" w:hAnsi="Times New Roman" w:cs="Times New Roman"/>
          <w:sz w:val="22"/>
          <w:szCs w:val="22"/>
        </w:rPr>
        <w:br/>
        <w:t>– 3 – средства во временном распоряжении.</w:t>
      </w:r>
    </w:p>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iCs/>
        </w:rPr>
      </w:pPr>
    </w:p>
    <w:p w:rsidR="00EF1119" w:rsidRPr="00EF1119" w:rsidRDefault="00EF1119" w:rsidP="00EF1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iCs/>
        </w:rPr>
      </w:pPr>
    </w:p>
    <w:p w:rsidR="00EF1119" w:rsidRPr="00AC345A" w:rsidRDefault="00EF1119" w:rsidP="00EF1119">
      <w:pPr>
        <w:ind w:firstLine="0"/>
        <w:jc w:val="right"/>
        <w:rPr>
          <w:rFonts w:ascii="Arial" w:hAnsi="Arial" w:cs="Arial"/>
          <w:b/>
          <w:bCs/>
          <w:color w:val="5B5E5F"/>
          <w:sz w:val="18"/>
          <w:szCs w:val="18"/>
        </w:rPr>
      </w:pPr>
    </w:p>
    <w:sectPr w:rsidR="00EF1119" w:rsidRPr="00AC345A" w:rsidSect="00222E75">
      <w:pgSz w:w="11900" w:h="16800"/>
      <w:pgMar w:top="851" w:right="799" w:bottom="92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28" w:rsidRDefault="00453F28">
      <w:r>
        <w:separator/>
      </w:r>
    </w:p>
  </w:endnote>
  <w:endnote w:type="continuationSeparator" w:id="0">
    <w:p w:rsidR="00453F28" w:rsidRDefault="0045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ontAwesome">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8" w:rsidRDefault="004D20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28" w:rsidRDefault="00453F28">
      <w:r>
        <w:separator/>
      </w:r>
    </w:p>
  </w:footnote>
  <w:footnote w:type="continuationSeparator" w:id="0">
    <w:p w:rsidR="00453F28" w:rsidRDefault="0045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8" w:rsidRDefault="004D20D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94C"/>
    <w:multiLevelType w:val="multilevel"/>
    <w:tmpl w:val="BFA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E850A4"/>
    <w:multiLevelType w:val="multilevel"/>
    <w:tmpl w:val="9E466C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4A1C7C"/>
    <w:multiLevelType w:val="hybridMultilevel"/>
    <w:tmpl w:val="843C99EA"/>
    <w:lvl w:ilvl="0" w:tplc="1EF06484">
      <w:start w:val="1"/>
      <w:numFmt w:val="decimal"/>
      <w:lvlText w:val="%1."/>
      <w:lvlJc w:val="left"/>
      <w:pPr>
        <w:ind w:left="1637" w:hanging="360"/>
      </w:pPr>
      <w:rPr>
        <w:rFonts w:cs="Times New Roman" w:hint="default"/>
        <w:b/>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5">
    <w:nsid w:val="7BC17FD6"/>
    <w:multiLevelType w:val="multilevel"/>
    <w:tmpl w:val="035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84"/>
    <w:rsid w:val="00043168"/>
    <w:rsid w:val="00060733"/>
    <w:rsid w:val="00072DF1"/>
    <w:rsid w:val="00073E94"/>
    <w:rsid w:val="000A484F"/>
    <w:rsid w:val="000B4FD2"/>
    <w:rsid w:val="000C5721"/>
    <w:rsid w:val="000D0F93"/>
    <w:rsid w:val="000E52D8"/>
    <w:rsid w:val="000F0FC0"/>
    <w:rsid w:val="000F4D13"/>
    <w:rsid w:val="000F5307"/>
    <w:rsid w:val="00110C0C"/>
    <w:rsid w:val="00110F81"/>
    <w:rsid w:val="00155167"/>
    <w:rsid w:val="00172E43"/>
    <w:rsid w:val="00173BB8"/>
    <w:rsid w:val="001848F0"/>
    <w:rsid w:val="001A4946"/>
    <w:rsid w:val="001B2532"/>
    <w:rsid w:val="001C113A"/>
    <w:rsid w:val="001C3D36"/>
    <w:rsid w:val="001D367F"/>
    <w:rsid w:val="001D5CC8"/>
    <w:rsid w:val="001E0009"/>
    <w:rsid w:val="001E049A"/>
    <w:rsid w:val="001F040B"/>
    <w:rsid w:val="001F7265"/>
    <w:rsid w:val="0021030E"/>
    <w:rsid w:val="00214A62"/>
    <w:rsid w:val="00222E75"/>
    <w:rsid w:val="002262D5"/>
    <w:rsid w:val="00227C68"/>
    <w:rsid w:val="0025307F"/>
    <w:rsid w:val="00260D13"/>
    <w:rsid w:val="00276F59"/>
    <w:rsid w:val="00284018"/>
    <w:rsid w:val="0028768D"/>
    <w:rsid w:val="002C63D7"/>
    <w:rsid w:val="00307557"/>
    <w:rsid w:val="00340669"/>
    <w:rsid w:val="00341F50"/>
    <w:rsid w:val="00346BC3"/>
    <w:rsid w:val="003739CC"/>
    <w:rsid w:val="003A4D8D"/>
    <w:rsid w:val="003A75E3"/>
    <w:rsid w:val="003E031E"/>
    <w:rsid w:val="003E0E7F"/>
    <w:rsid w:val="003E101F"/>
    <w:rsid w:val="003E2829"/>
    <w:rsid w:val="00453F28"/>
    <w:rsid w:val="00462250"/>
    <w:rsid w:val="00464F49"/>
    <w:rsid w:val="004C138B"/>
    <w:rsid w:val="004D20D8"/>
    <w:rsid w:val="004D282E"/>
    <w:rsid w:val="004D484E"/>
    <w:rsid w:val="004D6AC3"/>
    <w:rsid w:val="004E51D4"/>
    <w:rsid w:val="00500B14"/>
    <w:rsid w:val="00532B2E"/>
    <w:rsid w:val="00534A80"/>
    <w:rsid w:val="00544D4F"/>
    <w:rsid w:val="005500F0"/>
    <w:rsid w:val="00562A3E"/>
    <w:rsid w:val="00570B8E"/>
    <w:rsid w:val="005805F2"/>
    <w:rsid w:val="005A4122"/>
    <w:rsid w:val="005A4A69"/>
    <w:rsid w:val="005B1CAD"/>
    <w:rsid w:val="005C5122"/>
    <w:rsid w:val="00605F35"/>
    <w:rsid w:val="0062350B"/>
    <w:rsid w:val="00623612"/>
    <w:rsid w:val="0062673D"/>
    <w:rsid w:val="006401ED"/>
    <w:rsid w:val="006516FC"/>
    <w:rsid w:val="0066615A"/>
    <w:rsid w:val="0068321F"/>
    <w:rsid w:val="00686B2E"/>
    <w:rsid w:val="00696F21"/>
    <w:rsid w:val="006A2CA9"/>
    <w:rsid w:val="006B28CA"/>
    <w:rsid w:val="006C7416"/>
    <w:rsid w:val="006D448F"/>
    <w:rsid w:val="006D51DD"/>
    <w:rsid w:val="006E13A9"/>
    <w:rsid w:val="00722E77"/>
    <w:rsid w:val="007266B7"/>
    <w:rsid w:val="00726AFC"/>
    <w:rsid w:val="007328FC"/>
    <w:rsid w:val="00736CB3"/>
    <w:rsid w:val="00753058"/>
    <w:rsid w:val="00767E29"/>
    <w:rsid w:val="007709BD"/>
    <w:rsid w:val="00790C03"/>
    <w:rsid w:val="007A479D"/>
    <w:rsid w:val="007B29C7"/>
    <w:rsid w:val="007D2F88"/>
    <w:rsid w:val="007D7BA4"/>
    <w:rsid w:val="007E4030"/>
    <w:rsid w:val="007E75F6"/>
    <w:rsid w:val="008040BF"/>
    <w:rsid w:val="00811CD2"/>
    <w:rsid w:val="00811E61"/>
    <w:rsid w:val="00833588"/>
    <w:rsid w:val="00870BA7"/>
    <w:rsid w:val="00882192"/>
    <w:rsid w:val="0089442B"/>
    <w:rsid w:val="008C67F5"/>
    <w:rsid w:val="008D4906"/>
    <w:rsid w:val="008E716E"/>
    <w:rsid w:val="0090030A"/>
    <w:rsid w:val="00913B45"/>
    <w:rsid w:val="00923963"/>
    <w:rsid w:val="0096127A"/>
    <w:rsid w:val="00966D92"/>
    <w:rsid w:val="00982291"/>
    <w:rsid w:val="009A7DF9"/>
    <w:rsid w:val="009B1064"/>
    <w:rsid w:val="009B49D8"/>
    <w:rsid w:val="009D3169"/>
    <w:rsid w:val="009D76CC"/>
    <w:rsid w:val="009F76DF"/>
    <w:rsid w:val="00A1101B"/>
    <w:rsid w:val="00A1142F"/>
    <w:rsid w:val="00A1383C"/>
    <w:rsid w:val="00A212ED"/>
    <w:rsid w:val="00A265ED"/>
    <w:rsid w:val="00A32B38"/>
    <w:rsid w:val="00A50E57"/>
    <w:rsid w:val="00A733CE"/>
    <w:rsid w:val="00A82052"/>
    <w:rsid w:val="00A96669"/>
    <w:rsid w:val="00AA3E4D"/>
    <w:rsid w:val="00AB3F89"/>
    <w:rsid w:val="00AB7CC9"/>
    <w:rsid w:val="00AC28F2"/>
    <w:rsid w:val="00AC345A"/>
    <w:rsid w:val="00AD7EB4"/>
    <w:rsid w:val="00AE35F4"/>
    <w:rsid w:val="00AF64F4"/>
    <w:rsid w:val="00B00180"/>
    <w:rsid w:val="00B232E0"/>
    <w:rsid w:val="00B36231"/>
    <w:rsid w:val="00B406F7"/>
    <w:rsid w:val="00B451BE"/>
    <w:rsid w:val="00B6295B"/>
    <w:rsid w:val="00B639F9"/>
    <w:rsid w:val="00B90998"/>
    <w:rsid w:val="00B97AC3"/>
    <w:rsid w:val="00BB0222"/>
    <w:rsid w:val="00BB27D7"/>
    <w:rsid w:val="00BC4D4D"/>
    <w:rsid w:val="00BD4425"/>
    <w:rsid w:val="00BE3F22"/>
    <w:rsid w:val="00BE5538"/>
    <w:rsid w:val="00C05884"/>
    <w:rsid w:val="00C11C86"/>
    <w:rsid w:val="00C167E2"/>
    <w:rsid w:val="00C262B5"/>
    <w:rsid w:val="00C45DD3"/>
    <w:rsid w:val="00C6080D"/>
    <w:rsid w:val="00C61ED3"/>
    <w:rsid w:val="00C66064"/>
    <w:rsid w:val="00C773D4"/>
    <w:rsid w:val="00CC0490"/>
    <w:rsid w:val="00CD6D34"/>
    <w:rsid w:val="00D121E0"/>
    <w:rsid w:val="00D27490"/>
    <w:rsid w:val="00D40043"/>
    <w:rsid w:val="00D63DCC"/>
    <w:rsid w:val="00DA2C85"/>
    <w:rsid w:val="00DC2D34"/>
    <w:rsid w:val="00DE33C4"/>
    <w:rsid w:val="00DF3388"/>
    <w:rsid w:val="00DF445B"/>
    <w:rsid w:val="00E05BC3"/>
    <w:rsid w:val="00E07C47"/>
    <w:rsid w:val="00E12D59"/>
    <w:rsid w:val="00E20D3D"/>
    <w:rsid w:val="00E22646"/>
    <w:rsid w:val="00E823F7"/>
    <w:rsid w:val="00E94D03"/>
    <w:rsid w:val="00EA5D59"/>
    <w:rsid w:val="00EB7531"/>
    <w:rsid w:val="00EF1119"/>
    <w:rsid w:val="00F17415"/>
    <w:rsid w:val="00F306DD"/>
    <w:rsid w:val="00F40751"/>
    <w:rsid w:val="00F6315C"/>
    <w:rsid w:val="00F75AFB"/>
    <w:rsid w:val="00F81B84"/>
    <w:rsid w:val="00F874A4"/>
    <w:rsid w:val="00F96504"/>
    <w:rsid w:val="00FB3A6B"/>
    <w:rsid w:val="00FC4B07"/>
    <w:rsid w:val="00FD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0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4">
    <w:name w:val="heading 4"/>
    <w:basedOn w:val="a"/>
    <w:next w:val="a"/>
    <w:link w:val="40"/>
    <w:uiPriority w:val="9"/>
    <w:unhideWhenUsed/>
    <w:qFormat/>
    <w:rsid w:val="000B4FD2"/>
    <w:pPr>
      <w:keepNext/>
      <w:spacing w:before="240" w:after="60"/>
      <w:outlineLvl w:val="3"/>
    </w:pPr>
    <w:rPr>
      <w:rFonts w:asciiTheme="minorHAnsi" w:hAnsiTheme="minorHAnsi" w:cs="Times New Roman"/>
      <w:b/>
      <w:bCs/>
      <w:sz w:val="28"/>
      <w:szCs w:val="28"/>
    </w:rPr>
  </w:style>
  <w:style w:type="paragraph" w:styleId="5">
    <w:name w:val="heading 5"/>
    <w:basedOn w:val="a"/>
    <w:next w:val="a"/>
    <w:link w:val="50"/>
    <w:uiPriority w:val="9"/>
    <w:semiHidden/>
    <w:unhideWhenUsed/>
    <w:qFormat/>
    <w:rsid w:val="003E101F"/>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locked/>
    <w:rsid w:val="000B4FD2"/>
    <w:rPr>
      <w:rFonts w:cs="Times New Roman"/>
      <w:b/>
      <w:bCs/>
      <w:sz w:val="28"/>
      <w:szCs w:val="28"/>
    </w:rPr>
  </w:style>
  <w:style w:type="character" w:customStyle="1" w:styleId="50">
    <w:name w:val="Заголовок 5 Знак"/>
    <w:basedOn w:val="a0"/>
    <w:link w:val="5"/>
    <w:uiPriority w:val="9"/>
    <w:semiHidden/>
    <w:locked/>
    <w:rsid w:val="003E101F"/>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customStyle="1" w:styleId="a9">
    <w:name w:val="Текст ЭР (см. также)"/>
    <w:basedOn w:val="a"/>
    <w:next w:val="a"/>
    <w:uiPriority w:val="99"/>
    <w:pPr>
      <w:spacing w:before="200"/>
      <w:ind w:firstLine="0"/>
      <w:jc w:val="left"/>
    </w:pPr>
    <w:rPr>
      <w:sz w:val="22"/>
      <w:szCs w:val="22"/>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table" w:customStyle="1" w:styleId="TableStyle0">
    <w:name w:val="TableStyle0"/>
    <w:rsid w:val="001D367F"/>
    <w:pPr>
      <w:spacing w:after="0" w:line="240" w:lineRule="auto"/>
    </w:pPr>
    <w:rPr>
      <w:rFonts w:ascii="Arial" w:hAnsi="Arial"/>
      <w:sz w:val="16"/>
    </w:rPr>
    <w:tblPr>
      <w:tblCellMar>
        <w:top w:w="0" w:type="dxa"/>
        <w:left w:w="0" w:type="dxa"/>
        <w:bottom w:w="0" w:type="dxa"/>
        <w:right w:w="0" w:type="dxa"/>
      </w:tblCellMar>
    </w:tblPr>
  </w:style>
  <w:style w:type="paragraph" w:styleId="af">
    <w:name w:val="Normal (Web)"/>
    <w:basedOn w:val="a"/>
    <w:uiPriority w:val="99"/>
    <w:unhideWhenUsed/>
    <w:rsid w:val="003E101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ConsPlusNormal">
    <w:name w:val="ConsPlusNormal"/>
    <w:rsid w:val="003E101F"/>
    <w:pPr>
      <w:widowControl w:val="0"/>
      <w:autoSpaceDE w:val="0"/>
      <w:autoSpaceDN w:val="0"/>
      <w:adjustRightInd w:val="0"/>
      <w:spacing w:after="0" w:line="240" w:lineRule="auto"/>
      <w:ind w:firstLine="720"/>
    </w:pPr>
    <w:rPr>
      <w:rFonts w:ascii="Arial" w:hAnsi="Arial" w:cs="Arial"/>
      <w:sz w:val="20"/>
      <w:szCs w:val="20"/>
    </w:rPr>
  </w:style>
  <w:style w:type="character" w:styleId="af0">
    <w:name w:val="Hyperlink"/>
    <w:basedOn w:val="a0"/>
    <w:uiPriority w:val="99"/>
    <w:semiHidden/>
    <w:unhideWhenUsed/>
    <w:rsid w:val="000B4FD2"/>
    <w:rPr>
      <w:rFonts w:cs="Times New Roman"/>
      <w:color w:val="3272C0"/>
      <w:u w:val="none"/>
      <w:effect w:val="none"/>
      <w:shd w:val="clear" w:color="auto" w:fill="auto"/>
    </w:rPr>
  </w:style>
  <w:style w:type="character" w:styleId="af1">
    <w:name w:val="FollowedHyperlink"/>
    <w:basedOn w:val="a0"/>
    <w:uiPriority w:val="99"/>
    <w:semiHidden/>
    <w:unhideWhenUsed/>
    <w:rsid w:val="000B4FD2"/>
    <w:rPr>
      <w:rFonts w:cs="Times New Roman"/>
      <w:color w:val="3272C0"/>
      <w:u w:val="none"/>
      <w:effect w:val="none"/>
      <w:shd w:val="clear" w:color="auto" w:fill="auto"/>
    </w:rPr>
  </w:style>
  <w:style w:type="character" w:styleId="HTML">
    <w:name w:val="HTML Code"/>
    <w:basedOn w:val="a0"/>
    <w:uiPriority w:val="99"/>
    <w:semiHidden/>
    <w:unhideWhenUsed/>
    <w:rsid w:val="000B4FD2"/>
    <w:rPr>
      <w:rFonts w:ascii="Courier New" w:hAnsi="Courier New" w:cs="Times New Roman"/>
      <w:sz w:val="24"/>
    </w:rPr>
  </w:style>
  <w:style w:type="character" w:styleId="HTML0">
    <w:name w:val="HTML Definition"/>
    <w:basedOn w:val="a0"/>
    <w:uiPriority w:val="99"/>
    <w:semiHidden/>
    <w:unhideWhenUsed/>
    <w:rsid w:val="000B4FD2"/>
    <w:rPr>
      <w:rFonts w:cs="Times New Roman"/>
      <w:i/>
    </w:rPr>
  </w:style>
  <w:style w:type="character" w:styleId="af2">
    <w:name w:val="Emphasis"/>
    <w:basedOn w:val="a0"/>
    <w:uiPriority w:val="20"/>
    <w:qFormat/>
    <w:rsid w:val="000B4FD2"/>
    <w:rPr>
      <w:rFonts w:cs="Times New Roman"/>
      <w:i/>
    </w:rPr>
  </w:style>
  <w:style w:type="character" w:styleId="HTML1">
    <w:name w:val="HTML Keyboard"/>
    <w:basedOn w:val="a0"/>
    <w:uiPriority w:val="99"/>
    <w:semiHidden/>
    <w:unhideWhenUsed/>
    <w:rsid w:val="000B4FD2"/>
    <w:rPr>
      <w:rFonts w:ascii="Courier New" w:hAnsi="Courier New" w:cs="Times New Roman"/>
      <w:sz w:val="24"/>
    </w:rPr>
  </w:style>
  <w:style w:type="paragraph" w:styleId="HTML2">
    <w:name w:val="HTML Preformatted"/>
    <w:basedOn w:val="a"/>
    <w:link w:val="HTML3"/>
    <w:uiPriority w:val="99"/>
    <w:semiHidden/>
    <w:unhideWhenUsed/>
    <w:rsid w:val="000B4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3">
    <w:name w:val="Стандартный HTML Знак"/>
    <w:basedOn w:val="a0"/>
    <w:link w:val="HTML2"/>
    <w:uiPriority w:val="99"/>
    <w:semiHidden/>
    <w:locked/>
    <w:rsid w:val="000B4FD2"/>
    <w:rPr>
      <w:rFonts w:ascii="Courier New" w:hAnsi="Courier New" w:cs="Courier New"/>
      <w:sz w:val="24"/>
      <w:szCs w:val="24"/>
    </w:rPr>
  </w:style>
  <w:style w:type="character" w:styleId="HTML4">
    <w:name w:val="HTML Sample"/>
    <w:basedOn w:val="a0"/>
    <w:uiPriority w:val="99"/>
    <w:semiHidden/>
    <w:unhideWhenUsed/>
    <w:rsid w:val="000B4FD2"/>
    <w:rPr>
      <w:rFonts w:ascii="Courier New" w:hAnsi="Courier New" w:cs="Times New Roman"/>
      <w:sz w:val="24"/>
    </w:rPr>
  </w:style>
  <w:style w:type="character" w:styleId="af3">
    <w:name w:val="Strong"/>
    <w:basedOn w:val="a0"/>
    <w:uiPriority w:val="22"/>
    <w:qFormat/>
    <w:rsid w:val="000B4FD2"/>
    <w:rPr>
      <w:rFonts w:cs="Times New Roman"/>
      <w:b/>
    </w:rPr>
  </w:style>
  <w:style w:type="paragraph" w:customStyle="1" w:styleId="msonormal0">
    <w:name w:val="msonorma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0B4FD2"/>
    <w:pPr>
      <w:widowControl/>
      <w:autoSpaceDE/>
      <w:autoSpaceDN/>
      <w:adjustRightInd/>
      <w:spacing w:before="100" w:beforeAutospacing="1" w:after="300"/>
      <w:ind w:firstLine="0"/>
      <w:jc w:val="left"/>
    </w:pPr>
    <w:rPr>
      <w:rFonts w:ascii="Times New Roman" w:hAnsi="Times New Roman" w:cs="Times New Roman"/>
      <w:b/>
      <w:bCs/>
      <w:color w:val="22272F"/>
    </w:rPr>
  </w:style>
  <w:style w:type="paragraph" w:customStyle="1" w:styleId="s52">
    <w:name w:val="s_5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7">
    <w:name w:val="s_7"/>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a">
    <w:name w:val="fa"/>
    <w:basedOn w:val="a"/>
    <w:rsid w:val="000B4FD2"/>
    <w:pPr>
      <w:widowControl/>
      <w:autoSpaceDE/>
      <w:autoSpaceDN/>
      <w:adjustRightInd/>
      <w:spacing w:before="100" w:beforeAutospacing="1" w:after="100" w:afterAutospacing="1"/>
      <w:ind w:firstLine="0"/>
      <w:jc w:val="left"/>
    </w:pPr>
    <w:rPr>
      <w:rFonts w:ascii="FontAwesome" w:hAnsi="FontAwesome" w:cs="Times New Roman"/>
      <w:sz w:val="21"/>
      <w:szCs w:val="21"/>
    </w:rPr>
  </w:style>
  <w:style w:type="paragraph" w:customStyle="1" w:styleId="fa-lg">
    <w:name w:val="fa-lg"/>
    <w:basedOn w:val="a"/>
    <w:rsid w:val="000B4FD2"/>
    <w:pPr>
      <w:widowControl/>
      <w:autoSpaceDE/>
      <w:autoSpaceDN/>
      <w:adjustRightInd/>
      <w:spacing w:before="100" w:beforeAutospacing="1" w:after="100" w:afterAutospacing="1" w:line="180" w:lineRule="atLeast"/>
      <w:ind w:firstLine="0"/>
      <w:jc w:val="left"/>
    </w:pPr>
    <w:rPr>
      <w:rFonts w:ascii="Times New Roman" w:hAnsi="Times New Roman" w:cs="Times New Roman"/>
      <w:sz w:val="32"/>
      <w:szCs w:val="32"/>
    </w:rPr>
  </w:style>
  <w:style w:type="paragraph" w:customStyle="1" w:styleId="fa-2x">
    <w:name w:val="fa-2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48"/>
      <w:szCs w:val="48"/>
    </w:rPr>
  </w:style>
  <w:style w:type="paragraph" w:customStyle="1" w:styleId="fa-3x">
    <w:name w:val="fa-3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72"/>
      <w:szCs w:val="72"/>
    </w:rPr>
  </w:style>
  <w:style w:type="paragraph" w:customStyle="1" w:styleId="fa-4x">
    <w:name w:val="fa-4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96"/>
      <w:szCs w:val="96"/>
    </w:rPr>
  </w:style>
  <w:style w:type="paragraph" w:customStyle="1" w:styleId="fa-5x">
    <w:name w:val="fa-5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120"/>
      <w:szCs w:val="120"/>
    </w:rPr>
  </w:style>
  <w:style w:type="paragraph" w:customStyle="1" w:styleId="fa-fw">
    <w:name w:val="fa-fw"/>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ul">
    <w:name w:val="fa-ul"/>
    <w:basedOn w:val="a"/>
    <w:rsid w:val="000B4FD2"/>
    <w:pPr>
      <w:widowControl/>
      <w:autoSpaceDE/>
      <w:autoSpaceDN/>
      <w:adjustRightInd/>
      <w:spacing w:before="100" w:beforeAutospacing="1" w:after="100" w:afterAutospacing="1"/>
      <w:ind w:left="514" w:firstLine="0"/>
      <w:jc w:val="left"/>
    </w:pPr>
    <w:rPr>
      <w:rFonts w:ascii="Times New Roman" w:hAnsi="Times New Roman" w:cs="Times New Roman"/>
    </w:rPr>
  </w:style>
  <w:style w:type="paragraph" w:customStyle="1" w:styleId="fa-li">
    <w:name w:val="fa-li"/>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border">
    <w:name w:val="fa-border"/>
    <w:basedOn w:val="a"/>
    <w:rsid w:val="000B4FD2"/>
    <w:pPr>
      <w:widowControl/>
      <w:pBdr>
        <w:top w:val="single" w:sz="8" w:space="2" w:color="EEEEEE"/>
        <w:left w:val="single" w:sz="8" w:space="3" w:color="EEEEEE"/>
        <w:bottom w:val="single" w:sz="8" w:space="2" w:color="EEEEEE"/>
        <w:right w:val="single" w:sz="8" w:space="3" w:color="EEEEEE"/>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a-stack">
    <w:name w:val="fa-stack"/>
    <w:basedOn w:val="a"/>
    <w:rsid w:val="000B4FD2"/>
    <w:pPr>
      <w:widowControl/>
      <w:autoSpaceDE/>
      <w:autoSpaceDN/>
      <w:adjustRightInd/>
      <w:spacing w:before="100" w:beforeAutospacing="1" w:after="100" w:afterAutospacing="1" w:line="480" w:lineRule="atLeast"/>
      <w:ind w:firstLine="0"/>
      <w:jc w:val="left"/>
      <w:textAlignment w:val="center"/>
    </w:pPr>
    <w:rPr>
      <w:rFonts w:ascii="Times New Roman" w:hAnsi="Times New Roman" w:cs="Times New Roman"/>
    </w:rPr>
  </w:style>
  <w:style w:type="paragraph" w:customStyle="1" w:styleId="fa-stack-1x">
    <w:name w:val="fa-stack-1x"/>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stack-2x">
    <w:name w:val="fa-stack-2x"/>
    <w:basedOn w:val="a"/>
    <w:rsid w:val="000B4FD2"/>
    <w:pPr>
      <w:widowControl/>
      <w:autoSpaceDE/>
      <w:autoSpaceDN/>
      <w:adjustRightInd/>
      <w:spacing w:before="100" w:beforeAutospacing="1" w:after="100" w:afterAutospacing="1"/>
      <w:ind w:firstLine="0"/>
      <w:jc w:val="center"/>
    </w:pPr>
    <w:rPr>
      <w:rFonts w:ascii="Times New Roman" w:hAnsi="Times New Roman" w:cs="Times New Roman"/>
      <w:sz w:val="48"/>
      <w:szCs w:val="48"/>
    </w:rPr>
  </w:style>
  <w:style w:type="paragraph" w:customStyle="1" w:styleId="fa-inverse">
    <w:name w:val="fa-inverse"/>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r-only">
    <w:name w:val="sr-only"/>
    <w:basedOn w:val="a"/>
    <w:rsid w:val="000B4FD2"/>
    <w:pPr>
      <w:widowControl/>
      <w:autoSpaceDE/>
      <w:autoSpaceDN/>
      <w:adjustRightInd/>
      <w:ind w:left="-15" w:right="-15" w:firstLine="0"/>
      <w:jc w:val="left"/>
    </w:pPr>
    <w:rPr>
      <w:rFonts w:ascii="Times New Roman" w:hAnsi="Times New Roman" w:cs="Times New Roman"/>
    </w:rPr>
  </w:style>
  <w:style w:type="paragraph" w:customStyle="1" w:styleId="wrapper">
    <w:name w:val="wrapper"/>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anner-right">
    <w:name w:val="banner-right"/>
    <w:basedOn w:val="a"/>
    <w:rsid w:val="000B4FD2"/>
    <w:pPr>
      <w:widowControl/>
      <w:autoSpaceDE/>
      <w:autoSpaceDN/>
      <w:adjustRightInd/>
      <w:spacing w:before="100" w:beforeAutospacing="1" w:after="100" w:afterAutospacing="1"/>
      <w:ind w:left="9255" w:firstLine="0"/>
      <w:jc w:val="left"/>
    </w:pPr>
    <w:rPr>
      <w:rFonts w:ascii="Times New Roman" w:hAnsi="Times New Roman" w:cs="Times New Roman"/>
    </w:rPr>
  </w:style>
  <w:style w:type="paragraph" w:customStyle="1" w:styleId="logo">
    <w:name w:val="logo"/>
    <w:basedOn w:val="a"/>
    <w:rsid w:val="000B4FD2"/>
    <w:pPr>
      <w:widowControl/>
      <w:autoSpaceDE/>
      <w:autoSpaceDN/>
      <w:adjustRightInd/>
      <w:spacing w:before="75"/>
      <w:ind w:left="300" w:firstLine="0"/>
      <w:jc w:val="left"/>
    </w:pPr>
    <w:rPr>
      <w:rFonts w:ascii="Times New Roman" w:hAnsi="Times New Roman" w:cs="Times New Roman"/>
    </w:rPr>
  </w:style>
  <w:style w:type="paragraph" w:customStyle="1" w:styleId="search">
    <w:name w:val="search"/>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bs">
    <w:name w:val="tabs"/>
    <w:basedOn w:val="a"/>
    <w:rsid w:val="000B4FD2"/>
    <w:pPr>
      <w:widowControl/>
      <w:autoSpaceDE/>
      <w:autoSpaceDN/>
      <w:adjustRightInd/>
      <w:spacing w:before="100" w:beforeAutospacing="1" w:after="225"/>
      <w:ind w:firstLine="0"/>
      <w:jc w:val="left"/>
    </w:pPr>
    <w:rPr>
      <w:rFonts w:ascii="Times New Roman" w:hAnsi="Times New Roman" w:cs="Times New Roman"/>
    </w:rPr>
  </w:style>
  <w:style w:type="paragraph" w:customStyle="1" w:styleId="tab-buttons">
    <w:name w:val="tab-buttons"/>
    <w:basedOn w:val="a"/>
    <w:rsid w:val="000B4FD2"/>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breadcrumps">
    <w:name w:val="breadcrumps"/>
    <w:basedOn w:val="a"/>
    <w:rsid w:val="000B4FD2"/>
    <w:pPr>
      <w:widowControl/>
      <w:autoSpaceDE/>
      <w:autoSpaceDN/>
      <w:adjustRightInd/>
      <w:spacing w:before="675" w:line="312" w:lineRule="atLeast"/>
      <w:ind w:left="300" w:firstLine="0"/>
      <w:jc w:val="left"/>
    </w:pPr>
    <w:rPr>
      <w:rFonts w:ascii="Times New Roman" w:hAnsi="Times New Roman" w:cs="Times New Roman"/>
    </w:rPr>
  </w:style>
  <w:style w:type="paragraph" w:customStyle="1" w:styleId="links-block">
    <w:name w:val="links-block"/>
    <w:basedOn w:val="a"/>
    <w:rsid w:val="000B4FD2"/>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copyright-block">
    <w:name w:val="copyright-bloc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tent">
    <w:name w:val="content"/>
    <w:basedOn w:val="a"/>
    <w:rsid w:val="000B4FD2"/>
    <w:pPr>
      <w:widowControl/>
      <w:autoSpaceDE/>
      <w:autoSpaceDN/>
      <w:adjustRightInd/>
      <w:spacing w:before="100" w:beforeAutospacing="1" w:after="100" w:afterAutospacing="1" w:line="360" w:lineRule="atLeast"/>
      <w:ind w:firstLine="0"/>
      <w:jc w:val="left"/>
    </w:pPr>
    <w:rPr>
      <w:rFonts w:ascii="Times New Roman" w:hAnsi="Times New Roman" w:cs="Times New Roman"/>
      <w:color w:val="22272F"/>
      <w:sz w:val="23"/>
      <w:szCs w:val="23"/>
    </w:rPr>
  </w:style>
  <w:style w:type="paragraph" w:customStyle="1" w:styleId="registeredusertext">
    <w:name w:val="registered_user_text"/>
    <w:basedOn w:val="a"/>
    <w:rsid w:val="000B4FD2"/>
    <w:pPr>
      <w:widowControl/>
      <w:autoSpaceDE/>
      <w:autoSpaceDN/>
      <w:adjustRightInd/>
      <w:spacing w:before="816" w:after="100" w:afterAutospacing="1"/>
      <w:ind w:firstLine="0"/>
      <w:jc w:val="center"/>
    </w:pPr>
    <w:rPr>
      <w:rFonts w:ascii="Arial" w:hAnsi="Arial" w:cs="Arial"/>
      <w:color w:val="888888"/>
      <w:sz w:val="21"/>
      <w:szCs w:val="21"/>
    </w:rPr>
  </w:style>
  <w:style w:type="paragraph" w:customStyle="1" w:styleId="hide">
    <w:name w:val="hide"/>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blockprefix">
    <w:name w:val="block_prefix"/>
    <w:basedOn w:val="a"/>
    <w:rsid w:val="000B4FD2"/>
    <w:pPr>
      <w:widowControl/>
      <w:autoSpaceDE/>
      <w:autoSpaceDN/>
      <w:adjustRightInd/>
      <w:spacing w:before="150" w:after="450"/>
      <w:ind w:left="375" w:firstLine="0"/>
      <w:jc w:val="left"/>
    </w:pPr>
    <w:rPr>
      <w:rFonts w:ascii="Times New Roman" w:hAnsi="Times New Roman" w:cs="Times New Roman"/>
      <w:color w:val="3272C0"/>
    </w:rPr>
  </w:style>
  <w:style w:type="paragraph" w:customStyle="1" w:styleId="transient">
    <w:name w:val="transient"/>
    <w:basedOn w:val="a"/>
    <w:rsid w:val="000B4FD2"/>
    <w:pPr>
      <w:widowControl/>
      <w:autoSpaceDE/>
      <w:autoSpaceDN/>
      <w:adjustRightInd/>
      <w:spacing w:after="100" w:afterAutospacing="1"/>
      <w:ind w:firstLine="0"/>
      <w:jc w:val="left"/>
    </w:pPr>
    <w:rPr>
      <w:rFonts w:ascii="Times New Roman" w:hAnsi="Times New Roman" w:cs="Times New Roman"/>
    </w:rPr>
  </w:style>
  <w:style w:type="paragraph" w:customStyle="1" w:styleId="trans-90">
    <w:name w:val="trans-90"/>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anner-bottom">
    <w:name w:val="banner-bottom"/>
    <w:basedOn w:val="a"/>
    <w:rsid w:val="000B4FD2"/>
    <w:pPr>
      <w:widowControl/>
      <w:shd w:val="clear" w:color="auto"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button-redirect">
    <w:name w:val="button-redirect"/>
    <w:basedOn w:val="a"/>
    <w:rsid w:val="000B4FD2"/>
    <w:pPr>
      <w:widowControl/>
      <w:shd w:val="clear" w:color="auto" w:fill="FB4700"/>
      <w:autoSpaceDE/>
      <w:autoSpaceDN/>
      <w:adjustRightInd/>
      <w:spacing w:before="100" w:beforeAutospacing="1" w:after="100" w:afterAutospacing="1" w:line="384" w:lineRule="atLeast"/>
      <w:ind w:firstLine="0"/>
      <w:jc w:val="center"/>
    </w:pPr>
    <w:rPr>
      <w:rFonts w:ascii="Times New Roman" w:hAnsi="Times New Roman" w:cs="Times New Roman"/>
      <w:color w:val="FFFFFF"/>
      <w:sz w:val="27"/>
      <w:szCs w:val="27"/>
    </w:rPr>
  </w:style>
  <w:style w:type="paragraph" w:customStyle="1" w:styleId="vs403redirectbyurl">
    <w:name w:val="vs_403_redirect_by_url"/>
    <w:basedOn w:val="a"/>
    <w:rsid w:val="000B4FD2"/>
    <w:pPr>
      <w:widowControl/>
      <w:shd w:val="clear" w:color="auto" w:fill="FB4700"/>
      <w:autoSpaceDE/>
      <w:autoSpaceDN/>
      <w:adjustRightInd/>
      <w:spacing w:before="100" w:beforeAutospacing="1" w:after="100" w:afterAutospacing="1" w:line="384" w:lineRule="atLeast"/>
      <w:ind w:firstLine="0"/>
      <w:jc w:val="center"/>
    </w:pPr>
    <w:rPr>
      <w:rFonts w:ascii="Times New Roman" w:hAnsi="Times New Roman" w:cs="Times New Roman"/>
      <w:color w:val="FFFFFF"/>
      <w:sz w:val="27"/>
      <w:szCs w:val="27"/>
    </w:rPr>
  </w:style>
  <w:style w:type="paragraph" w:customStyle="1" w:styleId="label-redirect">
    <w:name w:val="label-redirect"/>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5B5E5F"/>
      <w:sz w:val="18"/>
      <w:szCs w:val="18"/>
    </w:rPr>
  </w:style>
  <w:style w:type="paragraph" w:customStyle="1" w:styleId="wgt-redirect">
    <w:name w:val="wgt-redirect"/>
    <w:basedOn w:val="a"/>
    <w:rsid w:val="000B4FD2"/>
    <w:pPr>
      <w:widowControl/>
      <w:autoSpaceDE/>
      <w:autoSpaceDN/>
      <w:adjustRightInd/>
      <w:ind w:left="856" w:right="856" w:firstLine="0"/>
      <w:jc w:val="left"/>
    </w:pPr>
    <w:rPr>
      <w:rFonts w:ascii="Times New Roman" w:hAnsi="Times New Roman" w:cs="Times New Roman"/>
    </w:rPr>
  </w:style>
  <w:style w:type="paragraph" w:customStyle="1" w:styleId="popup-social">
    <w:name w:val="popup-social"/>
    <w:basedOn w:val="a"/>
    <w:rsid w:val="000B4FD2"/>
    <w:pPr>
      <w:widowControl/>
      <w:shd w:val="clear" w:color="auto" w:fill="DD493B"/>
      <w:autoSpaceDE/>
      <w:autoSpaceDN/>
      <w:adjustRightInd/>
      <w:spacing w:before="100" w:beforeAutospacing="1" w:after="100" w:afterAutospacing="1" w:line="312" w:lineRule="atLeast"/>
      <w:ind w:firstLine="0"/>
      <w:jc w:val="left"/>
    </w:pPr>
    <w:rPr>
      <w:rFonts w:ascii="Times New Roman" w:hAnsi="Times New Roman" w:cs="Times New Roman"/>
      <w:color w:val="FFFFFF"/>
    </w:rPr>
  </w:style>
  <w:style w:type="paragraph" w:customStyle="1" w:styleId="save-button">
    <w:name w:val="save-button"/>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clone-save-to-file">
    <w:name w:val="clone-save-to-file"/>
    <w:basedOn w:val="a"/>
    <w:rsid w:val="000B4FD2"/>
    <w:pPr>
      <w:widowControl/>
      <w:shd w:val="clear" w:color="auto" w:fill="4081D0"/>
      <w:autoSpaceDE/>
      <w:autoSpaceDN/>
      <w:adjustRightInd/>
      <w:spacing w:before="240" w:after="100" w:afterAutospacing="1"/>
      <w:ind w:firstLine="0"/>
      <w:jc w:val="center"/>
      <w:textAlignment w:val="center"/>
    </w:pPr>
    <w:rPr>
      <w:rFonts w:ascii="Times New Roman" w:hAnsi="Times New Roman" w:cs="Times New Roman"/>
      <w:color w:val="FFFFFF"/>
    </w:rPr>
  </w:style>
  <w:style w:type="paragraph" w:customStyle="1" w:styleId="balloon">
    <w:name w:val="balloon"/>
    <w:basedOn w:val="a"/>
    <w:rsid w:val="000B4FD2"/>
    <w:pPr>
      <w:widowControl/>
      <w:pBdr>
        <w:top w:val="single" w:sz="6" w:space="19" w:color="F6F4BB"/>
        <w:left w:val="single" w:sz="6" w:space="4" w:color="F6F4BB"/>
        <w:bottom w:val="single" w:sz="6" w:space="4" w:color="F6F4BB"/>
        <w:right w:val="single" w:sz="6" w:space="4" w:color="F6F4BB"/>
      </w:pBdr>
      <w:shd w:val="clear" w:color="auto" w:fill="FFFCC5"/>
      <w:autoSpaceDE/>
      <w:autoSpaceDN/>
      <w:adjustRightInd/>
      <w:spacing w:before="100" w:beforeAutospacing="1" w:after="100" w:afterAutospacing="1"/>
      <w:ind w:left="-4530" w:firstLine="0"/>
      <w:jc w:val="center"/>
    </w:pPr>
    <w:rPr>
      <w:rFonts w:ascii="Arial" w:hAnsi="Arial" w:cs="Arial"/>
      <w:color w:val="474745"/>
      <w:sz w:val="30"/>
      <w:szCs w:val="30"/>
    </w:rPr>
  </w:style>
  <w:style w:type="paragraph" w:customStyle="1" w:styleId="top-panel">
    <w:name w:val="top-panel"/>
    <w:basedOn w:val="a"/>
    <w:rsid w:val="000B4FD2"/>
    <w:pPr>
      <w:widowControl/>
      <w:shd w:val="clear" w:color="auto" w:fill="F7F8FA"/>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block">
    <w:name w:val="error-block"/>
    <w:basedOn w:val="a"/>
    <w:rsid w:val="000B4FD2"/>
    <w:pPr>
      <w:widowControl/>
      <w:autoSpaceDE/>
      <w:autoSpaceDN/>
      <w:adjustRightInd/>
      <w:spacing w:before="100" w:beforeAutospacing="1" w:after="100" w:afterAutospacing="1"/>
      <w:ind w:firstLine="0"/>
      <w:jc w:val="left"/>
    </w:pPr>
    <w:rPr>
      <w:rFonts w:ascii="Arial" w:hAnsi="Arial" w:cs="Arial"/>
    </w:rPr>
  </w:style>
  <w:style w:type="paragraph" w:customStyle="1" w:styleId="error-order">
    <w:name w:val="error-order"/>
    <w:basedOn w:val="a"/>
    <w:rsid w:val="000B4FD2"/>
    <w:pPr>
      <w:widowControl/>
      <w:pBdr>
        <w:top w:val="single" w:sz="6" w:space="14" w:color="CCCCCC"/>
      </w:pBdr>
      <w:autoSpaceDE/>
      <w:autoSpaceDN/>
      <w:adjustRightInd/>
      <w:spacing w:before="1050" w:after="100" w:afterAutospacing="1"/>
      <w:ind w:firstLine="0"/>
      <w:jc w:val="center"/>
    </w:pPr>
    <w:rPr>
      <w:rFonts w:ascii="Arial" w:hAnsi="Arial" w:cs="Arial"/>
      <w:sz w:val="36"/>
      <w:szCs w:val="36"/>
    </w:rPr>
  </w:style>
  <w:style w:type="paragraph" w:customStyle="1" w:styleId="fancybox-margin">
    <w:name w:val="fancybox-margin"/>
    <w:basedOn w:val="a"/>
    <w:rsid w:val="000B4FD2"/>
    <w:pPr>
      <w:widowControl/>
      <w:autoSpaceDE/>
      <w:autoSpaceDN/>
      <w:adjustRightInd/>
      <w:spacing w:before="100" w:beforeAutospacing="1" w:after="100" w:afterAutospacing="1"/>
      <w:ind w:right="195" w:firstLine="0"/>
      <w:jc w:val="left"/>
    </w:pPr>
    <w:rPr>
      <w:rFonts w:ascii="Times New Roman" w:hAnsi="Times New Roman" w:cs="Times New Roman"/>
    </w:rPr>
  </w:style>
  <w:style w:type="paragraph" w:customStyle="1" w:styleId="uptlsharemorepopup">
    <w:name w:val="uptl_share_more_popup"/>
    <w:basedOn w:val="a"/>
    <w:rsid w:val="000B4FD2"/>
    <w:pPr>
      <w:widowControl/>
      <w:pBdr>
        <w:top w:val="single" w:sz="6" w:space="4" w:color="E0E0E0"/>
        <w:left w:val="single" w:sz="6" w:space="0" w:color="E0E0E0"/>
        <w:bottom w:val="single" w:sz="6" w:space="0" w:color="E0E0E0"/>
        <w:right w:val="single" w:sz="6" w:space="0" w:color="E0E0E0"/>
      </w:pBdr>
      <w:shd w:val="clear" w:color="auto" w:fill="FFFFFF"/>
      <w:autoSpaceDE/>
      <w:autoSpaceDN/>
      <w:adjustRightInd/>
      <w:spacing w:before="100" w:beforeAutospacing="1" w:after="100" w:afterAutospacing="1"/>
      <w:ind w:firstLine="0"/>
      <w:jc w:val="left"/>
    </w:pPr>
    <w:rPr>
      <w:rFonts w:ascii="Times New Roman" w:hAnsi="Times New Roman" w:cs="Times New Roman"/>
      <w:color w:val="595959"/>
    </w:rPr>
  </w:style>
  <w:style w:type="paragraph" w:customStyle="1" w:styleId="uptltoolbar">
    <w:name w:val="uptl_toolbar"/>
    <w:basedOn w:val="a"/>
    <w:rsid w:val="000B4FD2"/>
    <w:pPr>
      <w:widowControl/>
      <w:autoSpaceDE/>
      <w:autoSpaceDN/>
      <w:adjustRightInd/>
      <w:ind w:firstLine="0"/>
      <w:jc w:val="left"/>
    </w:pPr>
    <w:rPr>
      <w:rFonts w:ascii="Times New Roman" w:hAnsi="Times New Roman" w:cs="Times New Roman"/>
    </w:rPr>
  </w:style>
  <w:style w:type="paragraph" w:customStyle="1" w:styleId="utlfollow-popup-panel-wrapper">
    <w:name w:val="__utl_follow-popup-panel-wrapper"/>
    <w:basedOn w:val="a"/>
    <w:rsid w:val="000B4FD2"/>
    <w:pPr>
      <w:widowControl/>
      <w:pBdr>
        <w:top w:val="single" w:sz="6" w:space="0" w:color="E4E4E4"/>
        <w:left w:val="single" w:sz="6" w:space="0" w:color="E4E4E4"/>
        <w:bottom w:val="single" w:sz="6" w:space="0" w:color="E4E4E4"/>
        <w:right w:val="single" w:sz="6" w:space="0" w:color="E4E4E4"/>
      </w:pBdr>
      <w:shd w:val="clear" w:color="auto"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utlopaquemask">
    <w:name w:val="__utl__opaque_mask"/>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invisible">
    <w:name w:val="fb_invisible"/>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fbreset">
    <w:name w:val="fb_reset"/>
    <w:basedOn w:val="a"/>
    <w:rsid w:val="000B4FD2"/>
    <w:pPr>
      <w:widowControl/>
      <w:autoSpaceDE/>
      <w:autoSpaceDN/>
      <w:adjustRightInd/>
      <w:ind w:firstLine="0"/>
      <w:jc w:val="left"/>
    </w:pPr>
    <w:rPr>
      <w:rFonts w:ascii="Tahoma" w:hAnsi="Tahoma" w:cs="Tahoma"/>
      <w:color w:val="000000"/>
      <w:sz w:val="17"/>
      <w:szCs w:val="17"/>
    </w:rPr>
  </w:style>
  <w:style w:type="paragraph" w:customStyle="1" w:styleId="fbdialogadvanced">
    <w:name w:val="fb_dialog_advance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content">
    <w:name w:val="fb_dialog_content"/>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color w:val="373737"/>
    </w:rPr>
  </w:style>
  <w:style w:type="paragraph" w:customStyle="1" w:styleId="fbdialogcloseicon">
    <w:name w:val="fb_dialog_close_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padding">
    <w:name w:val="fb_dialog_padding"/>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iframe">
    <w:name w:val="fb_dialog_ifram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iframewidgetfluid">
    <w:name w:val="fb_iframe_widget_flui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ave-to-file">
    <w:name w:val="save-to-fi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
    <w:name w:val="edi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
    <w:name w:val="shor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ong">
    <w:name w:val="long"/>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uge">
    <w:name w:val="hug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garantcommentwrap">
    <w:name w:val="garantcommentwrap"/>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avbottom">
    <w:name w:val="nav_bottom"/>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type">
    <w:name w:val="error-typ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type-slogan">
    <w:name w:val="error-type-sloga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info">
    <w:name w:val="error-inf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site-link">
    <w:name w:val="utl-site-lin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label">
    <w:name w:val="sn-labe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panel">
    <w:name w:val="uptl_share_more_popup_pane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
    <w:name w:val="uptl_share_more_popup__not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mobile">
    <w:name w:val="uptl_share_more_popup__note_mobi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list">
    <w:name w:val="uptl_share_more_popup__lis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eparator">
    <w:name w:val="separato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close">
    <w:name w:val="__utl_clos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also-icon">
    <w:name w:val="utl-also-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logo">
    <w:name w:val="__utl_log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followusbtn">
    <w:name w:val="__utl__followusbt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followusbtnsmall">
    <w:name w:val="__utl__followusbtnsmal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container-share">
    <w:name w:val="uptl_container-shar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title">
    <w:name w:val="dialog_tit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titlespan">
    <w:name w:val="dialog_title&gt;spa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
    <w:name w:val="dialog_head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ouchablebutton">
    <w:name w:val="touchable_butt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content">
    <w:name w:val="dialog_conten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
    <w:name w:val="dialog_foot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
    <w:name w:val="uptl_share_promo_bloc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
    <w:name w:val="uptl_share_more_popup_clos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center">
    <w:name w:val="header_cent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
    <w:name w:val="sn-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mall-logo-icon">
    <w:name w:val="small-logo-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active">
    <w:name w:val="inactive"/>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B6B3B3"/>
    </w:rPr>
  </w:style>
  <w:style w:type="paragraph" w:customStyle="1" w:styleId="yandex-adaptive">
    <w:name w:val="yandex-adaptive"/>
    <w:basedOn w:val="a"/>
    <w:rsid w:val="000B4FD2"/>
    <w:pPr>
      <w:widowControl/>
      <w:autoSpaceDE/>
      <w:autoSpaceDN/>
      <w:adjustRightInd/>
      <w:ind w:firstLine="0"/>
      <w:jc w:val="left"/>
    </w:pPr>
    <w:rPr>
      <w:rFonts w:ascii="Times New Roman" w:hAnsi="Times New Roman" w:cs="Times New Roman"/>
    </w:rPr>
  </w:style>
  <w:style w:type="paragraph" w:customStyle="1" w:styleId="sn-icon-16">
    <w:name w:val="sn-icon-16"/>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h8343e406">
    <w:name w:val="h8343e406"/>
    <w:basedOn w:val="a"/>
    <w:rsid w:val="000B4FD2"/>
    <w:pPr>
      <w:widowControl/>
      <w:autoSpaceDE/>
      <w:autoSpaceDN/>
      <w:adjustRightInd/>
      <w:ind w:firstLine="0"/>
      <w:jc w:val="left"/>
      <w:textAlignment w:val="baseline"/>
    </w:pPr>
    <w:rPr>
      <w:rFonts w:ascii="Times New Roman" w:hAnsi="Times New Roman" w:cs="Times New Roman"/>
    </w:rPr>
  </w:style>
  <w:style w:type="paragraph" w:customStyle="1" w:styleId="yap-main">
    <w:name w:val="yap-mai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
    <w:name w:val="d4e5f6d06"/>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
    <w:name w:val="q2437ea5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b654eb0">
    <w:name w:val="s2b654eb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ob378a398">
    <w:name w:val="ob378a39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
    <w:name w:val="i900a718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47a18f99">
    <w:name w:val="s47a18f9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
    <w:name w:val="j56c1d59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
    <w:name w:val="ta7b9d8bf"/>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
    <w:name w:val="ldfcc663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854070be">
    <w:name w:val="t854070b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
    <w:name w:val="bffbaf61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c34b7d85">
    <w:name w:val="dc34b7d8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a4bedf8b">
    <w:name w:val="qa4bedf8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94fbff7">
    <w:name w:val="s294fbff7"/>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1797b8d0">
    <w:name w:val="q1797b8d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
    <w:name w:val="l76a5b0fc"/>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b2f3cc5c">
    <w:name w:val="mb2f3cc5c"/>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9eb20338">
    <w:name w:val="k9eb2033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g9124c120">
    <w:name w:val="g9124c12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a9f5ba00">
    <w:name w:val="pa9f5ba0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bb8397f5">
    <w:name w:val="jbb8397f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8e437a54">
    <w:name w:val="a8e437a5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
    <w:name w:val="p111ffa1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
    <w:name w:val="k4616757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3420d524">
    <w:name w:val="x3420d52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
    <w:name w:val="ia2a2c9f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
    <w:name w:val="rb7b1c5e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mall-logo">
    <w:name w:val="small-log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
    <w:name w:val="follow-style-1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old">
    <w:name w:val="__bol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v240aa339">
    <w:name w:val="v240aa33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0B4FD2"/>
  </w:style>
  <w:style w:type="paragraph" w:customStyle="1" w:styleId="active">
    <w:name w:val="activ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ctive1">
    <w:name w:val="active1"/>
    <w:basedOn w:val="a"/>
    <w:rsid w:val="000B4FD2"/>
    <w:pPr>
      <w:widowControl/>
      <w:shd w:val="clear" w:color="auto" w:fill="FFFFFF"/>
      <w:autoSpaceDE/>
      <w:autoSpaceDN/>
      <w:adjustRightInd/>
      <w:spacing w:before="100" w:beforeAutospacing="1" w:after="100" w:afterAutospacing="1"/>
      <w:ind w:right="30" w:firstLine="0"/>
      <w:jc w:val="left"/>
    </w:pPr>
    <w:rPr>
      <w:rFonts w:ascii="Times New Roman" w:hAnsi="Times New Roman" w:cs="Times New Roman"/>
    </w:rPr>
  </w:style>
  <w:style w:type="paragraph" w:customStyle="1" w:styleId="save-to-file1">
    <w:name w:val="save-to-fil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1">
    <w:name w:val="edit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1">
    <w:name w:val="short1"/>
    <w:basedOn w:val="a"/>
    <w:rsid w:val="000B4FD2"/>
    <w:pPr>
      <w:widowControl/>
      <w:autoSpaceDE/>
      <w:autoSpaceDN/>
      <w:adjustRightInd/>
      <w:spacing w:before="100" w:beforeAutospacing="1" w:after="100" w:afterAutospacing="1"/>
      <w:ind w:left="375" w:firstLine="0"/>
      <w:jc w:val="center"/>
    </w:pPr>
    <w:rPr>
      <w:rFonts w:ascii="Times New Roman" w:hAnsi="Times New Roman" w:cs="Times New Roman"/>
      <w:color w:val="22272F"/>
      <w:sz w:val="30"/>
      <w:szCs w:val="30"/>
    </w:rPr>
  </w:style>
  <w:style w:type="paragraph" w:customStyle="1" w:styleId="long1">
    <w:name w:val="long1"/>
    <w:basedOn w:val="a"/>
    <w:rsid w:val="000B4FD2"/>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huge1">
    <w:name w:val="huge1"/>
    <w:basedOn w:val="a"/>
    <w:rsid w:val="000B4FD2"/>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s521">
    <w:name w:val="s_52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464C55"/>
    </w:rPr>
  </w:style>
  <w:style w:type="character" w:customStyle="1" w:styleId="s101">
    <w:name w:val="s_101"/>
    <w:rsid w:val="000B4FD2"/>
    <w:rPr>
      <w:b/>
      <w:color w:val="22272F"/>
      <w:sz w:val="24"/>
    </w:rPr>
  </w:style>
  <w:style w:type="paragraph" w:customStyle="1" w:styleId="s11">
    <w:name w:val="s_11"/>
    <w:basedOn w:val="a"/>
    <w:rsid w:val="000B4FD2"/>
    <w:pPr>
      <w:widowControl/>
      <w:autoSpaceDE/>
      <w:autoSpaceDN/>
      <w:adjustRightInd/>
      <w:spacing w:before="100" w:beforeAutospacing="1" w:after="300"/>
      <w:ind w:firstLine="0"/>
      <w:jc w:val="left"/>
    </w:pPr>
    <w:rPr>
      <w:rFonts w:ascii="Times New Roman" w:hAnsi="Times New Roman" w:cs="Times New Roman"/>
      <w:color w:val="464C55"/>
    </w:rPr>
  </w:style>
  <w:style w:type="paragraph" w:customStyle="1" w:styleId="garantcommentwrap1">
    <w:name w:val="garantcommentwrap1"/>
    <w:basedOn w:val="a"/>
    <w:rsid w:val="000B4FD2"/>
    <w:pPr>
      <w:widowControl/>
      <w:shd w:val="clear" w:color="auto" w:fill="F0E9D3"/>
      <w:autoSpaceDE/>
      <w:autoSpaceDN/>
      <w:adjustRightInd/>
      <w:spacing w:before="100" w:beforeAutospacing="1" w:after="300" w:line="264" w:lineRule="atLeast"/>
      <w:ind w:firstLine="0"/>
      <w:jc w:val="left"/>
    </w:pPr>
    <w:rPr>
      <w:rFonts w:ascii="Times New Roman" w:hAnsi="Times New Roman" w:cs="Times New Roman"/>
      <w:color w:val="464C55"/>
    </w:rPr>
  </w:style>
  <w:style w:type="paragraph" w:customStyle="1" w:styleId="s31">
    <w:name w:val="s_31"/>
    <w:basedOn w:val="a"/>
    <w:rsid w:val="000B4FD2"/>
    <w:pPr>
      <w:widowControl/>
      <w:autoSpaceDE/>
      <w:autoSpaceDN/>
      <w:adjustRightInd/>
      <w:spacing w:before="100" w:beforeAutospacing="1" w:after="300"/>
      <w:ind w:firstLine="0"/>
      <w:jc w:val="center"/>
    </w:pPr>
    <w:rPr>
      <w:rFonts w:ascii="Times New Roman" w:hAnsi="Times New Roman" w:cs="Times New Roman"/>
      <w:b/>
      <w:bCs/>
      <w:color w:val="22272F"/>
      <w:sz w:val="30"/>
      <w:szCs w:val="30"/>
    </w:rPr>
  </w:style>
  <w:style w:type="paragraph" w:customStyle="1" w:styleId="s71">
    <w:name w:val="s_71"/>
    <w:basedOn w:val="a"/>
    <w:rsid w:val="000B4FD2"/>
    <w:pPr>
      <w:widowControl/>
      <w:autoSpaceDE/>
      <w:autoSpaceDN/>
      <w:adjustRightInd/>
      <w:spacing w:before="100" w:beforeAutospacing="1" w:after="300"/>
      <w:ind w:firstLine="0"/>
      <w:jc w:val="left"/>
    </w:pPr>
    <w:rPr>
      <w:rFonts w:ascii="Times New Roman" w:hAnsi="Times New Roman" w:cs="Times New Roman"/>
      <w:strike/>
      <w:color w:val="894958"/>
    </w:rPr>
  </w:style>
  <w:style w:type="paragraph" w:customStyle="1" w:styleId="navbottom1">
    <w:name w:val="nav_bottom1"/>
    <w:basedOn w:val="a"/>
    <w:rsid w:val="000B4FD2"/>
    <w:pPr>
      <w:widowControl/>
      <w:autoSpaceDE/>
      <w:autoSpaceDN/>
      <w:adjustRightInd/>
      <w:spacing w:before="216" w:after="150" w:line="288" w:lineRule="atLeast"/>
      <w:ind w:firstLine="0"/>
      <w:jc w:val="left"/>
    </w:pPr>
    <w:rPr>
      <w:rFonts w:ascii="Times New Roman" w:hAnsi="Times New Roman" w:cs="Times New Roman"/>
    </w:rPr>
  </w:style>
  <w:style w:type="paragraph" w:customStyle="1" w:styleId="yap-main1">
    <w:name w:val="yap-main1"/>
    <w:basedOn w:val="a"/>
    <w:rsid w:val="000B4FD2"/>
    <w:pPr>
      <w:widowControl/>
      <w:autoSpaceDE/>
      <w:autoSpaceDN/>
      <w:adjustRightInd/>
      <w:ind w:firstLine="0"/>
      <w:jc w:val="left"/>
    </w:pPr>
    <w:rPr>
      <w:rFonts w:ascii="Times New Roman" w:hAnsi="Times New Roman" w:cs="Times New Roman"/>
    </w:rPr>
  </w:style>
  <w:style w:type="paragraph" w:customStyle="1" w:styleId="error-type1">
    <w:name w:val="error-type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color w:val="005FA8"/>
      <w:sz w:val="218"/>
      <w:szCs w:val="218"/>
    </w:rPr>
  </w:style>
  <w:style w:type="paragraph" w:customStyle="1" w:styleId="error-type-slogan1">
    <w:name w:val="error-type-slogan1"/>
    <w:basedOn w:val="a"/>
    <w:rsid w:val="000B4FD2"/>
    <w:pPr>
      <w:widowControl/>
      <w:autoSpaceDE/>
      <w:autoSpaceDN/>
      <w:adjustRightInd/>
      <w:spacing w:before="300" w:after="100" w:afterAutospacing="1"/>
      <w:ind w:firstLine="0"/>
      <w:jc w:val="left"/>
    </w:pPr>
    <w:rPr>
      <w:rFonts w:ascii="Times New Roman" w:hAnsi="Times New Roman" w:cs="Times New Roman"/>
      <w:b/>
      <w:bCs/>
      <w:color w:val="005FA8"/>
      <w:sz w:val="36"/>
      <w:szCs w:val="36"/>
    </w:rPr>
  </w:style>
  <w:style w:type="paragraph" w:customStyle="1" w:styleId="error-info1">
    <w:name w:val="error-info1"/>
    <w:basedOn w:val="a"/>
    <w:rsid w:val="000B4FD2"/>
    <w:pPr>
      <w:widowControl/>
      <w:autoSpaceDE/>
      <w:autoSpaceDN/>
      <w:adjustRightInd/>
      <w:spacing w:before="765" w:after="100" w:afterAutospacing="1"/>
      <w:ind w:firstLine="0"/>
      <w:jc w:val="left"/>
    </w:pPr>
    <w:rPr>
      <w:rFonts w:ascii="Times New Roman" w:hAnsi="Times New Roman" w:cs="Times New Roman"/>
      <w:sz w:val="21"/>
      <w:szCs w:val="21"/>
    </w:rPr>
  </w:style>
  <w:style w:type="paragraph" w:customStyle="1" w:styleId="utl-site-link1">
    <w:name w:val="utl-site-link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n-label1">
    <w:name w:val="sn-label1"/>
    <w:basedOn w:val="a"/>
    <w:rsid w:val="000B4FD2"/>
    <w:pPr>
      <w:widowControl/>
      <w:autoSpaceDE/>
      <w:autoSpaceDN/>
      <w:adjustRightInd/>
      <w:spacing w:before="100" w:beforeAutospacing="1" w:after="100" w:afterAutospacing="1"/>
      <w:ind w:firstLine="0"/>
      <w:jc w:val="left"/>
    </w:pPr>
    <w:rPr>
      <w:rFonts w:ascii="Arial" w:hAnsi="Arial" w:cs="Arial"/>
      <w:color w:val="595959"/>
    </w:rPr>
  </w:style>
  <w:style w:type="paragraph" w:customStyle="1" w:styleId="uptlsharemorepopuppanel1">
    <w:name w:val="uptl_share_more_popup_panel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1">
    <w:name w:val="uptl_share_promo_block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1">
    <w:name w:val="uptl_share_more_popup_clos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1">
    <w:name w:val="uptl_share_more_popup__note1"/>
    <w:basedOn w:val="a"/>
    <w:rsid w:val="000B4FD2"/>
    <w:pPr>
      <w:widowControl/>
      <w:autoSpaceDE/>
      <w:autoSpaceDN/>
      <w:adjustRightInd/>
      <w:spacing w:before="30" w:after="30"/>
      <w:ind w:firstLine="0"/>
      <w:jc w:val="left"/>
    </w:pPr>
    <w:rPr>
      <w:rFonts w:ascii="Times New Roman" w:hAnsi="Times New Roman" w:cs="Times New Roman"/>
      <w:sz w:val="15"/>
      <w:szCs w:val="15"/>
    </w:rPr>
  </w:style>
  <w:style w:type="paragraph" w:customStyle="1" w:styleId="uptlsharemorepopupnotemobile1">
    <w:name w:val="uptl_share_more_popup__note_mobile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mall-logo1">
    <w:name w:val="small-logo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bold1">
    <w:name w:val="__bold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small-logo-icon1">
    <w:name w:val="small-logo-icon1"/>
    <w:basedOn w:val="a"/>
    <w:rsid w:val="000B4FD2"/>
    <w:pPr>
      <w:widowControl/>
      <w:autoSpaceDE/>
      <w:autoSpaceDN/>
      <w:adjustRightInd/>
      <w:spacing w:before="100" w:beforeAutospacing="1" w:after="100" w:afterAutospacing="1"/>
      <w:ind w:right="45" w:firstLine="0"/>
      <w:jc w:val="left"/>
      <w:textAlignment w:val="center"/>
    </w:pPr>
    <w:rPr>
      <w:rFonts w:ascii="Times New Roman" w:hAnsi="Times New Roman" w:cs="Times New Roman"/>
    </w:rPr>
  </w:style>
  <w:style w:type="paragraph" w:customStyle="1" w:styleId="uptlsharemorepopuplist1">
    <w:name w:val="uptl_share_more_popup__list1"/>
    <w:basedOn w:val="a"/>
    <w:rsid w:val="000B4FD2"/>
    <w:pPr>
      <w:widowControl/>
      <w:autoSpaceDE/>
      <w:autoSpaceDN/>
      <w:adjustRightInd/>
      <w:ind w:firstLine="0"/>
      <w:jc w:val="left"/>
    </w:pPr>
    <w:rPr>
      <w:rFonts w:ascii="Times New Roman" w:hAnsi="Times New Roman" w:cs="Times New Roman"/>
    </w:rPr>
  </w:style>
  <w:style w:type="paragraph" w:customStyle="1" w:styleId="separator1">
    <w:name w:val="separator1"/>
    <w:basedOn w:val="a"/>
    <w:rsid w:val="000B4FD2"/>
    <w:pPr>
      <w:widowControl/>
      <w:pBdr>
        <w:bottom w:val="single" w:sz="6" w:space="0" w:color="D6D6D6"/>
      </w:pBdr>
      <w:autoSpaceDE/>
      <w:autoSpaceDN/>
      <w:adjustRightInd/>
      <w:spacing w:before="90" w:after="90" w:line="15" w:lineRule="atLeast"/>
      <w:ind w:firstLine="0"/>
      <w:jc w:val="left"/>
    </w:pPr>
    <w:rPr>
      <w:rFonts w:ascii="Times New Roman" w:hAnsi="Times New Roman" w:cs="Times New Roman"/>
    </w:rPr>
  </w:style>
  <w:style w:type="paragraph" w:customStyle="1" w:styleId="sn-icon1">
    <w:name w:val="sn-icon1"/>
    <w:basedOn w:val="a"/>
    <w:rsid w:val="000B4FD2"/>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sn-label2">
    <w:name w:val="sn-label2"/>
    <w:basedOn w:val="a"/>
    <w:rsid w:val="000B4FD2"/>
    <w:pPr>
      <w:widowControl/>
      <w:autoSpaceDE/>
      <w:autoSpaceDN/>
      <w:adjustRightInd/>
      <w:spacing w:before="100" w:beforeAutospacing="1" w:after="100" w:afterAutospacing="1" w:line="288" w:lineRule="atLeast"/>
      <w:ind w:firstLine="0"/>
      <w:jc w:val="left"/>
      <w:textAlignment w:val="center"/>
    </w:pPr>
    <w:rPr>
      <w:rFonts w:ascii="Arial" w:hAnsi="Arial" w:cs="Arial"/>
      <w:color w:val="595959"/>
      <w:sz w:val="21"/>
      <w:szCs w:val="21"/>
    </w:rPr>
  </w:style>
  <w:style w:type="paragraph" w:customStyle="1" w:styleId="separator2">
    <w:name w:val="separator2"/>
    <w:basedOn w:val="a"/>
    <w:rsid w:val="000B4FD2"/>
    <w:pPr>
      <w:widowControl/>
      <w:pBdr>
        <w:bottom w:val="single" w:sz="6" w:space="0" w:color="D6D6D6"/>
      </w:pBdr>
      <w:autoSpaceDE/>
      <w:autoSpaceDN/>
      <w:adjustRightInd/>
      <w:spacing w:after="15" w:line="240" w:lineRule="atLeast"/>
      <w:ind w:firstLine="0"/>
      <w:jc w:val="left"/>
    </w:pPr>
    <w:rPr>
      <w:rFonts w:ascii="Times New Roman" w:hAnsi="Times New Roman" w:cs="Times New Roman"/>
    </w:rPr>
  </w:style>
  <w:style w:type="paragraph" w:customStyle="1" w:styleId="utlclose1">
    <w:name w:val="__utl_close1"/>
    <w:basedOn w:val="a"/>
    <w:rsid w:val="000B4FD2"/>
    <w:pPr>
      <w:widowControl/>
      <w:autoSpaceDE/>
      <w:autoSpaceDN/>
      <w:adjustRightInd/>
      <w:spacing w:before="300" w:after="300"/>
      <w:ind w:firstLine="0"/>
      <w:jc w:val="left"/>
    </w:pPr>
    <w:rPr>
      <w:rFonts w:ascii="Times New Roman" w:hAnsi="Times New Roman" w:cs="Times New Roman"/>
    </w:rPr>
  </w:style>
  <w:style w:type="paragraph" w:customStyle="1" w:styleId="utl-also-icon1">
    <w:name w:val="utl-also-icon1"/>
    <w:basedOn w:val="a"/>
    <w:rsid w:val="000B4FD2"/>
    <w:pPr>
      <w:widowControl/>
      <w:autoSpaceDE/>
      <w:autoSpaceDN/>
      <w:adjustRightInd/>
      <w:spacing w:before="300" w:after="150"/>
      <w:ind w:firstLine="0"/>
      <w:jc w:val="left"/>
    </w:pPr>
    <w:rPr>
      <w:rFonts w:ascii="Times New Roman" w:hAnsi="Times New Roman" w:cs="Times New Roman"/>
    </w:rPr>
  </w:style>
  <w:style w:type="paragraph" w:customStyle="1" w:styleId="utllogo1">
    <w:name w:val="__utl_logo1"/>
    <w:basedOn w:val="a"/>
    <w:rsid w:val="000B4FD2"/>
    <w:pPr>
      <w:widowControl/>
      <w:autoSpaceDE/>
      <w:autoSpaceDN/>
      <w:adjustRightInd/>
      <w:ind w:left="45" w:right="45" w:firstLine="0"/>
      <w:jc w:val="left"/>
      <w:textAlignment w:val="bottom"/>
    </w:pPr>
    <w:rPr>
      <w:rFonts w:ascii="Times New Roman" w:hAnsi="Times New Roman" w:cs="Times New Roman"/>
    </w:rPr>
  </w:style>
  <w:style w:type="paragraph" w:customStyle="1" w:styleId="utlfollowusbtn1">
    <w:name w:val="__utl__followusbtn1"/>
    <w:basedOn w:val="a"/>
    <w:rsid w:val="000B4FD2"/>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2">
    <w:name w:val="__utl__followusbtn2"/>
    <w:basedOn w:val="a"/>
    <w:rsid w:val="000B4FD2"/>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small1">
    <w:name w:val="__utl__followusbtnsmall1"/>
    <w:basedOn w:val="a"/>
    <w:rsid w:val="000B4FD2"/>
    <w:pPr>
      <w:widowControl/>
      <w:autoSpaceDE/>
      <w:autoSpaceDN/>
      <w:adjustRightInd/>
      <w:spacing w:before="300" w:after="300" w:line="450" w:lineRule="atLeast"/>
      <w:ind w:left="75" w:firstLine="0"/>
      <w:jc w:val="left"/>
      <w:textAlignment w:val="center"/>
    </w:pPr>
    <w:rPr>
      <w:rFonts w:ascii="Times New Roman" w:hAnsi="Times New Roman" w:cs="Times New Roman"/>
      <w:color w:val="FFFFFF"/>
      <w:sz w:val="45"/>
      <w:szCs w:val="45"/>
    </w:rPr>
  </w:style>
  <w:style w:type="paragraph" w:customStyle="1" w:styleId="uptlcontainer-share1">
    <w:name w:val="uptl_container-shar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1">
    <w:name w:val="follow-style-111"/>
    <w:basedOn w:val="a"/>
    <w:rsid w:val="000B4FD2"/>
    <w:pPr>
      <w:widowControl/>
      <w:pBdr>
        <w:top w:val="single" w:sz="12" w:space="0" w:color="auto"/>
        <w:left w:val="single" w:sz="12" w:space="0" w:color="auto"/>
        <w:bottom w:val="single" w:sz="12" w:space="0" w:color="auto"/>
        <w:right w:val="single" w:sz="1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2">
    <w:name w:val="sn-icon2"/>
    <w:basedOn w:val="a"/>
    <w:rsid w:val="000B4FD2"/>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3">
    <w:name w:val="sn-icon3"/>
    <w:basedOn w:val="a"/>
    <w:rsid w:val="000B4FD2"/>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161">
    <w:name w:val="sn-icon-161"/>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2">
    <w:name w:val="sn-icon-162"/>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3">
    <w:name w:val="sn-icon-163"/>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4">
    <w:name w:val="sn-icon-164"/>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4">
    <w:name w:val="sn-icon4"/>
    <w:basedOn w:val="a"/>
    <w:rsid w:val="000B4FD2"/>
    <w:pPr>
      <w:widowControl/>
      <w:autoSpaceDE/>
      <w:autoSpaceDN/>
      <w:adjustRightInd/>
      <w:ind w:firstLine="0"/>
      <w:jc w:val="left"/>
    </w:pPr>
    <w:rPr>
      <w:rFonts w:ascii="Times New Roman" w:hAnsi="Times New Roman" w:cs="Times New Roman"/>
    </w:rPr>
  </w:style>
  <w:style w:type="paragraph" w:customStyle="1" w:styleId="sn-icon5">
    <w:name w:val="sn-icon5"/>
    <w:basedOn w:val="a"/>
    <w:rsid w:val="000B4FD2"/>
    <w:pPr>
      <w:widowControl/>
      <w:autoSpaceDE/>
      <w:autoSpaceDN/>
      <w:adjustRightInd/>
      <w:spacing w:line="300" w:lineRule="atLeast"/>
      <w:ind w:firstLine="0"/>
      <w:jc w:val="left"/>
    </w:pPr>
    <w:rPr>
      <w:rFonts w:ascii="Times New Roman" w:hAnsi="Times New Roman" w:cs="Times New Roman"/>
      <w:sz w:val="30"/>
      <w:szCs w:val="30"/>
    </w:rPr>
  </w:style>
  <w:style w:type="paragraph" w:customStyle="1" w:styleId="sn-icon6">
    <w:name w:val="sn-icon6"/>
    <w:basedOn w:val="a"/>
    <w:rsid w:val="000B4FD2"/>
    <w:pPr>
      <w:widowControl/>
      <w:autoSpaceDE/>
      <w:autoSpaceDN/>
      <w:adjustRightInd/>
      <w:spacing w:line="450" w:lineRule="atLeast"/>
      <w:ind w:firstLine="0"/>
      <w:jc w:val="left"/>
    </w:pPr>
    <w:rPr>
      <w:rFonts w:ascii="Times New Roman" w:hAnsi="Times New Roman" w:cs="Times New Roman"/>
      <w:sz w:val="45"/>
      <w:szCs w:val="45"/>
    </w:rPr>
  </w:style>
  <w:style w:type="paragraph" w:customStyle="1" w:styleId="sn-icon7">
    <w:name w:val="sn-icon7"/>
    <w:basedOn w:val="a"/>
    <w:rsid w:val="000B4FD2"/>
    <w:pPr>
      <w:widowControl/>
      <w:autoSpaceDE/>
      <w:autoSpaceDN/>
      <w:adjustRightInd/>
      <w:spacing w:line="600" w:lineRule="atLeast"/>
      <w:ind w:firstLine="0"/>
      <w:jc w:val="left"/>
    </w:pPr>
    <w:rPr>
      <w:rFonts w:ascii="Times New Roman" w:hAnsi="Times New Roman" w:cs="Times New Roman"/>
      <w:sz w:val="60"/>
      <w:szCs w:val="60"/>
    </w:rPr>
  </w:style>
  <w:style w:type="paragraph" w:customStyle="1" w:styleId="sn-icon8">
    <w:name w:val="sn-icon8"/>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9">
    <w:name w:val="sn-icon9"/>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0">
    <w:name w:val="sn-icon10"/>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1">
    <w:name w:val="sn-icon11"/>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2">
    <w:name w:val="sn-icon1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3">
    <w:name w:val="sn-icon1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4">
    <w:name w:val="sn-icon1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5">
    <w:name w:val="sn-icon1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6">
    <w:name w:val="sn-icon16"/>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7">
    <w:name w:val="sn-icon17"/>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8">
    <w:name w:val="sn-icon18"/>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9">
    <w:name w:val="sn-icon19"/>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dialogtitle1">
    <w:name w:val="dialog_title1"/>
    <w:basedOn w:val="a"/>
    <w:rsid w:val="000B4FD2"/>
    <w:pPr>
      <w:widowControl/>
      <w:pBdr>
        <w:top w:val="single" w:sz="6" w:space="0" w:color="365899"/>
        <w:left w:val="single" w:sz="6" w:space="0" w:color="365899"/>
        <w:bottom w:val="single" w:sz="6" w:space="0" w:color="365899"/>
        <w:right w:val="single" w:sz="6" w:space="0" w:color="365899"/>
      </w:pBdr>
      <w:shd w:val="clear" w:color="auto" w:fill="6D84B4"/>
      <w:autoSpaceDE/>
      <w:autoSpaceDN/>
      <w:adjustRightInd/>
      <w:ind w:firstLine="0"/>
      <w:jc w:val="left"/>
    </w:pPr>
    <w:rPr>
      <w:rFonts w:ascii="Times New Roman" w:hAnsi="Times New Roman" w:cs="Times New Roman"/>
      <w:b/>
      <w:bCs/>
      <w:color w:val="FFFFFF"/>
      <w:sz w:val="21"/>
      <w:szCs w:val="21"/>
    </w:rPr>
  </w:style>
  <w:style w:type="paragraph" w:customStyle="1" w:styleId="dialogtitlespan1">
    <w:name w:val="dialog_title&gt;span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1">
    <w:name w:val="dialog_header1"/>
    <w:basedOn w:val="a"/>
    <w:rsid w:val="000B4FD2"/>
    <w:pPr>
      <w:widowControl/>
      <w:pBdr>
        <w:bottom w:val="single" w:sz="6" w:space="0" w:color="043B87"/>
      </w:pBdr>
      <w:autoSpaceDE/>
      <w:autoSpaceDN/>
      <w:adjustRightInd/>
      <w:spacing w:before="100" w:beforeAutospacing="1" w:after="100" w:afterAutospacing="1"/>
      <w:ind w:firstLine="0"/>
      <w:jc w:val="left"/>
      <w:textAlignment w:val="center"/>
    </w:pPr>
    <w:rPr>
      <w:rFonts w:ascii="Helvetica" w:hAnsi="Helvetica" w:cs="Helvetica"/>
      <w:b/>
      <w:bCs/>
      <w:color w:val="FFFFFF"/>
      <w:sz w:val="21"/>
      <w:szCs w:val="21"/>
    </w:rPr>
  </w:style>
  <w:style w:type="paragraph" w:customStyle="1" w:styleId="touchablebutton1">
    <w:name w:val="touchable_button1"/>
    <w:basedOn w:val="a"/>
    <w:rsid w:val="000B4FD2"/>
    <w:pPr>
      <w:widowControl/>
      <w:pBdr>
        <w:top w:val="single" w:sz="6" w:space="3" w:color="29487D"/>
        <w:left w:val="single" w:sz="6" w:space="9" w:color="29487D"/>
        <w:bottom w:val="single" w:sz="6" w:space="3" w:color="29487D"/>
        <w:right w:val="single" w:sz="6" w:space="9" w:color="29487D"/>
      </w:pBdr>
      <w:autoSpaceDE/>
      <w:autoSpaceDN/>
      <w:adjustRightInd/>
      <w:spacing w:before="45" w:after="100" w:afterAutospacing="1" w:line="270" w:lineRule="atLeast"/>
      <w:ind w:firstLine="0"/>
      <w:jc w:val="left"/>
    </w:pPr>
    <w:rPr>
      <w:rFonts w:ascii="Times New Roman" w:hAnsi="Times New Roman" w:cs="Times New Roman"/>
    </w:rPr>
  </w:style>
  <w:style w:type="paragraph" w:customStyle="1" w:styleId="headercenter1">
    <w:name w:val="header_center1"/>
    <w:basedOn w:val="a"/>
    <w:rsid w:val="000B4FD2"/>
    <w:pPr>
      <w:widowControl/>
      <w:autoSpaceDE/>
      <w:autoSpaceDN/>
      <w:adjustRightInd/>
      <w:spacing w:before="100" w:beforeAutospacing="1" w:after="100" w:afterAutospacing="1" w:line="270" w:lineRule="atLeast"/>
      <w:ind w:firstLine="0"/>
      <w:jc w:val="center"/>
      <w:textAlignment w:val="center"/>
    </w:pPr>
    <w:rPr>
      <w:rFonts w:ascii="Times New Roman" w:hAnsi="Times New Roman" w:cs="Times New Roman"/>
      <w:b/>
      <w:bCs/>
      <w:color w:val="FFFFFF"/>
    </w:rPr>
  </w:style>
  <w:style w:type="paragraph" w:customStyle="1" w:styleId="dialogcontent1">
    <w:name w:val="dialog_content1"/>
    <w:basedOn w:val="a"/>
    <w:rsid w:val="000B4FD2"/>
    <w:pPr>
      <w:widowControl/>
      <w:pBdr>
        <w:top w:val="single" w:sz="2" w:space="0" w:color="4A4A4A"/>
        <w:left w:val="single" w:sz="6" w:space="0" w:color="4A4A4A"/>
        <w:bottom w:val="single" w:sz="2" w:space="0" w:color="4A4A4A"/>
        <w:right w:val="single" w:sz="6" w:space="0" w:color="4A4A4A"/>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1">
    <w:name w:val="dialog_footer1"/>
    <w:basedOn w:val="a"/>
    <w:rsid w:val="000B4FD2"/>
    <w:pPr>
      <w:widowControl/>
      <w:pBdr>
        <w:top w:val="single" w:sz="6" w:space="0" w:color="CCCCCC"/>
        <w:left w:val="single" w:sz="6" w:space="0" w:color="4A4A4A"/>
        <w:bottom w:val="single" w:sz="6" w:space="0" w:color="4A4A4A"/>
        <w:right w:val="single" w:sz="6" w:space="0" w:color="4A4A4A"/>
      </w:pBdr>
      <w:shd w:val="clear" w:color="auto" w:fill="F5F6F7"/>
      <w:autoSpaceDE/>
      <w:autoSpaceDN/>
      <w:adjustRightInd/>
      <w:spacing w:before="100" w:beforeAutospacing="1" w:after="100" w:afterAutospacing="1"/>
      <w:ind w:firstLine="0"/>
      <w:jc w:val="left"/>
    </w:pPr>
    <w:rPr>
      <w:rFonts w:ascii="Times New Roman" w:hAnsi="Times New Roman" w:cs="Times New Roman"/>
    </w:rPr>
  </w:style>
  <w:style w:type="paragraph" w:customStyle="1" w:styleId="v240aa3391">
    <w:name w:val="v240aa339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1">
    <w:name w:val="d4e5f6d06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1">
    <w:name w:val="q2437ea511"/>
    <w:basedOn w:val="a"/>
    <w:rsid w:val="000B4FD2"/>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s2b654eb01">
    <w:name w:val="s2b654eb01"/>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2">
    <w:name w:val="q2437ea512"/>
    <w:basedOn w:val="a"/>
    <w:rsid w:val="000B4FD2"/>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ob378a3981">
    <w:name w:val="ob378a398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1">
    <w:name w:val="i900a718d1"/>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color w:val="FFFFFF"/>
      <w:sz w:val="17"/>
      <w:szCs w:val="17"/>
    </w:rPr>
  </w:style>
  <w:style w:type="paragraph" w:customStyle="1" w:styleId="s47a18f991">
    <w:name w:val="s47a18f991"/>
    <w:basedOn w:val="a"/>
    <w:rsid w:val="000B4FD2"/>
    <w:pPr>
      <w:widowControl/>
      <w:pBdr>
        <w:top w:val="single" w:sz="36" w:space="0" w:color="auto"/>
        <w:left w:val="single" w:sz="36" w:space="0" w:color="auto"/>
        <w:bottom w:val="single" w:sz="36"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1">
    <w:name w:val="j56c1d59d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FFFFFF"/>
      <w:spacing w:val="10"/>
    </w:rPr>
  </w:style>
  <w:style w:type="paragraph" w:customStyle="1" w:styleId="ta7b9d8bf1">
    <w:name w:val="ta7b9d8bf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1">
    <w:name w:val="ldfcc663e1"/>
    <w:basedOn w:val="a"/>
    <w:rsid w:val="000B4FD2"/>
    <w:pPr>
      <w:widowControl/>
      <w:autoSpaceDE/>
      <w:autoSpaceDN/>
      <w:adjustRightInd/>
      <w:spacing w:line="240" w:lineRule="atLeast"/>
      <w:ind w:left="-45" w:right="-45" w:firstLine="0"/>
      <w:jc w:val="center"/>
    </w:pPr>
    <w:rPr>
      <w:rFonts w:ascii="Times New Roman" w:hAnsi="Times New Roman" w:cs="Times New Roman"/>
      <w:sz w:val="27"/>
      <w:szCs w:val="27"/>
    </w:rPr>
  </w:style>
  <w:style w:type="paragraph" w:customStyle="1" w:styleId="t854070be1">
    <w:name w:val="t854070b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2">
    <w:name w:val="i900a718d2"/>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3">
    <w:name w:val="i900a718d3"/>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4">
    <w:name w:val="i900a718d4"/>
    <w:basedOn w:val="a"/>
    <w:rsid w:val="000B4FD2"/>
    <w:pPr>
      <w:widowControl/>
      <w:shd w:val="clear" w:color="auto" w:fill="333333"/>
      <w:autoSpaceDE/>
      <w:autoSpaceDN/>
      <w:adjustRightInd/>
      <w:spacing w:after="100" w:afterAutospacing="1" w:line="285" w:lineRule="atLeast"/>
      <w:ind w:right="120" w:firstLine="0"/>
      <w:jc w:val="left"/>
    </w:pPr>
    <w:rPr>
      <w:rFonts w:ascii="Times New Roman" w:hAnsi="Times New Roman" w:cs="Times New Roman"/>
      <w:color w:val="FFFFFF"/>
      <w:sz w:val="17"/>
      <w:szCs w:val="17"/>
    </w:rPr>
  </w:style>
  <w:style w:type="paragraph" w:customStyle="1" w:styleId="ta7b9d8bf2">
    <w:name w:val="ta7b9d8bf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2">
    <w:name w:val="ldfcc663e2"/>
    <w:basedOn w:val="a"/>
    <w:rsid w:val="000B4FD2"/>
    <w:pPr>
      <w:widowControl/>
      <w:autoSpaceDE/>
      <w:autoSpaceDN/>
      <w:adjustRightInd/>
      <w:spacing w:line="240" w:lineRule="atLeast"/>
      <w:ind w:left="-75" w:right="-75" w:firstLine="0"/>
      <w:jc w:val="center"/>
    </w:pPr>
    <w:rPr>
      <w:rFonts w:ascii="Times New Roman" w:hAnsi="Times New Roman" w:cs="Times New Roman"/>
      <w:sz w:val="38"/>
      <w:szCs w:val="38"/>
    </w:rPr>
  </w:style>
  <w:style w:type="paragraph" w:customStyle="1" w:styleId="i900a718d5">
    <w:name w:val="i900a718d5"/>
    <w:basedOn w:val="a"/>
    <w:rsid w:val="000B4FD2"/>
    <w:pPr>
      <w:widowControl/>
      <w:shd w:val="clear" w:color="auto" w:fill="333333"/>
      <w:autoSpaceDE/>
      <w:autoSpaceDN/>
      <w:adjustRightInd/>
      <w:spacing w:after="100" w:afterAutospacing="1" w:line="330" w:lineRule="atLeast"/>
      <w:ind w:right="135" w:firstLine="0"/>
      <w:jc w:val="left"/>
    </w:pPr>
    <w:rPr>
      <w:rFonts w:ascii="Times New Roman" w:hAnsi="Times New Roman" w:cs="Times New Roman"/>
      <w:color w:val="FFFFFF"/>
      <w:sz w:val="20"/>
      <w:szCs w:val="20"/>
    </w:rPr>
  </w:style>
  <w:style w:type="paragraph" w:customStyle="1" w:styleId="s47a18f992">
    <w:name w:val="s47a18f992"/>
    <w:basedOn w:val="a"/>
    <w:rsid w:val="000B4FD2"/>
    <w:pPr>
      <w:widowControl/>
      <w:pBdr>
        <w:top w:val="single" w:sz="48" w:space="0" w:color="auto"/>
        <w:left w:val="single" w:sz="48" w:space="0" w:color="auto"/>
        <w:bottom w:val="single" w:sz="48"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3">
    <w:name w:val="ta7b9d8bf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1">
    <w:name w:val="bffbaf618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dc34b7d851">
    <w:name w:val="dc34b7d851"/>
    <w:basedOn w:val="a"/>
    <w:rsid w:val="000B4FD2"/>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qa4bedf8b1">
    <w:name w:val="qa4bedf8b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3"/>
      <w:szCs w:val="23"/>
    </w:rPr>
  </w:style>
  <w:style w:type="paragraph" w:customStyle="1" w:styleId="s294fbff71">
    <w:name w:val="s294fbff7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q1797b8d01">
    <w:name w:val="q1797b8d0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1">
    <w:name w:val="l76a5b0fc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mb2f3cc5c1">
    <w:name w:val="mb2f3cc5c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vanish/>
    </w:rPr>
  </w:style>
  <w:style w:type="paragraph" w:customStyle="1" w:styleId="k9eb203381">
    <w:name w:val="k9eb203381"/>
    <w:basedOn w:val="a"/>
    <w:rsid w:val="000B4FD2"/>
    <w:pPr>
      <w:widowControl/>
      <w:autoSpaceDE/>
      <w:autoSpaceDN/>
      <w:adjustRightInd/>
      <w:ind w:firstLine="0"/>
      <w:jc w:val="left"/>
    </w:pPr>
    <w:rPr>
      <w:rFonts w:ascii="Times New Roman" w:hAnsi="Times New Roman" w:cs="Times New Roman"/>
    </w:rPr>
  </w:style>
  <w:style w:type="paragraph" w:customStyle="1" w:styleId="g9124c1201">
    <w:name w:val="g9124c1201"/>
    <w:basedOn w:val="a"/>
    <w:rsid w:val="000B4FD2"/>
    <w:pPr>
      <w:widowControl/>
      <w:autoSpaceDE/>
      <w:autoSpaceDN/>
      <w:adjustRightInd/>
      <w:spacing w:before="75" w:after="75"/>
      <w:ind w:firstLine="0"/>
      <w:jc w:val="left"/>
    </w:pPr>
    <w:rPr>
      <w:rFonts w:ascii="Times New Roman" w:hAnsi="Times New Roman" w:cs="Times New Roman"/>
    </w:rPr>
  </w:style>
  <w:style w:type="paragraph" w:customStyle="1" w:styleId="pa9f5ba001">
    <w:name w:val="pa9f5ba00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jbb8397f51">
    <w:name w:val="jbb8397f51"/>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2">
    <w:name w:val="jbb8397f52"/>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3">
    <w:name w:val="jbb8397f53"/>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4">
    <w:name w:val="jbb8397f54"/>
    <w:basedOn w:val="a"/>
    <w:rsid w:val="000B4FD2"/>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333333"/>
    </w:rPr>
  </w:style>
  <w:style w:type="paragraph" w:customStyle="1" w:styleId="a8e437a541">
    <w:name w:val="a8e437a54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1">
    <w:name w:val="p111ffa1b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k461675791">
    <w:name w:val="k46167579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x3420d5241">
    <w:name w:val="x3420d524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1">
    <w:name w:val="ia2a2c9fd1"/>
    <w:basedOn w:val="a"/>
    <w:rsid w:val="000B4FD2"/>
    <w:pPr>
      <w:widowControl/>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2">
    <w:name w:val="p111ffa1b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2">
    <w:name w:val="k46167579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1">
    <w:name w:val="rb7b1c5eb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1">
    <w:name w:val="s_9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ctive2">
    <w:name w:val="active2"/>
    <w:basedOn w:val="a"/>
    <w:rsid w:val="00AC345A"/>
    <w:pPr>
      <w:widowControl/>
      <w:shd w:val="clear" w:color="auto" w:fill="FFFFFF"/>
      <w:autoSpaceDE/>
      <w:autoSpaceDN/>
      <w:adjustRightInd/>
      <w:spacing w:before="100" w:beforeAutospacing="1" w:after="100" w:afterAutospacing="1"/>
      <w:ind w:right="30" w:firstLine="0"/>
      <w:jc w:val="left"/>
    </w:pPr>
    <w:rPr>
      <w:rFonts w:ascii="Times New Roman" w:hAnsi="Times New Roman" w:cs="Times New Roman"/>
    </w:rPr>
  </w:style>
  <w:style w:type="paragraph" w:customStyle="1" w:styleId="save-to-file2">
    <w:name w:val="save-to-fil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2">
    <w:name w:val="edit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2">
    <w:name w:val="short2"/>
    <w:basedOn w:val="a"/>
    <w:rsid w:val="00AC345A"/>
    <w:pPr>
      <w:widowControl/>
      <w:autoSpaceDE/>
      <w:autoSpaceDN/>
      <w:adjustRightInd/>
      <w:spacing w:before="100" w:beforeAutospacing="1" w:after="100" w:afterAutospacing="1"/>
      <w:ind w:left="375" w:firstLine="0"/>
      <w:jc w:val="center"/>
    </w:pPr>
    <w:rPr>
      <w:rFonts w:ascii="Times New Roman" w:hAnsi="Times New Roman" w:cs="Times New Roman"/>
      <w:color w:val="22272F"/>
      <w:sz w:val="30"/>
      <w:szCs w:val="30"/>
    </w:rPr>
  </w:style>
  <w:style w:type="paragraph" w:customStyle="1" w:styleId="long2">
    <w:name w:val="long2"/>
    <w:basedOn w:val="a"/>
    <w:rsid w:val="00AC345A"/>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huge2">
    <w:name w:val="huge2"/>
    <w:basedOn w:val="a"/>
    <w:rsid w:val="00AC345A"/>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s522">
    <w:name w:val="s_52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464C55"/>
    </w:rPr>
  </w:style>
  <w:style w:type="character" w:customStyle="1" w:styleId="s102">
    <w:name w:val="s_102"/>
    <w:rsid w:val="00AC345A"/>
    <w:rPr>
      <w:b/>
      <w:color w:val="22272F"/>
      <w:sz w:val="24"/>
    </w:rPr>
  </w:style>
  <w:style w:type="paragraph" w:customStyle="1" w:styleId="s12">
    <w:name w:val="s_12"/>
    <w:basedOn w:val="a"/>
    <w:rsid w:val="00AC345A"/>
    <w:pPr>
      <w:widowControl/>
      <w:autoSpaceDE/>
      <w:autoSpaceDN/>
      <w:adjustRightInd/>
      <w:spacing w:before="100" w:beforeAutospacing="1" w:after="300"/>
      <w:ind w:firstLine="0"/>
      <w:jc w:val="left"/>
    </w:pPr>
    <w:rPr>
      <w:rFonts w:ascii="Times New Roman" w:hAnsi="Times New Roman" w:cs="Times New Roman"/>
      <w:color w:val="464C55"/>
    </w:rPr>
  </w:style>
  <w:style w:type="paragraph" w:customStyle="1" w:styleId="garantcommentwrap2">
    <w:name w:val="garantcommentwrap2"/>
    <w:basedOn w:val="a"/>
    <w:rsid w:val="00AC345A"/>
    <w:pPr>
      <w:widowControl/>
      <w:shd w:val="clear" w:color="auto" w:fill="F0E9D3"/>
      <w:autoSpaceDE/>
      <w:autoSpaceDN/>
      <w:adjustRightInd/>
      <w:spacing w:before="100" w:beforeAutospacing="1" w:after="300" w:line="264" w:lineRule="atLeast"/>
      <w:ind w:firstLine="0"/>
      <w:jc w:val="left"/>
    </w:pPr>
    <w:rPr>
      <w:rFonts w:ascii="Times New Roman" w:hAnsi="Times New Roman" w:cs="Times New Roman"/>
      <w:color w:val="464C55"/>
    </w:rPr>
  </w:style>
  <w:style w:type="paragraph" w:customStyle="1" w:styleId="s32">
    <w:name w:val="s_32"/>
    <w:basedOn w:val="a"/>
    <w:rsid w:val="00AC345A"/>
    <w:pPr>
      <w:widowControl/>
      <w:autoSpaceDE/>
      <w:autoSpaceDN/>
      <w:adjustRightInd/>
      <w:spacing w:before="100" w:beforeAutospacing="1" w:after="300"/>
      <w:ind w:firstLine="0"/>
      <w:jc w:val="center"/>
    </w:pPr>
    <w:rPr>
      <w:rFonts w:ascii="Times New Roman" w:hAnsi="Times New Roman" w:cs="Times New Roman"/>
      <w:b/>
      <w:bCs/>
      <w:color w:val="22272F"/>
      <w:sz w:val="30"/>
      <w:szCs w:val="30"/>
    </w:rPr>
  </w:style>
  <w:style w:type="paragraph" w:customStyle="1" w:styleId="s72">
    <w:name w:val="s_72"/>
    <w:basedOn w:val="a"/>
    <w:rsid w:val="00AC345A"/>
    <w:pPr>
      <w:widowControl/>
      <w:autoSpaceDE/>
      <w:autoSpaceDN/>
      <w:adjustRightInd/>
      <w:spacing w:before="100" w:beforeAutospacing="1" w:after="300"/>
      <w:ind w:firstLine="0"/>
      <w:jc w:val="left"/>
    </w:pPr>
    <w:rPr>
      <w:rFonts w:ascii="Times New Roman" w:hAnsi="Times New Roman" w:cs="Times New Roman"/>
      <w:strike/>
      <w:color w:val="894958"/>
    </w:rPr>
  </w:style>
  <w:style w:type="paragraph" w:customStyle="1" w:styleId="navbottom2">
    <w:name w:val="nav_bottom2"/>
    <w:basedOn w:val="a"/>
    <w:rsid w:val="00AC345A"/>
    <w:pPr>
      <w:widowControl/>
      <w:autoSpaceDE/>
      <w:autoSpaceDN/>
      <w:adjustRightInd/>
      <w:spacing w:before="216" w:after="150" w:line="288" w:lineRule="atLeast"/>
      <w:ind w:firstLine="0"/>
      <w:jc w:val="left"/>
    </w:pPr>
    <w:rPr>
      <w:rFonts w:ascii="Times New Roman" w:hAnsi="Times New Roman" w:cs="Times New Roman"/>
    </w:rPr>
  </w:style>
  <w:style w:type="paragraph" w:customStyle="1" w:styleId="yap-main2">
    <w:name w:val="yap-main2"/>
    <w:basedOn w:val="a"/>
    <w:rsid w:val="00AC345A"/>
    <w:pPr>
      <w:widowControl/>
      <w:autoSpaceDE/>
      <w:autoSpaceDN/>
      <w:adjustRightInd/>
      <w:ind w:firstLine="0"/>
      <w:jc w:val="left"/>
    </w:pPr>
    <w:rPr>
      <w:rFonts w:ascii="Times New Roman" w:hAnsi="Times New Roman" w:cs="Times New Roman"/>
    </w:rPr>
  </w:style>
  <w:style w:type="paragraph" w:customStyle="1" w:styleId="error-type2">
    <w:name w:val="error-type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color w:val="005FA8"/>
      <w:sz w:val="218"/>
      <w:szCs w:val="218"/>
    </w:rPr>
  </w:style>
  <w:style w:type="paragraph" w:customStyle="1" w:styleId="error-type-slogan2">
    <w:name w:val="error-type-slogan2"/>
    <w:basedOn w:val="a"/>
    <w:rsid w:val="00AC345A"/>
    <w:pPr>
      <w:widowControl/>
      <w:autoSpaceDE/>
      <w:autoSpaceDN/>
      <w:adjustRightInd/>
      <w:spacing w:before="300" w:after="100" w:afterAutospacing="1"/>
      <w:ind w:firstLine="0"/>
      <w:jc w:val="left"/>
    </w:pPr>
    <w:rPr>
      <w:rFonts w:ascii="Times New Roman" w:hAnsi="Times New Roman" w:cs="Times New Roman"/>
      <w:b/>
      <w:bCs/>
      <w:color w:val="005FA8"/>
      <w:sz w:val="36"/>
      <w:szCs w:val="36"/>
    </w:rPr>
  </w:style>
  <w:style w:type="paragraph" w:customStyle="1" w:styleId="error-info2">
    <w:name w:val="error-info2"/>
    <w:basedOn w:val="a"/>
    <w:rsid w:val="00AC345A"/>
    <w:pPr>
      <w:widowControl/>
      <w:autoSpaceDE/>
      <w:autoSpaceDN/>
      <w:adjustRightInd/>
      <w:spacing w:before="765" w:after="100" w:afterAutospacing="1"/>
      <w:ind w:firstLine="0"/>
      <w:jc w:val="left"/>
    </w:pPr>
    <w:rPr>
      <w:rFonts w:ascii="Times New Roman" w:hAnsi="Times New Roman" w:cs="Times New Roman"/>
      <w:sz w:val="21"/>
      <w:szCs w:val="21"/>
    </w:rPr>
  </w:style>
  <w:style w:type="paragraph" w:customStyle="1" w:styleId="dialogtitle2">
    <w:name w:val="dialog_title2"/>
    <w:basedOn w:val="a"/>
    <w:rsid w:val="00AC345A"/>
    <w:pPr>
      <w:widowControl/>
      <w:pBdr>
        <w:top w:val="single" w:sz="6" w:space="0" w:color="365899"/>
        <w:left w:val="single" w:sz="6" w:space="0" w:color="365899"/>
        <w:bottom w:val="single" w:sz="6" w:space="0" w:color="365899"/>
        <w:right w:val="single" w:sz="6" w:space="0" w:color="365899"/>
      </w:pBdr>
      <w:shd w:val="clear" w:color="auto" w:fill="6D84B4"/>
      <w:autoSpaceDE/>
      <w:autoSpaceDN/>
      <w:adjustRightInd/>
      <w:ind w:firstLine="0"/>
      <w:jc w:val="left"/>
    </w:pPr>
    <w:rPr>
      <w:rFonts w:ascii="Times New Roman" w:hAnsi="Times New Roman" w:cs="Times New Roman"/>
      <w:b/>
      <w:bCs/>
      <w:color w:val="FFFFFF"/>
      <w:sz w:val="21"/>
      <w:szCs w:val="21"/>
    </w:rPr>
  </w:style>
  <w:style w:type="paragraph" w:customStyle="1" w:styleId="dialogtitlespan2">
    <w:name w:val="dialog_title&gt;span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2">
    <w:name w:val="dialog_header2"/>
    <w:basedOn w:val="a"/>
    <w:rsid w:val="00AC345A"/>
    <w:pPr>
      <w:widowControl/>
      <w:pBdr>
        <w:bottom w:val="single" w:sz="6" w:space="0" w:color="043B87"/>
      </w:pBdr>
      <w:autoSpaceDE/>
      <w:autoSpaceDN/>
      <w:adjustRightInd/>
      <w:spacing w:before="100" w:beforeAutospacing="1" w:after="100" w:afterAutospacing="1"/>
      <w:ind w:firstLine="0"/>
      <w:jc w:val="left"/>
      <w:textAlignment w:val="center"/>
    </w:pPr>
    <w:rPr>
      <w:rFonts w:ascii="Helvetica" w:hAnsi="Helvetica" w:cs="Helvetica"/>
      <w:b/>
      <w:bCs/>
      <w:color w:val="FFFFFF"/>
      <w:sz w:val="21"/>
      <w:szCs w:val="21"/>
    </w:rPr>
  </w:style>
  <w:style w:type="paragraph" w:customStyle="1" w:styleId="touchablebutton2">
    <w:name w:val="touchable_button2"/>
    <w:basedOn w:val="a"/>
    <w:rsid w:val="00AC345A"/>
    <w:pPr>
      <w:widowControl/>
      <w:pBdr>
        <w:top w:val="single" w:sz="6" w:space="3" w:color="29487D"/>
        <w:left w:val="single" w:sz="6" w:space="9" w:color="29487D"/>
        <w:bottom w:val="single" w:sz="6" w:space="3" w:color="29487D"/>
        <w:right w:val="single" w:sz="6" w:space="9" w:color="29487D"/>
      </w:pBdr>
      <w:autoSpaceDE/>
      <w:autoSpaceDN/>
      <w:adjustRightInd/>
      <w:spacing w:before="45" w:after="100" w:afterAutospacing="1" w:line="270" w:lineRule="atLeast"/>
      <w:ind w:firstLine="0"/>
      <w:jc w:val="left"/>
    </w:pPr>
    <w:rPr>
      <w:rFonts w:ascii="Times New Roman" w:hAnsi="Times New Roman" w:cs="Times New Roman"/>
    </w:rPr>
  </w:style>
  <w:style w:type="paragraph" w:customStyle="1" w:styleId="headercenter2">
    <w:name w:val="header_center2"/>
    <w:basedOn w:val="a"/>
    <w:rsid w:val="00AC345A"/>
    <w:pPr>
      <w:widowControl/>
      <w:autoSpaceDE/>
      <w:autoSpaceDN/>
      <w:adjustRightInd/>
      <w:spacing w:before="100" w:beforeAutospacing="1" w:after="100" w:afterAutospacing="1" w:line="270" w:lineRule="atLeast"/>
      <w:ind w:firstLine="0"/>
      <w:jc w:val="center"/>
      <w:textAlignment w:val="center"/>
    </w:pPr>
    <w:rPr>
      <w:rFonts w:ascii="Times New Roman" w:hAnsi="Times New Roman" w:cs="Times New Roman"/>
      <w:b/>
      <w:bCs/>
      <w:color w:val="FFFFFF"/>
    </w:rPr>
  </w:style>
  <w:style w:type="paragraph" w:customStyle="1" w:styleId="dialogcontent2">
    <w:name w:val="dialog_content2"/>
    <w:basedOn w:val="a"/>
    <w:rsid w:val="00AC345A"/>
    <w:pPr>
      <w:widowControl/>
      <w:pBdr>
        <w:top w:val="single" w:sz="2" w:space="0" w:color="4A4A4A"/>
        <w:left w:val="single" w:sz="6" w:space="0" w:color="4A4A4A"/>
        <w:bottom w:val="single" w:sz="2" w:space="0" w:color="4A4A4A"/>
        <w:right w:val="single" w:sz="6" w:space="0" w:color="4A4A4A"/>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2">
    <w:name w:val="dialog_footer2"/>
    <w:basedOn w:val="a"/>
    <w:rsid w:val="00AC345A"/>
    <w:pPr>
      <w:widowControl/>
      <w:pBdr>
        <w:top w:val="single" w:sz="6" w:space="0" w:color="CCCCCC"/>
        <w:left w:val="single" w:sz="6" w:space="0" w:color="4A4A4A"/>
        <w:bottom w:val="single" w:sz="6" w:space="0" w:color="4A4A4A"/>
        <w:right w:val="single" w:sz="6" w:space="0" w:color="4A4A4A"/>
      </w:pBdr>
      <w:shd w:val="clear" w:color="auto" w:fill="F5F6F7"/>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site-link2">
    <w:name w:val="utl-site-link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n-label3">
    <w:name w:val="sn-label3"/>
    <w:basedOn w:val="a"/>
    <w:rsid w:val="00AC345A"/>
    <w:pPr>
      <w:widowControl/>
      <w:autoSpaceDE/>
      <w:autoSpaceDN/>
      <w:adjustRightInd/>
      <w:spacing w:before="100" w:beforeAutospacing="1" w:after="100" w:afterAutospacing="1"/>
      <w:ind w:firstLine="0"/>
      <w:jc w:val="left"/>
    </w:pPr>
    <w:rPr>
      <w:rFonts w:ascii="Arial" w:hAnsi="Arial" w:cs="Arial"/>
      <w:color w:val="595959"/>
    </w:rPr>
  </w:style>
  <w:style w:type="paragraph" w:customStyle="1" w:styleId="uptlsharemorepopuppanel2">
    <w:name w:val="uptl_share_more_popup_panel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2">
    <w:name w:val="uptl_share_promo_block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2">
    <w:name w:val="uptl_share_more_popup_clos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2">
    <w:name w:val="uptl_share_more_popup__note2"/>
    <w:basedOn w:val="a"/>
    <w:rsid w:val="00AC345A"/>
    <w:pPr>
      <w:widowControl/>
      <w:autoSpaceDE/>
      <w:autoSpaceDN/>
      <w:adjustRightInd/>
      <w:spacing w:before="30" w:after="30"/>
      <w:ind w:firstLine="0"/>
      <w:jc w:val="left"/>
    </w:pPr>
    <w:rPr>
      <w:rFonts w:ascii="Times New Roman" w:hAnsi="Times New Roman" w:cs="Times New Roman"/>
      <w:sz w:val="15"/>
      <w:szCs w:val="15"/>
    </w:rPr>
  </w:style>
  <w:style w:type="paragraph" w:customStyle="1" w:styleId="uptlsharemorepopupnotemobile2">
    <w:name w:val="uptl_share_more_popup__note_mobile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mall-logo2">
    <w:name w:val="small-logo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bold2">
    <w:name w:val="__bold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small-logo-icon2">
    <w:name w:val="small-logo-icon2"/>
    <w:basedOn w:val="a"/>
    <w:rsid w:val="00AC345A"/>
    <w:pPr>
      <w:widowControl/>
      <w:autoSpaceDE/>
      <w:autoSpaceDN/>
      <w:adjustRightInd/>
      <w:spacing w:before="100" w:beforeAutospacing="1" w:after="100" w:afterAutospacing="1"/>
      <w:ind w:right="45" w:firstLine="0"/>
      <w:jc w:val="left"/>
      <w:textAlignment w:val="center"/>
    </w:pPr>
    <w:rPr>
      <w:rFonts w:ascii="Times New Roman" w:hAnsi="Times New Roman" w:cs="Times New Roman"/>
    </w:rPr>
  </w:style>
  <w:style w:type="paragraph" w:customStyle="1" w:styleId="uptlsharemorepopuplist2">
    <w:name w:val="uptl_share_more_popup__list2"/>
    <w:basedOn w:val="a"/>
    <w:rsid w:val="00AC345A"/>
    <w:pPr>
      <w:widowControl/>
      <w:autoSpaceDE/>
      <w:autoSpaceDN/>
      <w:adjustRightInd/>
      <w:ind w:firstLine="0"/>
      <w:jc w:val="left"/>
    </w:pPr>
    <w:rPr>
      <w:rFonts w:ascii="Times New Roman" w:hAnsi="Times New Roman" w:cs="Times New Roman"/>
    </w:rPr>
  </w:style>
  <w:style w:type="paragraph" w:customStyle="1" w:styleId="separator3">
    <w:name w:val="separator3"/>
    <w:basedOn w:val="a"/>
    <w:rsid w:val="00AC345A"/>
    <w:pPr>
      <w:widowControl/>
      <w:pBdr>
        <w:bottom w:val="single" w:sz="6" w:space="0" w:color="D6D6D6"/>
      </w:pBdr>
      <w:autoSpaceDE/>
      <w:autoSpaceDN/>
      <w:adjustRightInd/>
      <w:spacing w:before="90" w:after="90" w:line="15" w:lineRule="atLeast"/>
      <w:ind w:firstLine="0"/>
      <w:jc w:val="left"/>
    </w:pPr>
    <w:rPr>
      <w:rFonts w:ascii="Times New Roman" w:hAnsi="Times New Roman" w:cs="Times New Roman"/>
    </w:rPr>
  </w:style>
  <w:style w:type="paragraph" w:customStyle="1" w:styleId="sn-icon20">
    <w:name w:val="sn-icon20"/>
    <w:basedOn w:val="a"/>
    <w:rsid w:val="00AC345A"/>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sn-label4">
    <w:name w:val="sn-label4"/>
    <w:basedOn w:val="a"/>
    <w:rsid w:val="00AC345A"/>
    <w:pPr>
      <w:widowControl/>
      <w:autoSpaceDE/>
      <w:autoSpaceDN/>
      <w:adjustRightInd/>
      <w:spacing w:before="100" w:beforeAutospacing="1" w:after="100" w:afterAutospacing="1" w:line="288" w:lineRule="atLeast"/>
      <w:ind w:firstLine="0"/>
      <w:jc w:val="left"/>
      <w:textAlignment w:val="center"/>
    </w:pPr>
    <w:rPr>
      <w:rFonts w:ascii="Arial" w:hAnsi="Arial" w:cs="Arial"/>
      <w:color w:val="595959"/>
      <w:sz w:val="21"/>
      <w:szCs w:val="21"/>
    </w:rPr>
  </w:style>
  <w:style w:type="paragraph" w:customStyle="1" w:styleId="separator4">
    <w:name w:val="separator4"/>
    <w:basedOn w:val="a"/>
    <w:rsid w:val="00AC345A"/>
    <w:pPr>
      <w:widowControl/>
      <w:pBdr>
        <w:bottom w:val="single" w:sz="6" w:space="0" w:color="D6D6D6"/>
      </w:pBdr>
      <w:autoSpaceDE/>
      <w:autoSpaceDN/>
      <w:adjustRightInd/>
      <w:spacing w:after="15" w:line="240" w:lineRule="atLeast"/>
      <w:ind w:firstLine="0"/>
      <w:jc w:val="left"/>
    </w:pPr>
    <w:rPr>
      <w:rFonts w:ascii="Times New Roman" w:hAnsi="Times New Roman" w:cs="Times New Roman"/>
    </w:rPr>
  </w:style>
  <w:style w:type="paragraph" w:customStyle="1" w:styleId="utlclose2">
    <w:name w:val="__utl_close2"/>
    <w:basedOn w:val="a"/>
    <w:rsid w:val="00AC345A"/>
    <w:pPr>
      <w:widowControl/>
      <w:autoSpaceDE/>
      <w:autoSpaceDN/>
      <w:adjustRightInd/>
      <w:spacing w:before="300" w:after="300"/>
      <w:ind w:firstLine="0"/>
      <w:jc w:val="left"/>
    </w:pPr>
    <w:rPr>
      <w:rFonts w:ascii="Times New Roman" w:hAnsi="Times New Roman" w:cs="Times New Roman"/>
    </w:rPr>
  </w:style>
  <w:style w:type="paragraph" w:customStyle="1" w:styleId="utl-also-icon2">
    <w:name w:val="utl-also-icon2"/>
    <w:basedOn w:val="a"/>
    <w:rsid w:val="00AC345A"/>
    <w:pPr>
      <w:widowControl/>
      <w:autoSpaceDE/>
      <w:autoSpaceDN/>
      <w:adjustRightInd/>
      <w:spacing w:before="300" w:after="150"/>
      <w:ind w:firstLine="0"/>
      <w:jc w:val="left"/>
    </w:pPr>
    <w:rPr>
      <w:rFonts w:ascii="Times New Roman" w:hAnsi="Times New Roman" w:cs="Times New Roman"/>
    </w:rPr>
  </w:style>
  <w:style w:type="paragraph" w:customStyle="1" w:styleId="utllogo2">
    <w:name w:val="__utl_logo2"/>
    <w:basedOn w:val="a"/>
    <w:rsid w:val="00AC345A"/>
    <w:pPr>
      <w:widowControl/>
      <w:autoSpaceDE/>
      <w:autoSpaceDN/>
      <w:adjustRightInd/>
      <w:ind w:left="45" w:right="45" w:firstLine="0"/>
      <w:jc w:val="left"/>
      <w:textAlignment w:val="bottom"/>
    </w:pPr>
    <w:rPr>
      <w:rFonts w:ascii="Times New Roman" w:hAnsi="Times New Roman" w:cs="Times New Roman"/>
    </w:rPr>
  </w:style>
  <w:style w:type="paragraph" w:customStyle="1" w:styleId="utlfollowusbtn3">
    <w:name w:val="__utl__followusbtn3"/>
    <w:basedOn w:val="a"/>
    <w:rsid w:val="00AC345A"/>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4">
    <w:name w:val="__utl__followusbtn4"/>
    <w:basedOn w:val="a"/>
    <w:rsid w:val="00AC345A"/>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small2">
    <w:name w:val="__utl__followusbtnsmall2"/>
    <w:basedOn w:val="a"/>
    <w:rsid w:val="00AC345A"/>
    <w:pPr>
      <w:widowControl/>
      <w:autoSpaceDE/>
      <w:autoSpaceDN/>
      <w:adjustRightInd/>
      <w:spacing w:before="300" w:after="300" w:line="450" w:lineRule="atLeast"/>
      <w:ind w:left="75" w:firstLine="0"/>
      <w:jc w:val="left"/>
      <w:textAlignment w:val="center"/>
    </w:pPr>
    <w:rPr>
      <w:rFonts w:ascii="Times New Roman" w:hAnsi="Times New Roman" w:cs="Times New Roman"/>
      <w:color w:val="FFFFFF"/>
      <w:sz w:val="45"/>
      <w:szCs w:val="45"/>
    </w:rPr>
  </w:style>
  <w:style w:type="paragraph" w:customStyle="1" w:styleId="uptlcontainer-share2">
    <w:name w:val="uptl_container-shar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2">
    <w:name w:val="follow-style-112"/>
    <w:basedOn w:val="a"/>
    <w:rsid w:val="00AC345A"/>
    <w:pPr>
      <w:widowControl/>
      <w:pBdr>
        <w:top w:val="single" w:sz="12" w:space="0" w:color="auto"/>
        <w:left w:val="single" w:sz="12" w:space="0" w:color="auto"/>
        <w:bottom w:val="single" w:sz="12" w:space="0" w:color="auto"/>
        <w:right w:val="single" w:sz="1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21">
    <w:name w:val="sn-icon21"/>
    <w:basedOn w:val="a"/>
    <w:rsid w:val="00AC345A"/>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22">
    <w:name w:val="sn-icon22"/>
    <w:basedOn w:val="a"/>
    <w:rsid w:val="00AC345A"/>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165">
    <w:name w:val="sn-icon-165"/>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6">
    <w:name w:val="sn-icon-166"/>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7">
    <w:name w:val="sn-icon-167"/>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8">
    <w:name w:val="sn-icon-168"/>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23">
    <w:name w:val="sn-icon23"/>
    <w:basedOn w:val="a"/>
    <w:rsid w:val="00AC345A"/>
    <w:pPr>
      <w:widowControl/>
      <w:autoSpaceDE/>
      <w:autoSpaceDN/>
      <w:adjustRightInd/>
      <w:ind w:firstLine="0"/>
      <w:jc w:val="left"/>
    </w:pPr>
    <w:rPr>
      <w:rFonts w:ascii="Times New Roman" w:hAnsi="Times New Roman" w:cs="Times New Roman"/>
    </w:rPr>
  </w:style>
  <w:style w:type="paragraph" w:customStyle="1" w:styleId="sn-icon24">
    <w:name w:val="sn-icon24"/>
    <w:basedOn w:val="a"/>
    <w:rsid w:val="00AC345A"/>
    <w:pPr>
      <w:widowControl/>
      <w:autoSpaceDE/>
      <w:autoSpaceDN/>
      <w:adjustRightInd/>
      <w:spacing w:line="300" w:lineRule="atLeast"/>
      <w:ind w:firstLine="0"/>
      <w:jc w:val="left"/>
    </w:pPr>
    <w:rPr>
      <w:rFonts w:ascii="Times New Roman" w:hAnsi="Times New Roman" w:cs="Times New Roman"/>
      <w:sz w:val="30"/>
      <w:szCs w:val="30"/>
    </w:rPr>
  </w:style>
  <w:style w:type="paragraph" w:customStyle="1" w:styleId="sn-icon25">
    <w:name w:val="sn-icon25"/>
    <w:basedOn w:val="a"/>
    <w:rsid w:val="00AC345A"/>
    <w:pPr>
      <w:widowControl/>
      <w:autoSpaceDE/>
      <w:autoSpaceDN/>
      <w:adjustRightInd/>
      <w:spacing w:line="450" w:lineRule="atLeast"/>
      <w:ind w:firstLine="0"/>
      <w:jc w:val="left"/>
    </w:pPr>
    <w:rPr>
      <w:rFonts w:ascii="Times New Roman" w:hAnsi="Times New Roman" w:cs="Times New Roman"/>
      <w:sz w:val="45"/>
      <w:szCs w:val="45"/>
    </w:rPr>
  </w:style>
  <w:style w:type="paragraph" w:customStyle="1" w:styleId="sn-icon26">
    <w:name w:val="sn-icon26"/>
    <w:basedOn w:val="a"/>
    <w:rsid w:val="00AC345A"/>
    <w:pPr>
      <w:widowControl/>
      <w:autoSpaceDE/>
      <w:autoSpaceDN/>
      <w:adjustRightInd/>
      <w:spacing w:line="600" w:lineRule="atLeast"/>
      <w:ind w:firstLine="0"/>
      <w:jc w:val="left"/>
    </w:pPr>
    <w:rPr>
      <w:rFonts w:ascii="Times New Roman" w:hAnsi="Times New Roman" w:cs="Times New Roman"/>
      <w:sz w:val="60"/>
      <w:szCs w:val="60"/>
    </w:rPr>
  </w:style>
  <w:style w:type="paragraph" w:customStyle="1" w:styleId="sn-icon27">
    <w:name w:val="sn-icon27"/>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28">
    <w:name w:val="sn-icon28"/>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29">
    <w:name w:val="sn-icon29"/>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30">
    <w:name w:val="sn-icon30"/>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31">
    <w:name w:val="sn-icon3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2">
    <w:name w:val="sn-icon3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3">
    <w:name w:val="sn-icon33"/>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4">
    <w:name w:val="sn-icon3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5">
    <w:name w:val="sn-icon35"/>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6">
    <w:name w:val="sn-icon36"/>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7">
    <w:name w:val="sn-icon37"/>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8">
    <w:name w:val="sn-icon38"/>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v240aa3392">
    <w:name w:val="v240aa339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2">
    <w:name w:val="d4e5f6d06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3">
    <w:name w:val="q2437ea513"/>
    <w:basedOn w:val="a"/>
    <w:rsid w:val="00AC345A"/>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s2b654eb02">
    <w:name w:val="s2b654eb02"/>
    <w:basedOn w:val="a"/>
    <w:rsid w:val="00AC345A"/>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4">
    <w:name w:val="q2437ea514"/>
    <w:basedOn w:val="a"/>
    <w:rsid w:val="00AC345A"/>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ob378a3982">
    <w:name w:val="ob378a398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6">
    <w:name w:val="i900a718d6"/>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color w:val="FFFFFF"/>
      <w:sz w:val="17"/>
      <w:szCs w:val="17"/>
    </w:rPr>
  </w:style>
  <w:style w:type="paragraph" w:customStyle="1" w:styleId="s47a18f993">
    <w:name w:val="s47a18f993"/>
    <w:basedOn w:val="a"/>
    <w:rsid w:val="00AC345A"/>
    <w:pPr>
      <w:widowControl/>
      <w:pBdr>
        <w:top w:val="single" w:sz="36" w:space="0" w:color="auto"/>
        <w:left w:val="single" w:sz="36" w:space="0" w:color="auto"/>
        <w:bottom w:val="single" w:sz="36"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2">
    <w:name w:val="j56c1d59d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FFFFFF"/>
      <w:spacing w:val="10"/>
    </w:rPr>
  </w:style>
  <w:style w:type="paragraph" w:customStyle="1" w:styleId="ta7b9d8bf4">
    <w:name w:val="ta7b9d8bf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3">
    <w:name w:val="ldfcc663e3"/>
    <w:basedOn w:val="a"/>
    <w:rsid w:val="00AC345A"/>
    <w:pPr>
      <w:widowControl/>
      <w:autoSpaceDE/>
      <w:autoSpaceDN/>
      <w:adjustRightInd/>
      <w:spacing w:line="240" w:lineRule="atLeast"/>
      <w:ind w:left="-45" w:right="-45" w:firstLine="0"/>
      <w:jc w:val="center"/>
    </w:pPr>
    <w:rPr>
      <w:rFonts w:ascii="Times New Roman" w:hAnsi="Times New Roman" w:cs="Times New Roman"/>
      <w:sz w:val="27"/>
      <w:szCs w:val="27"/>
    </w:rPr>
  </w:style>
  <w:style w:type="paragraph" w:customStyle="1" w:styleId="t854070be2">
    <w:name w:val="t854070b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7">
    <w:name w:val="i900a718d7"/>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8">
    <w:name w:val="i900a718d8"/>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9">
    <w:name w:val="i900a718d9"/>
    <w:basedOn w:val="a"/>
    <w:rsid w:val="00AC345A"/>
    <w:pPr>
      <w:widowControl/>
      <w:shd w:val="clear" w:color="auto" w:fill="333333"/>
      <w:autoSpaceDE/>
      <w:autoSpaceDN/>
      <w:adjustRightInd/>
      <w:spacing w:after="100" w:afterAutospacing="1" w:line="285" w:lineRule="atLeast"/>
      <w:ind w:right="120" w:firstLine="0"/>
      <w:jc w:val="left"/>
    </w:pPr>
    <w:rPr>
      <w:rFonts w:ascii="Times New Roman" w:hAnsi="Times New Roman" w:cs="Times New Roman"/>
      <w:color w:val="FFFFFF"/>
      <w:sz w:val="17"/>
      <w:szCs w:val="17"/>
    </w:rPr>
  </w:style>
  <w:style w:type="paragraph" w:customStyle="1" w:styleId="ta7b9d8bf5">
    <w:name w:val="ta7b9d8bf5"/>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4">
    <w:name w:val="ldfcc663e4"/>
    <w:basedOn w:val="a"/>
    <w:rsid w:val="00AC345A"/>
    <w:pPr>
      <w:widowControl/>
      <w:autoSpaceDE/>
      <w:autoSpaceDN/>
      <w:adjustRightInd/>
      <w:spacing w:line="240" w:lineRule="atLeast"/>
      <w:ind w:left="-75" w:right="-75" w:firstLine="0"/>
      <w:jc w:val="center"/>
    </w:pPr>
    <w:rPr>
      <w:rFonts w:ascii="Times New Roman" w:hAnsi="Times New Roman" w:cs="Times New Roman"/>
      <w:sz w:val="38"/>
      <w:szCs w:val="38"/>
    </w:rPr>
  </w:style>
  <w:style w:type="paragraph" w:customStyle="1" w:styleId="i900a718d10">
    <w:name w:val="i900a718d10"/>
    <w:basedOn w:val="a"/>
    <w:rsid w:val="00AC345A"/>
    <w:pPr>
      <w:widowControl/>
      <w:shd w:val="clear" w:color="auto" w:fill="333333"/>
      <w:autoSpaceDE/>
      <w:autoSpaceDN/>
      <w:adjustRightInd/>
      <w:spacing w:after="100" w:afterAutospacing="1" w:line="330" w:lineRule="atLeast"/>
      <w:ind w:right="135" w:firstLine="0"/>
      <w:jc w:val="left"/>
    </w:pPr>
    <w:rPr>
      <w:rFonts w:ascii="Times New Roman" w:hAnsi="Times New Roman" w:cs="Times New Roman"/>
      <w:color w:val="FFFFFF"/>
      <w:sz w:val="20"/>
      <w:szCs w:val="20"/>
    </w:rPr>
  </w:style>
  <w:style w:type="paragraph" w:customStyle="1" w:styleId="s47a18f994">
    <w:name w:val="s47a18f994"/>
    <w:basedOn w:val="a"/>
    <w:rsid w:val="00AC345A"/>
    <w:pPr>
      <w:widowControl/>
      <w:pBdr>
        <w:top w:val="single" w:sz="48" w:space="0" w:color="auto"/>
        <w:left w:val="single" w:sz="48" w:space="0" w:color="auto"/>
        <w:bottom w:val="single" w:sz="48"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6">
    <w:name w:val="ta7b9d8bf6"/>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2">
    <w:name w:val="bffbaf618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dc34b7d852">
    <w:name w:val="dc34b7d852"/>
    <w:basedOn w:val="a"/>
    <w:rsid w:val="00AC345A"/>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qa4bedf8b2">
    <w:name w:val="qa4bedf8b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3"/>
      <w:szCs w:val="23"/>
    </w:rPr>
  </w:style>
  <w:style w:type="paragraph" w:customStyle="1" w:styleId="s294fbff72">
    <w:name w:val="s294fbff7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q1797b8d02">
    <w:name w:val="q1797b8d0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2">
    <w:name w:val="l76a5b0fc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mb2f3cc5c2">
    <w:name w:val="mb2f3cc5c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vanish/>
    </w:rPr>
  </w:style>
  <w:style w:type="paragraph" w:customStyle="1" w:styleId="k9eb203382">
    <w:name w:val="k9eb203382"/>
    <w:basedOn w:val="a"/>
    <w:rsid w:val="00AC345A"/>
    <w:pPr>
      <w:widowControl/>
      <w:autoSpaceDE/>
      <w:autoSpaceDN/>
      <w:adjustRightInd/>
      <w:ind w:firstLine="0"/>
      <w:jc w:val="left"/>
    </w:pPr>
    <w:rPr>
      <w:rFonts w:ascii="Times New Roman" w:hAnsi="Times New Roman" w:cs="Times New Roman"/>
    </w:rPr>
  </w:style>
  <w:style w:type="paragraph" w:customStyle="1" w:styleId="g9124c1202">
    <w:name w:val="g9124c1202"/>
    <w:basedOn w:val="a"/>
    <w:rsid w:val="00AC345A"/>
    <w:pPr>
      <w:widowControl/>
      <w:autoSpaceDE/>
      <w:autoSpaceDN/>
      <w:adjustRightInd/>
      <w:spacing w:before="75" w:after="75"/>
      <w:ind w:firstLine="0"/>
      <w:jc w:val="left"/>
    </w:pPr>
    <w:rPr>
      <w:rFonts w:ascii="Times New Roman" w:hAnsi="Times New Roman" w:cs="Times New Roman"/>
    </w:rPr>
  </w:style>
  <w:style w:type="paragraph" w:customStyle="1" w:styleId="pa9f5ba002">
    <w:name w:val="pa9f5ba00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jbb8397f55">
    <w:name w:val="jbb8397f55"/>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6">
    <w:name w:val="jbb8397f56"/>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7">
    <w:name w:val="jbb8397f57"/>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8">
    <w:name w:val="jbb8397f58"/>
    <w:basedOn w:val="a"/>
    <w:rsid w:val="00AC345A"/>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333333"/>
    </w:rPr>
  </w:style>
  <w:style w:type="paragraph" w:customStyle="1" w:styleId="a8e437a542">
    <w:name w:val="a8e437a54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3">
    <w:name w:val="p111ffa1b3"/>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k461675793">
    <w:name w:val="k461675793"/>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x3420d5242">
    <w:name w:val="x3420d524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2">
    <w:name w:val="ia2a2c9fd2"/>
    <w:basedOn w:val="a"/>
    <w:rsid w:val="00AC345A"/>
    <w:pPr>
      <w:widowControl/>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4">
    <w:name w:val="p111ffa1b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4">
    <w:name w:val="k46167579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2">
    <w:name w:val="rb7b1c5eb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0">
    <w:name w:val="utl-icon-num-0"/>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1">
    <w:name w:val="utl-icon-num-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2">
    <w:name w:val="utl-icon-num-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3">
    <w:name w:val="utl-icon-num-3"/>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olike2">
    <w:name w:val="uptolik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n-icon39">
    <w:name w:val="sn-icon39"/>
    <w:rsid w:val="00AC345A"/>
  </w:style>
  <w:style w:type="character" w:customStyle="1" w:styleId="sn-icon-169">
    <w:name w:val="sn-icon-169"/>
    <w:rsid w:val="00AC345A"/>
    <w:rPr>
      <w:sz w:val="24"/>
    </w:rPr>
  </w:style>
  <w:style w:type="character" w:customStyle="1" w:styleId="sn-label5">
    <w:name w:val="sn-label5"/>
    <w:rsid w:val="00AC345A"/>
  </w:style>
  <w:style w:type="character" w:customStyle="1" w:styleId="small-logo3">
    <w:name w:val="small-logo3"/>
    <w:rsid w:val="00AC345A"/>
  </w:style>
  <w:style w:type="table" w:styleId="af4">
    <w:name w:val="Table Grid"/>
    <w:basedOn w:val="a1"/>
    <w:uiPriority w:val="59"/>
    <w:rsid w:val="00B9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C28F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6">
    <w:name w:val="Balloon Text"/>
    <w:basedOn w:val="a"/>
    <w:link w:val="af7"/>
    <w:uiPriority w:val="99"/>
    <w:semiHidden/>
    <w:unhideWhenUsed/>
    <w:rsid w:val="00EF1119"/>
    <w:rPr>
      <w:rFonts w:ascii="Segoe UI" w:hAnsi="Segoe UI" w:cs="Segoe UI"/>
      <w:sz w:val="18"/>
      <w:szCs w:val="18"/>
    </w:rPr>
  </w:style>
  <w:style w:type="character" w:customStyle="1" w:styleId="af7">
    <w:name w:val="Текст выноски Знак"/>
    <w:basedOn w:val="a0"/>
    <w:link w:val="af6"/>
    <w:uiPriority w:val="99"/>
    <w:semiHidden/>
    <w:locked/>
    <w:rsid w:val="00EF11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03"/>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4">
    <w:name w:val="heading 4"/>
    <w:basedOn w:val="a"/>
    <w:next w:val="a"/>
    <w:link w:val="40"/>
    <w:uiPriority w:val="9"/>
    <w:unhideWhenUsed/>
    <w:qFormat/>
    <w:rsid w:val="000B4FD2"/>
    <w:pPr>
      <w:keepNext/>
      <w:spacing w:before="240" w:after="60"/>
      <w:outlineLvl w:val="3"/>
    </w:pPr>
    <w:rPr>
      <w:rFonts w:asciiTheme="minorHAnsi" w:hAnsiTheme="minorHAnsi" w:cs="Times New Roman"/>
      <w:b/>
      <w:bCs/>
      <w:sz w:val="28"/>
      <w:szCs w:val="28"/>
    </w:rPr>
  </w:style>
  <w:style w:type="paragraph" w:styleId="5">
    <w:name w:val="heading 5"/>
    <w:basedOn w:val="a"/>
    <w:next w:val="a"/>
    <w:link w:val="50"/>
    <w:uiPriority w:val="9"/>
    <w:semiHidden/>
    <w:unhideWhenUsed/>
    <w:qFormat/>
    <w:rsid w:val="003E101F"/>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locked/>
    <w:rsid w:val="000B4FD2"/>
    <w:rPr>
      <w:rFonts w:cs="Times New Roman"/>
      <w:b/>
      <w:bCs/>
      <w:sz w:val="28"/>
      <w:szCs w:val="28"/>
    </w:rPr>
  </w:style>
  <w:style w:type="character" w:customStyle="1" w:styleId="50">
    <w:name w:val="Заголовок 5 Знак"/>
    <w:basedOn w:val="a0"/>
    <w:link w:val="5"/>
    <w:uiPriority w:val="9"/>
    <w:semiHidden/>
    <w:locked/>
    <w:rsid w:val="003E101F"/>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customStyle="1" w:styleId="a9">
    <w:name w:val="Текст ЭР (см. также)"/>
    <w:basedOn w:val="a"/>
    <w:next w:val="a"/>
    <w:uiPriority w:val="99"/>
    <w:pPr>
      <w:spacing w:before="200"/>
      <w:ind w:firstLine="0"/>
      <w:jc w:val="left"/>
    </w:pPr>
    <w:rPr>
      <w:sz w:val="22"/>
      <w:szCs w:val="22"/>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table" w:customStyle="1" w:styleId="TableStyle0">
    <w:name w:val="TableStyle0"/>
    <w:rsid w:val="001D367F"/>
    <w:pPr>
      <w:spacing w:after="0" w:line="240" w:lineRule="auto"/>
    </w:pPr>
    <w:rPr>
      <w:rFonts w:ascii="Arial" w:hAnsi="Arial"/>
      <w:sz w:val="16"/>
    </w:rPr>
    <w:tblPr>
      <w:tblCellMar>
        <w:top w:w="0" w:type="dxa"/>
        <w:left w:w="0" w:type="dxa"/>
        <w:bottom w:w="0" w:type="dxa"/>
        <w:right w:w="0" w:type="dxa"/>
      </w:tblCellMar>
    </w:tblPr>
  </w:style>
  <w:style w:type="paragraph" w:styleId="af">
    <w:name w:val="Normal (Web)"/>
    <w:basedOn w:val="a"/>
    <w:uiPriority w:val="99"/>
    <w:unhideWhenUsed/>
    <w:rsid w:val="003E101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paragraph" w:customStyle="1" w:styleId="ConsPlusNormal">
    <w:name w:val="ConsPlusNormal"/>
    <w:rsid w:val="003E101F"/>
    <w:pPr>
      <w:widowControl w:val="0"/>
      <w:autoSpaceDE w:val="0"/>
      <w:autoSpaceDN w:val="0"/>
      <w:adjustRightInd w:val="0"/>
      <w:spacing w:after="0" w:line="240" w:lineRule="auto"/>
      <w:ind w:firstLine="720"/>
    </w:pPr>
    <w:rPr>
      <w:rFonts w:ascii="Arial" w:hAnsi="Arial" w:cs="Arial"/>
      <w:sz w:val="20"/>
      <w:szCs w:val="20"/>
    </w:rPr>
  </w:style>
  <w:style w:type="character" w:styleId="af0">
    <w:name w:val="Hyperlink"/>
    <w:basedOn w:val="a0"/>
    <w:uiPriority w:val="99"/>
    <w:semiHidden/>
    <w:unhideWhenUsed/>
    <w:rsid w:val="000B4FD2"/>
    <w:rPr>
      <w:rFonts w:cs="Times New Roman"/>
      <w:color w:val="3272C0"/>
      <w:u w:val="none"/>
      <w:effect w:val="none"/>
      <w:shd w:val="clear" w:color="auto" w:fill="auto"/>
    </w:rPr>
  </w:style>
  <w:style w:type="character" w:styleId="af1">
    <w:name w:val="FollowedHyperlink"/>
    <w:basedOn w:val="a0"/>
    <w:uiPriority w:val="99"/>
    <w:semiHidden/>
    <w:unhideWhenUsed/>
    <w:rsid w:val="000B4FD2"/>
    <w:rPr>
      <w:rFonts w:cs="Times New Roman"/>
      <w:color w:val="3272C0"/>
      <w:u w:val="none"/>
      <w:effect w:val="none"/>
      <w:shd w:val="clear" w:color="auto" w:fill="auto"/>
    </w:rPr>
  </w:style>
  <w:style w:type="character" w:styleId="HTML">
    <w:name w:val="HTML Code"/>
    <w:basedOn w:val="a0"/>
    <w:uiPriority w:val="99"/>
    <w:semiHidden/>
    <w:unhideWhenUsed/>
    <w:rsid w:val="000B4FD2"/>
    <w:rPr>
      <w:rFonts w:ascii="Courier New" w:hAnsi="Courier New" w:cs="Times New Roman"/>
      <w:sz w:val="24"/>
    </w:rPr>
  </w:style>
  <w:style w:type="character" w:styleId="HTML0">
    <w:name w:val="HTML Definition"/>
    <w:basedOn w:val="a0"/>
    <w:uiPriority w:val="99"/>
    <w:semiHidden/>
    <w:unhideWhenUsed/>
    <w:rsid w:val="000B4FD2"/>
    <w:rPr>
      <w:rFonts w:cs="Times New Roman"/>
      <w:i/>
    </w:rPr>
  </w:style>
  <w:style w:type="character" w:styleId="af2">
    <w:name w:val="Emphasis"/>
    <w:basedOn w:val="a0"/>
    <w:uiPriority w:val="20"/>
    <w:qFormat/>
    <w:rsid w:val="000B4FD2"/>
    <w:rPr>
      <w:rFonts w:cs="Times New Roman"/>
      <w:i/>
    </w:rPr>
  </w:style>
  <w:style w:type="character" w:styleId="HTML1">
    <w:name w:val="HTML Keyboard"/>
    <w:basedOn w:val="a0"/>
    <w:uiPriority w:val="99"/>
    <w:semiHidden/>
    <w:unhideWhenUsed/>
    <w:rsid w:val="000B4FD2"/>
    <w:rPr>
      <w:rFonts w:ascii="Courier New" w:hAnsi="Courier New" w:cs="Times New Roman"/>
      <w:sz w:val="24"/>
    </w:rPr>
  </w:style>
  <w:style w:type="paragraph" w:styleId="HTML2">
    <w:name w:val="HTML Preformatted"/>
    <w:basedOn w:val="a"/>
    <w:link w:val="HTML3"/>
    <w:uiPriority w:val="99"/>
    <w:semiHidden/>
    <w:unhideWhenUsed/>
    <w:rsid w:val="000B4F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3">
    <w:name w:val="Стандартный HTML Знак"/>
    <w:basedOn w:val="a0"/>
    <w:link w:val="HTML2"/>
    <w:uiPriority w:val="99"/>
    <w:semiHidden/>
    <w:locked/>
    <w:rsid w:val="000B4FD2"/>
    <w:rPr>
      <w:rFonts w:ascii="Courier New" w:hAnsi="Courier New" w:cs="Courier New"/>
      <w:sz w:val="24"/>
      <w:szCs w:val="24"/>
    </w:rPr>
  </w:style>
  <w:style w:type="character" w:styleId="HTML4">
    <w:name w:val="HTML Sample"/>
    <w:basedOn w:val="a0"/>
    <w:uiPriority w:val="99"/>
    <w:semiHidden/>
    <w:unhideWhenUsed/>
    <w:rsid w:val="000B4FD2"/>
    <w:rPr>
      <w:rFonts w:ascii="Courier New" w:hAnsi="Courier New" w:cs="Times New Roman"/>
      <w:sz w:val="24"/>
    </w:rPr>
  </w:style>
  <w:style w:type="character" w:styleId="af3">
    <w:name w:val="Strong"/>
    <w:basedOn w:val="a0"/>
    <w:uiPriority w:val="22"/>
    <w:qFormat/>
    <w:rsid w:val="000B4FD2"/>
    <w:rPr>
      <w:rFonts w:cs="Times New Roman"/>
      <w:b/>
    </w:rPr>
  </w:style>
  <w:style w:type="paragraph" w:customStyle="1" w:styleId="msonormal0">
    <w:name w:val="msonorma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
    <w:rsid w:val="000B4FD2"/>
    <w:pPr>
      <w:widowControl/>
      <w:autoSpaceDE/>
      <w:autoSpaceDN/>
      <w:adjustRightInd/>
      <w:spacing w:before="100" w:beforeAutospacing="1" w:after="300"/>
      <w:ind w:firstLine="0"/>
      <w:jc w:val="left"/>
    </w:pPr>
    <w:rPr>
      <w:rFonts w:ascii="Times New Roman" w:hAnsi="Times New Roman" w:cs="Times New Roman"/>
      <w:b/>
      <w:bCs/>
      <w:color w:val="22272F"/>
    </w:rPr>
  </w:style>
  <w:style w:type="paragraph" w:customStyle="1" w:styleId="s52">
    <w:name w:val="s_5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7">
    <w:name w:val="s_7"/>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a">
    <w:name w:val="fa"/>
    <w:basedOn w:val="a"/>
    <w:rsid w:val="000B4FD2"/>
    <w:pPr>
      <w:widowControl/>
      <w:autoSpaceDE/>
      <w:autoSpaceDN/>
      <w:adjustRightInd/>
      <w:spacing w:before="100" w:beforeAutospacing="1" w:after="100" w:afterAutospacing="1"/>
      <w:ind w:firstLine="0"/>
      <w:jc w:val="left"/>
    </w:pPr>
    <w:rPr>
      <w:rFonts w:ascii="FontAwesome" w:hAnsi="FontAwesome" w:cs="Times New Roman"/>
      <w:sz w:val="21"/>
      <w:szCs w:val="21"/>
    </w:rPr>
  </w:style>
  <w:style w:type="paragraph" w:customStyle="1" w:styleId="fa-lg">
    <w:name w:val="fa-lg"/>
    <w:basedOn w:val="a"/>
    <w:rsid w:val="000B4FD2"/>
    <w:pPr>
      <w:widowControl/>
      <w:autoSpaceDE/>
      <w:autoSpaceDN/>
      <w:adjustRightInd/>
      <w:spacing w:before="100" w:beforeAutospacing="1" w:after="100" w:afterAutospacing="1" w:line="180" w:lineRule="atLeast"/>
      <w:ind w:firstLine="0"/>
      <w:jc w:val="left"/>
    </w:pPr>
    <w:rPr>
      <w:rFonts w:ascii="Times New Roman" w:hAnsi="Times New Roman" w:cs="Times New Roman"/>
      <w:sz w:val="32"/>
      <w:szCs w:val="32"/>
    </w:rPr>
  </w:style>
  <w:style w:type="paragraph" w:customStyle="1" w:styleId="fa-2x">
    <w:name w:val="fa-2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48"/>
      <w:szCs w:val="48"/>
    </w:rPr>
  </w:style>
  <w:style w:type="paragraph" w:customStyle="1" w:styleId="fa-3x">
    <w:name w:val="fa-3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72"/>
      <w:szCs w:val="72"/>
    </w:rPr>
  </w:style>
  <w:style w:type="paragraph" w:customStyle="1" w:styleId="fa-4x">
    <w:name w:val="fa-4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96"/>
      <w:szCs w:val="96"/>
    </w:rPr>
  </w:style>
  <w:style w:type="paragraph" w:customStyle="1" w:styleId="fa-5x">
    <w:name w:val="fa-5x"/>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120"/>
      <w:szCs w:val="120"/>
    </w:rPr>
  </w:style>
  <w:style w:type="paragraph" w:customStyle="1" w:styleId="fa-fw">
    <w:name w:val="fa-fw"/>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ul">
    <w:name w:val="fa-ul"/>
    <w:basedOn w:val="a"/>
    <w:rsid w:val="000B4FD2"/>
    <w:pPr>
      <w:widowControl/>
      <w:autoSpaceDE/>
      <w:autoSpaceDN/>
      <w:adjustRightInd/>
      <w:spacing w:before="100" w:beforeAutospacing="1" w:after="100" w:afterAutospacing="1"/>
      <w:ind w:left="514" w:firstLine="0"/>
      <w:jc w:val="left"/>
    </w:pPr>
    <w:rPr>
      <w:rFonts w:ascii="Times New Roman" w:hAnsi="Times New Roman" w:cs="Times New Roman"/>
    </w:rPr>
  </w:style>
  <w:style w:type="paragraph" w:customStyle="1" w:styleId="fa-li">
    <w:name w:val="fa-li"/>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border">
    <w:name w:val="fa-border"/>
    <w:basedOn w:val="a"/>
    <w:rsid w:val="000B4FD2"/>
    <w:pPr>
      <w:widowControl/>
      <w:pBdr>
        <w:top w:val="single" w:sz="8" w:space="2" w:color="EEEEEE"/>
        <w:left w:val="single" w:sz="8" w:space="3" w:color="EEEEEE"/>
        <w:bottom w:val="single" w:sz="8" w:space="2" w:color="EEEEEE"/>
        <w:right w:val="single" w:sz="8" w:space="3" w:color="EEEEEE"/>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a-stack">
    <w:name w:val="fa-stack"/>
    <w:basedOn w:val="a"/>
    <w:rsid w:val="000B4FD2"/>
    <w:pPr>
      <w:widowControl/>
      <w:autoSpaceDE/>
      <w:autoSpaceDN/>
      <w:adjustRightInd/>
      <w:spacing w:before="100" w:beforeAutospacing="1" w:after="100" w:afterAutospacing="1" w:line="480" w:lineRule="atLeast"/>
      <w:ind w:firstLine="0"/>
      <w:jc w:val="left"/>
      <w:textAlignment w:val="center"/>
    </w:pPr>
    <w:rPr>
      <w:rFonts w:ascii="Times New Roman" w:hAnsi="Times New Roman" w:cs="Times New Roman"/>
    </w:rPr>
  </w:style>
  <w:style w:type="paragraph" w:customStyle="1" w:styleId="fa-stack-1x">
    <w:name w:val="fa-stack-1x"/>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fa-stack-2x">
    <w:name w:val="fa-stack-2x"/>
    <w:basedOn w:val="a"/>
    <w:rsid w:val="000B4FD2"/>
    <w:pPr>
      <w:widowControl/>
      <w:autoSpaceDE/>
      <w:autoSpaceDN/>
      <w:adjustRightInd/>
      <w:spacing w:before="100" w:beforeAutospacing="1" w:after="100" w:afterAutospacing="1"/>
      <w:ind w:firstLine="0"/>
      <w:jc w:val="center"/>
    </w:pPr>
    <w:rPr>
      <w:rFonts w:ascii="Times New Roman" w:hAnsi="Times New Roman" w:cs="Times New Roman"/>
      <w:sz w:val="48"/>
      <w:szCs w:val="48"/>
    </w:rPr>
  </w:style>
  <w:style w:type="paragraph" w:customStyle="1" w:styleId="fa-inverse">
    <w:name w:val="fa-inverse"/>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r-only">
    <w:name w:val="sr-only"/>
    <w:basedOn w:val="a"/>
    <w:rsid w:val="000B4FD2"/>
    <w:pPr>
      <w:widowControl/>
      <w:autoSpaceDE/>
      <w:autoSpaceDN/>
      <w:adjustRightInd/>
      <w:ind w:left="-15" w:right="-15" w:firstLine="0"/>
      <w:jc w:val="left"/>
    </w:pPr>
    <w:rPr>
      <w:rFonts w:ascii="Times New Roman" w:hAnsi="Times New Roman" w:cs="Times New Roman"/>
    </w:rPr>
  </w:style>
  <w:style w:type="paragraph" w:customStyle="1" w:styleId="wrapper">
    <w:name w:val="wrapper"/>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anner-right">
    <w:name w:val="banner-right"/>
    <w:basedOn w:val="a"/>
    <w:rsid w:val="000B4FD2"/>
    <w:pPr>
      <w:widowControl/>
      <w:autoSpaceDE/>
      <w:autoSpaceDN/>
      <w:adjustRightInd/>
      <w:spacing w:before="100" w:beforeAutospacing="1" w:after="100" w:afterAutospacing="1"/>
      <w:ind w:left="9255" w:firstLine="0"/>
      <w:jc w:val="left"/>
    </w:pPr>
    <w:rPr>
      <w:rFonts w:ascii="Times New Roman" w:hAnsi="Times New Roman" w:cs="Times New Roman"/>
    </w:rPr>
  </w:style>
  <w:style w:type="paragraph" w:customStyle="1" w:styleId="logo">
    <w:name w:val="logo"/>
    <w:basedOn w:val="a"/>
    <w:rsid w:val="000B4FD2"/>
    <w:pPr>
      <w:widowControl/>
      <w:autoSpaceDE/>
      <w:autoSpaceDN/>
      <w:adjustRightInd/>
      <w:spacing w:before="75"/>
      <w:ind w:left="300" w:firstLine="0"/>
      <w:jc w:val="left"/>
    </w:pPr>
    <w:rPr>
      <w:rFonts w:ascii="Times New Roman" w:hAnsi="Times New Roman" w:cs="Times New Roman"/>
    </w:rPr>
  </w:style>
  <w:style w:type="paragraph" w:customStyle="1" w:styleId="search">
    <w:name w:val="search"/>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bs">
    <w:name w:val="tabs"/>
    <w:basedOn w:val="a"/>
    <w:rsid w:val="000B4FD2"/>
    <w:pPr>
      <w:widowControl/>
      <w:autoSpaceDE/>
      <w:autoSpaceDN/>
      <w:adjustRightInd/>
      <w:spacing w:before="100" w:beforeAutospacing="1" w:after="225"/>
      <w:ind w:firstLine="0"/>
      <w:jc w:val="left"/>
    </w:pPr>
    <w:rPr>
      <w:rFonts w:ascii="Times New Roman" w:hAnsi="Times New Roman" w:cs="Times New Roman"/>
    </w:rPr>
  </w:style>
  <w:style w:type="paragraph" w:customStyle="1" w:styleId="tab-buttons">
    <w:name w:val="tab-buttons"/>
    <w:basedOn w:val="a"/>
    <w:rsid w:val="000B4FD2"/>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breadcrumps">
    <w:name w:val="breadcrumps"/>
    <w:basedOn w:val="a"/>
    <w:rsid w:val="000B4FD2"/>
    <w:pPr>
      <w:widowControl/>
      <w:autoSpaceDE/>
      <w:autoSpaceDN/>
      <w:adjustRightInd/>
      <w:spacing w:before="675" w:line="312" w:lineRule="atLeast"/>
      <w:ind w:left="300" w:firstLine="0"/>
      <w:jc w:val="left"/>
    </w:pPr>
    <w:rPr>
      <w:rFonts w:ascii="Times New Roman" w:hAnsi="Times New Roman" w:cs="Times New Roman"/>
    </w:rPr>
  </w:style>
  <w:style w:type="paragraph" w:customStyle="1" w:styleId="links-block">
    <w:name w:val="links-block"/>
    <w:basedOn w:val="a"/>
    <w:rsid w:val="000B4FD2"/>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copyright-block">
    <w:name w:val="copyright-bloc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tent">
    <w:name w:val="content"/>
    <w:basedOn w:val="a"/>
    <w:rsid w:val="000B4FD2"/>
    <w:pPr>
      <w:widowControl/>
      <w:autoSpaceDE/>
      <w:autoSpaceDN/>
      <w:adjustRightInd/>
      <w:spacing w:before="100" w:beforeAutospacing="1" w:after="100" w:afterAutospacing="1" w:line="360" w:lineRule="atLeast"/>
      <w:ind w:firstLine="0"/>
      <w:jc w:val="left"/>
    </w:pPr>
    <w:rPr>
      <w:rFonts w:ascii="Times New Roman" w:hAnsi="Times New Roman" w:cs="Times New Roman"/>
      <w:color w:val="22272F"/>
      <w:sz w:val="23"/>
      <w:szCs w:val="23"/>
    </w:rPr>
  </w:style>
  <w:style w:type="paragraph" w:customStyle="1" w:styleId="registeredusertext">
    <w:name w:val="registered_user_text"/>
    <w:basedOn w:val="a"/>
    <w:rsid w:val="000B4FD2"/>
    <w:pPr>
      <w:widowControl/>
      <w:autoSpaceDE/>
      <w:autoSpaceDN/>
      <w:adjustRightInd/>
      <w:spacing w:before="816" w:after="100" w:afterAutospacing="1"/>
      <w:ind w:firstLine="0"/>
      <w:jc w:val="center"/>
    </w:pPr>
    <w:rPr>
      <w:rFonts w:ascii="Arial" w:hAnsi="Arial" w:cs="Arial"/>
      <w:color w:val="888888"/>
      <w:sz w:val="21"/>
      <w:szCs w:val="21"/>
    </w:rPr>
  </w:style>
  <w:style w:type="paragraph" w:customStyle="1" w:styleId="hide">
    <w:name w:val="hide"/>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blockprefix">
    <w:name w:val="block_prefix"/>
    <w:basedOn w:val="a"/>
    <w:rsid w:val="000B4FD2"/>
    <w:pPr>
      <w:widowControl/>
      <w:autoSpaceDE/>
      <w:autoSpaceDN/>
      <w:adjustRightInd/>
      <w:spacing w:before="150" w:after="450"/>
      <w:ind w:left="375" w:firstLine="0"/>
      <w:jc w:val="left"/>
    </w:pPr>
    <w:rPr>
      <w:rFonts w:ascii="Times New Roman" w:hAnsi="Times New Roman" w:cs="Times New Roman"/>
      <w:color w:val="3272C0"/>
    </w:rPr>
  </w:style>
  <w:style w:type="paragraph" w:customStyle="1" w:styleId="transient">
    <w:name w:val="transient"/>
    <w:basedOn w:val="a"/>
    <w:rsid w:val="000B4FD2"/>
    <w:pPr>
      <w:widowControl/>
      <w:autoSpaceDE/>
      <w:autoSpaceDN/>
      <w:adjustRightInd/>
      <w:spacing w:after="100" w:afterAutospacing="1"/>
      <w:ind w:firstLine="0"/>
      <w:jc w:val="left"/>
    </w:pPr>
    <w:rPr>
      <w:rFonts w:ascii="Times New Roman" w:hAnsi="Times New Roman" w:cs="Times New Roman"/>
    </w:rPr>
  </w:style>
  <w:style w:type="paragraph" w:customStyle="1" w:styleId="trans-90">
    <w:name w:val="trans-90"/>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anner-bottom">
    <w:name w:val="banner-bottom"/>
    <w:basedOn w:val="a"/>
    <w:rsid w:val="000B4FD2"/>
    <w:pPr>
      <w:widowControl/>
      <w:shd w:val="clear" w:color="auto"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button-redirect">
    <w:name w:val="button-redirect"/>
    <w:basedOn w:val="a"/>
    <w:rsid w:val="000B4FD2"/>
    <w:pPr>
      <w:widowControl/>
      <w:shd w:val="clear" w:color="auto" w:fill="FB4700"/>
      <w:autoSpaceDE/>
      <w:autoSpaceDN/>
      <w:adjustRightInd/>
      <w:spacing w:before="100" w:beforeAutospacing="1" w:after="100" w:afterAutospacing="1" w:line="384" w:lineRule="atLeast"/>
      <w:ind w:firstLine="0"/>
      <w:jc w:val="center"/>
    </w:pPr>
    <w:rPr>
      <w:rFonts w:ascii="Times New Roman" w:hAnsi="Times New Roman" w:cs="Times New Roman"/>
      <w:color w:val="FFFFFF"/>
      <w:sz w:val="27"/>
      <w:szCs w:val="27"/>
    </w:rPr>
  </w:style>
  <w:style w:type="paragraph" w:customStyle="1" w:styleId="vs403redirectbyurl">
    <w:name w:val="vs_403_redirect_by_url"/>
    <w:basedOn w:val="a"/>
    <w:rsid w:val="000B4FD2"/>
    <w:pPr>
      <w:widowControl/>
      <w:shd w:val="clear" w:color="auto" w:fill="FB4700"/>
      <w:autoSpaceDE/>
      <w:autoSpaceDN/>
      <w:adjustRightInd/>
      <w:spacing w:before="100" w:beforeAutospacing="1" w:after="100" w:afterAutospacing="1" w:line="384" w:lineRule="atLeast"/>
      <w:ind w:firstLine="0"/>
      <w:jc w:val="center"/>
    </w:pPr>
    <w:rPr>
      <w:rFonts w:ascii="Times New Roman" w:hAnsi="Times New Roman" w:cs="Times New Roman"/>
      <w:color w:val="FFFFFF"/>
      <w:sz w:val="27"/>
      <w:szCs w:val="27"/>
    </w:rPr>
  </w:style>
  <w:style w:type="paragraph" w:customStyle="1" w:styleId="label-redirect">
    <w:name w:val="label-redirect"/>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5B5E5F"/>
      <w:sz w:val="18"/>
      <w:szCs w:val="18"/>
    </w:rPr>
  </w:style>
  <w:style w:type="paragraph" w:customStyle="1" w:styleId="wgt-redirect">
    <w:name w:val="wgt-redirect"/>
    <w:basedOn w:val="a"/>
    <w:rsid w:val="000B4FD2"/>
    <w:pPr>
      <w:widowControl/>
      <w:autoSpaceDE/>
      <w:autoSpaceDN/>
      <w:adjustRightInd/>
      <w:ind w:left="856" w:right="856" w:firstLine="0"/>
      <w:jc w:val="left"/>
    </w:pPr>
    <w:rPr>
      <w:rFonts w:ascii="Times New Roman" w:hAnsi="Times New Roman" w:cs="Times New Roman"/>
    </w:rPr>
  </w:style>
  <w:style w:type="paragraph" w:customStyle="1" w:styleId="popup-social">
    <w:name w:val="popup-social"/>
    <w:basedOn w:val="a"/>
    <w:rsid w:val="000B4FD2"/>
    <w:pPr>
      <w:widowControl/>
      <w:shd w:val="clear" w:color="auto" w:fill="DD493B"/>
      <w:autoSpaceDE/>
      <w:autoSpaceDN/>
      <w:adjustRightInd/>
      <w:spacing w:before="100" w:beforeAutospacing="1" w:after="100" w:afterAutospacing="1" w:line="312" w:lineRule="atLeast"/>
      <w:ind w:firstLine="0"/>
      <w:jc w:val="left"/>
    </w:pPr>
    <w:rPr>
      <w:rFonts w:ascii="Times New Roman" w:hAnsi="Times New Roman" w:cs="Times New Roman"/>
      <w:color w:val="FFFFFF"/>
    </w:rPr>
  </w:style>
  <w:style w:type="paragraph" w:customStyle="1" w:styleId="save-button">
    <w:name w:val="save-button"/>
    <w:basedOn w:val="a"/>
    <w:rsid w:val="000B4FD2"/>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clone-save-to-file">
    <w:name w:val="clone-save-to-file"/>
    <w:basedOn w:val="a"/>
    <w:rsid w:val="000B4FD2"/>
    <w:pPr>
      <w:widowControl/>
      <w:shd w:val="clear" w:color="auto" w:fill="4081D0"/>
      <w:autoSpaceDE/>
      <w:autoSpaceDN/>
      <w:adjustRightInd/>
      <w:spacing w:before="240" w:after="100" w:afterAutospacing="1"/>
      <w:ind w:firstLine="0"/>
      <w:jc w:val="center"/>
      <w:textAlignment w:val="center"/>
    </w:pPr>
    <w:rPr>
      <w:rFonts w:ascii="Times New Roman" w:hAnsi="Times New Roman" w:cs="Times New Roman"/>
      <w:color w:val="FFFFFF"/>
    </w:rPr>
  </w:style>
  <w:style w:type="paragraph" w:customStyle="1" w:styleId="balloon">
    <w:name w:val="balloon"/>
    <w:basedOn w:val="a"/>
    <w:rsid w:val="000B4FD2"/>
    <w:pPr>
      <w:widowControl/>
      <w:pBdr>
        <w:top w:val="single" w:sz="6" w:space="19" w:color="F6F4BB"/>
        <w:left w:val="single" w:sz="6" w:space="4" w:color="F6F4BB"/>
        <w:bottom w:val="single" w:sz="6" w:space="4" w:color="F6F4BB"/>
        <w:right w:val="single" w:sz="6" w:space="4" w:color="F6F4BB"/>
      </w:pBdr>
      <w:shd w:val="clear" w:color="auto" w:fill="FFFCC5"/>
      <w:autoSpaceDE/>
      <w:autoSpaceDN/>
      <w:adjustRightInd/>
      <w:spacing w:before="100" w:beforeAutospacing="1" w:after="100" w:afterAutospacing="1"/>
      <w:ind w:left="-4530" w:firstLine="0"/>
      <w:jc w:val="center"/>
    </w:pPr>
    <w:rPr>
      <w:rFonts w:ascii="Arial" w:hAnsi="Arial" w:cs="Arial"/>
      <w:color w:val="474745"/>
      <w:sz w:val="30"/>
      <w:szCs w:val="30"/>
    </w:rPr>
  </w:style>
  <w:style w:type="paragraph" w:customStyle="1" w:styleId="top-panel">
    <w:name w:val="top-panel"/>
    <w:basedOn w:val="a"/>
    <w:rsid w:val="000B4FD2"/>
    <w:pPr>
      <w:widowControl/>
      <w:shd w:val="clear" w:color="auto" w:fill="F7F8FA"/>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block">
    <w:name w:val="error-block"/>
    <w:basedOn w:val="a"/>
    <w:rsid w:val="000B4FD2"/>
    <w:pPr>
      <w:widowControl/>
      <w:autoSpaceDE/>
      <w:autoSpaceDN/>
      <w:adjustRightInd/>
      <w:spacing w:before="100" w:beforeAutospacing="1" w:after="100" w:afterAutospacing="1"/>
      <w:ind w:firstLine="0"/>
      <w:jc w:val="left"/>
    </w:pPr>
    <w:rPr>
      <w:rFonts w:ascii="Arial" w:hAnsi="Arial" w:cs="Arial"/>
    </w:rPr>
  </w:style>
  <w:style w:type="paragraph" w:customStyle="1" w:styleId="error-order">
    <w:name w:val="error-order"/>
    <w:basedOn w:val="a"/>
    <w:rsid w:val="000B4FD2"/>
    <w:pPr>
      <w:widowControl/>
      <w:pBdr>
        <w:top w:val="single" w:sz="6" w:space="14" w:color="CCCCCC"/>
      </w:pBdr>
      <w:autoSpaceDE/>
      <w:autoSpaceDN/>
      <w:adjustRightInd/>
      <w:spacing w:before="1050" w:after="100" w:afterAutospacing="1"/>
      <w:ind w:firstLine="0"/>
      <w:jc w:val="center"/>
    </w:pPr>
    <w:rPr>
      <w:rFonts w:ascii="Arial" w:hAnsi="Arial" w:cs="Arial"/>
      <w:sz w:val="36"/>
      <w:szCs w:val="36"/>
    </w:rPr>
  </w:style>
  <w:style w:type="paragraph" w:customStyle="1" w:styleId="fancybox-margin">
    <w:name w:val="fancybox-margin"/>
    <w:basedOn w:val="a"/>
    <w:rsid w:val="000B4FD2"/>
    <w:pPr>
      <w:widowControl/>
      <w:autoSpaceDE/>
      <w:autoSpaceDN/>
      <w:adjustRightInd/>
      <w:spacing w:before="100" w:beforeAutospacing="1" w:after="100" w:afterAutospacing="1"/>
      <w:ind w:right="195" w:firstLine="0"/>
      <w:jc w:val="left"/>
    </w:pPr>
    <w:rPr>
      <w:rFonts w:ascii="Times New Roman" w:hAnsi="Times New Roman" w:cs="Times New Roman"/>
    </w:rPr>
  </w:style>
  <w:style w:type="paragraph" w:customStyle="1" w:styleId="uptlsharemorepopup">
    <w:name w:val="uptl_share_more_popup"/>
    <w:basedOn w:val="a"/>
    <w:rsid w:val="000B4FD2"/>
    <w:pPr>
      <w:widowControl/>
      <w:pBdr>
        <w:top w:val="single" w:sz="6" w:space="4" w:color="E0E0E0"/>
        <w:left w:val="single" w:sz="6" w:space="0" w:color="E0E0E0"/>
        <w:bottom w:val="single" w:sz="6" w:space="0" w:color="E0E0E0"/>
        <w:right w:val="single" w:sz="6" w:space="0" w:color="E0E0E0"/>
      </w:pBdr>
      <w:shd w:val="clear" w:color="auto" w:fill="FFFFFF"/>
      <w:autoSpaceDE/>
      <w:autoSpaceDN/>
      <w:adjustRightInd/>
      <w:spacing w:before="100" w:beforeAutospacing="1" w:after="100" w:afterAutospacing="1"/>
      <w:ind w:firstLine="0"/>
      <w:jc w:val="left"/>
    </w:pPr>
    <w:rPr>
      <w:rFonts w:ascii="Times New Roman" w:hAnsi="Times New Roman" w:cs="Times New Roman"/>
      <w:color w:val="595959"/>
    </w:rPr>
  </w:style>
  <w:style w:type="paragraph" w:customStyle="1" w:styleId="uptltoolbar">
    <w:name w:val="uptl_toolbar"/>
    <w:basedOn w:val="a"/>
    <w:rsid w:val="000B4FD2"/>
    <w:pPr>
      <w:widowControl/>
      <w:autoSpaceDE/>
      <w:autoSpaceDN/>
      <w:adjustRightInd/>
      <w:ind w:firstLine="0"/>
      <w:jc w:val="left"/>
    </w:pPr>
    <w:rPr>
      <w:rFonts w:ascii="Times New Roman" w:hAnsi="Times New Roman" w:cs="Times New Roman"/>
    </w:rPr>
  </w:style>
  <w:style w:type="paragraph" w:customStyle="1" w:styleId="utlfollow-popup-panel-wrapper">
    <w:name w:val="__utl_follow-popup-panel-wrapper"/>
    <w:basedOn w:val="a"/>
    <w:rsid w:val="000B4FD2"/>
    <w:pPr>
      <w:widowControl/>
      <w:pBdr>
        <w:top w:val="single" w:sz="6" w:space="0" w:color="E4E4E4"/>
        <w:left w:val="single" w:sz="6" w:space="0" w:color="E4E4E4"/>
        <w:bottom w:val="single" w:sz="6" w:space="0" w:color="E4E4E4"/>
        <w:right w:val="single" w:sz="6" w:space="0" w:color="E4E4E4"/>
      </w:pBdr>
      <w:shd w:val="clear" w:color="auto"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utlopaquemask">
    <w:name w:val="__utl__opaque_mask"/>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invisible">
    <w:name w:val="fb_invisible"/>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fbreset">
    <w:name w:val="fb_reset"/>
    <w:basedOn w:val="a"/>
    <w:rsid w:val="000B4FD2"/>
    <w:pPr>
      <w:widowControl/>
      <w:autoSpaceDE/>
      <w:autoSpaceDN/>
      <w:adjustRightInd/>
      <w:ind w:firstLine="0"/>
      <w:jc w:val="left"/>
    </w:pPr>
    <w:rPr>
      <w:rFonts w:ascii="Tahoma" w:hAnsi="Tahoma" w:cs="Tahoma"/>
      <w:color w:val="000000"/>
      <w:sz w:val="17"/>
      <w:szCs w:val="17"/>
    </w:rPr>
  </w:style>
  <w:style w:type="paragraph" w:customStyle="1" w:styleId="fbdialogadvanced">
    <w:name w:val="fb_dialog_advance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content">
    <w:name w:val="fb_dialog_content"/>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color w:val="373737"/>
    </w:rPr>
  </w:style>
  <w:style w:type="paragraph" w:customStyle="1" w:styleId="fbdialogcloseicon">
    <w:name w:val="fb_dialog_close_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padding">
    <w:name w:val="fb_dialog_padding"/>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dialogiframe">
    <w:name w:val="fb_dialog_ifram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biframewidgetfluid">
    <w:name w:val="fb_iframe_widget_flui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ave-to-file">
    <w:name w:val="save-to-fi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
    <w:name w:val="edi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
    <w:name w:val="shor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ong">
    <w:name w:val="long"/>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uge">
    <w:name w:val="hug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garantcommentwrap">
    <w:name w:val="garantcommentwrap"/>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avbottom">
    <w:name w:val="nav_bottom"/>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type">
    <w:name w:val="error-typ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type-slogan">
    <w:name w:val="error-type-sloga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rror-info">
    <w:name w:val="error-inf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site-link">
    <w:name w:val="utl-site-lin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label">
    <w:name w:val="sn-labe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panel">
    <w:name w:val="uptl_share_more_popup_pane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
    <w:name w:val="uptl_share_more_popup__not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mobile">
    <w:name w:val="uptl_share_more_popup__note_mobi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list">
    <w:name w:val="uptl_share_more_popup__lis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eparator">
    <w:name w:val="separato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close">
    <w:name w:val="__utl_clos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also-icon">
    <w:name w:val="utl-also-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logo">
    <w:name w:val="__utl_log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followusbtn">
    <w:name w:val="__utl__followusbt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followusbtnsmall">
    <w:name w:val="__utl__followusbtnsmall"/>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container-share">
    <w:name w:val="uptl_container-shar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title">
    <w:name w:val="dialog_titl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titlespan">
    <w:name w:val="dialog_title&gt;spa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
    <w:name w:val="dialog_head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ouchablebutton">
    <w:name w:val="touchable_butt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content">
    <w:name w:val="dialog_content"/>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
    <w:name w:val="dialog_foot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
    <w:name w:val="uptl_share_promo_block"/>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
    <w:name w:val="uptl_share_more_popup_clos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center">
    <w:name w:val="header_center"/>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
    <w:name w:val="sn-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mall-logo-icon">
    <w:name w:val="small-logo-ico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active">
    <w:name w:val="inactive"/>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B6B3B3"/>
    </w:rPr>
  </w:style>
  <w:style w:type="paragraph" w:customStyle="1" w:styleId="yandex-adaptive">
    <w:name w:val="yandex-adaptive"/>
    <w:basedOn w:val="a"/>
    <w:rsid w:val="000B4FD2"/>
    <w:pPr>
      <w:widowControl/>
      <w:autoSpaceDE/>
      <w:autoSpaceDN/>
      <w:adjustRightInd/>
      <w:ind w:firstLine="0"/>
      <w:jc w:val="left"/>
    </w:pPr>
    <w:rPr>
      <w:rFonts w:ascii="Times New Roman" w:hAnsi="Times New Roman" w:cs="Times New Roman"/>
    </w:rPr>
  </w:style>
  <w:style w:type="paragraph" w:customStyle="1" w:styleId="sn-icon-16">
    <w:name w:val="sn-icon-16"/>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h8343e406">
    <w:name w:val="h8343e406"/>
    <w:basedOn w:val="a"/>
    <w:rsid w:val="000B4FD2"/>
    <w:pPr>
      <w:widowControl/>
      <w:autoSpaceDE/>
      <w:autoSpaceDN/>
      <w:adjustRightInd/>
      <w:ind w:firstLine="0"/>
      <w:jc w:val="left"/>
      <w:textAlignment w:val="baseline"/>
    </w:pPr>
    <w:rPr>
      <w:rFonts w:ascii="Times New Roman" w:hAnsi="Times New Roman" w:cs="Times New Roman"/>
    </w:rPr>
  </w:style>
  <w:style w:type="paragraph" w:customStyle="1" w:styleId="yap-main">
    <w:name w:val="yap-main"/>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
    <w:name w:val="d4e5f6d06"/>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
    <w:name w:val="q2437ea5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b654eb0">
    <w:name w:val="s2b654eb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ob378a398">
    <w:name w:val="ob378a39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
    <w:name w:val="i900a718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47a18f99">
    <w:name w:val="s47a18f9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
    <w:name w:val="j56c1d59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
    <w:name w:val="ta7b9d8bf"/>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
    <w:name w:val="ldfcc663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854070be">
    <w:name w:val="t854070b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
    <w:name w:val="bffbaf61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c34b7d85">
    <w:name w:val="dc34b7d8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a4bedf8b">
    <w:name w:val="qa4bedf8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94fbff7">
    <w:name w:val="s294fbff7"/>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1797b8d0">
    <w:name w:val="q1797b8d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
    <w:name w:val="l76a5b0fc"/>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b2f3cc5c">
    <w:name w:val="mb2f3cc5c"/>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9eb20338">
    <w:name w:val="k9eb20338"/>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g9124c120">
    <w:name w:val="g9124c12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a9f5ba00">
    <w:name w:val="pa9f5ba00"/>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bb8397f5">
    <w:name w:val="jbb8397f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8e437a54">
    <w:name w:val="a8e437a5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
    <w:name w:val="p111ffa1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
    <w:name w:val="k4616757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3420d524">
    <w:name w:val="x3420d52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
    <w:name w:val="ia2a2c9f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
    <w:name w:val="rb7b1c5eb"/>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mall-logo">
    <w:name w:val="small-logo"/>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
    <w:name w:val="follow-style-1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old">
    <w:name w:val="__bold"/>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v240aa339">
    <w:name w:val="v240aa339"/>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0B4FD2"/>
  </w:style>
  <w:style w:type="paragraph" w:customStyle="1" w:styleId="active">
    <w:name w:val="active"/>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ctive1">
    <w:name w:val="active1"/>
    <w:basedOn w:val="a"/>
    <w:rsid w:val="000B4FD2"/>
    <w:pPr>
      <w:widowControl/>
      <w:shd w:val="clear" w:color="auto" w:fill="FFFFFF"/>
      <w:autoSpaceDE/>
      <w:autoSpaceDN/>
      <w:adjustRightInd/>
      <w:spacing w:before="100" w:beforeAutospacing="1" w:after="100" w:afterAutospacing="1"/>
      <w:ind w:right="30" w:firstLine="0"/>
      <w:jc w:val="left"/>
    </w:pPr>
    <w:rPr>
      <w:rFonts w:ascii="Times New Roman" w:hAnsi="Times New Roman" w:cs="Times New Roman"/>
    </w:rPr>
  </w:style>
  <w:style w:type="paragraph" w:customStyle="1" w:styleId="save-to-file1">
    <w:name w:val="save-to-fil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1">
    <w:name w:val="edit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1">
    <w:name w:val="short1"/>
    <w:basedOn w:val="a"/>
    <w:rsid w:val="000B4FD2"/>
    <w:pPr>
      <w:widowControl/>
      <w:autoSpaceDE/>
      <w:autoSpaceDN/>
      <w:adjustRightInd/>
      <w:spacing w:before="100" w:beforeAutospacing="1" w:after="100" w:afterAutospacing="1"/>
      <w:ind w:left="375" w:firstLine="0"/>
      <w:jc w:val="center"/>
    </w:pPr>
    <w:rPr>
      <w:rFonts w:ascii="Times New Roman" w:hAnsi="Times New Roman" w:cs="Times New Roman"/>
      <w:color w:val="22272F"/>
      <w:sz w:val="30"/>
      <w:szCs w:val="30"/>
    </w:rPr>
  </w:style>
  <w:style w:type="paragraph" w:customStyle="1" w:styleId="long1">
    <w:name w:val="long1"/>
    <w:basedOn w:val="a"/>
    <w:rsid w:val="000B4FD2"/>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huge1">
    <w:name w:val="huge1"/>
    <w:basedOn w:val="a"/>
    <w:rsid w:val="000B4FD2"/>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s521">
    <w:name w:val="s_52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464C55"/>
    </w:rPr>
  </w:style>
  <w:style w:type="character" w:customStyle="1" w:styleId="s101">
    <w:name w:val="s_101"/>
    <w:rsid w:val="000B4FD2"/>
    <w:rPr>
      <w:b/>
      <w:color w:val="22272F"/>
      <w:sz w:val="24"/>
    </w:rPr>
  </w:style>
  <w:style w:type="paragraph" w:customStyle="1" w:styleId="s11">
    <w:name w:val="s_11"/>
    <w:basedOn w:val="a"/>
    <w:rsid w:val="000B4FD2"/>
    <w:pPr>
      <w:widowControl/>
      <w:autoSpaceDE/>
      <w:autoSpaceDN/>
      <w:adjustRightInd/>
      <w:spacing w:before="100" w:beforeAutospacing="1" w:after="300"/>
      <w:ind w:firstLine="0"/>
      <w:jc w:val="left"/>
    </w:pPr>
    <w:rPr>
      <w:rFonts w:ascii="Times New Roman" w:hAnsi="Times New Roman" w:cs="Times New Roman"/>
      <w:color w:val="464C55"/>
    </w:rPr>
  </w:style>
  <w:style w:type="paragraph" w:customStyle="1" w:styleId="garantcommentwrap1">
    <w:name w:val="garantcommentwrap1"/>
    <w:basedOn w:val="a"/>
    <w:rsid w:val="000B4FD2"/>
    <w:pPr>
      <w:widowControl/>
      <w:shd w:val="clear" w:color="auto" w:fill="F0E9D3"/>
      <w:autoSpaceDE/>
      <w:autoSpaceDN/>
      <w:adjustRightInd/>
      <w:spacing w:before="100" w:beforeAutospacing="1" w:after="300" w:line="264" w:lineRule="atLeast"/>
      <w:ind w:firstLine="0"/>
      <w:jc w:val="left"/>
    </w:pPr>
    <w:rPr>
      <w:rFonts w:ascii="Times New Roman" w:hAnsi="Times New Roman" w:cs="Times New Roman"/>
      <w:color w:val="464C55"/>
    </w:rPr>
  </w:style>
  <w:style w:type="paragraph" w:customStyle="1" w:styleId="s31">
    <w:name w:val="s_31"/>
    <w:basedOn w:val="a"/>
    <w:rsid w:val="000B4FD2"/>
    <w:pPr>
      <w:widowControl/>
      <w:autoSpaceDE/>
      <w:autoSpaceDN/>
      <w:adjustRightInd/>
      <w:spacing w:before="100" w:beforeAutospacing="1" w:after="300"/>
      <w:ind w:firstLine="0"/>
      <w:jc w:val="center"/>
    </w:pPr>
    <w:rPr>
      <w:rFonts w:ascii="Times New Roman" w:hAnsi="Times New Roman" w:cs="Times New Roman"/>
      <w:b/>
      <w:bCs/>
      <w:color w:val="22272F"/>
      <w:sz w:val="30"/>
      <w:szCs w:val="30"/>
    </w:rPr>
  </w:style>
  <w:style w:type="paragraph" w:customStyle="1" w:styleId="s71">
    <w:name w:val="s_71"/>
    <w:basedOn w:val="a"/>
    <w:rsid w:val="000B4FD2"/>
    <w:pPr>
      <w:widowControl/>
      <w:autoSpaceDE/>
      <w:autoSpaceDN/>
      <w:adjustRightInd/>
      <w:spacing w:before="100" w:beforeAutospacing="1" w:after="300"/>
      <w:ind w:firstLine="0"/>
      <w:jc w:val="left"/>
    </w:pPr>
    <w:rPr>
      <w:rFonts w:ascii="Times New Roman" w:hAnsi="Times New Roman" w:cs="Times New Roman"/>
      <w:strike/>
      <w:color w:val="894958"/>
    </w:rPr>
  </w:style>
  <w:style w:type="paragraph" w:customStyle="1" w:styleId="navbottom1">
    <w:name w:val="nav_bottom1"/>
    <w:basedOn w:val="a"/>
    <w:rsid w:val="000B4FD2"/>
    <w:pPr>
      <w:widowControl/>
      <w:autoSpaceDE/>
      <w:autoSpaceDN/>
      <w:adjustRightInd/>
      <w:spacing w:before="216" w:after="150" w:line="288" w:lineRule="atLeast"/>
      <w:ind w:firstLine="0"/>
      <w:jc w:val="left"/>
    </w:pPr>
    <w:rPr>
      <w:rFonts w:ascii="Times New Roman" w:hAnsi="Times New Roman" w:cs="Times New Roman"/>
    </w:rPr>
  </w:style>
  <w:style w:type="paragraph" w:customStyle="1" w:styleId="yap-main1">
    <w:name w:val="yap-main1"/>
    <w:basedOn w:val="a"/>
    <w:rsid w:val="000B4FD2"/>
    <w:pPr>
      <w:widowControl/>
      <w:autoSpaceDE/>
      <w:autoSpaceDN/>
      <w:adjustRightInd/>
      <w:ind w:firstLine="0"/>
      <w:jc w:val="left"/>
    </w:pPr>
    <w:rPr>
      <w:rFonts w:ascii="Times New Roman" w:hAnsi="Times New Roman" w:cs="Times New Roman"/>
    </w:rPr>
  </w:style>
  <w:style w:type="paragraph" w:customStyle="1" w:styleId="error-type1">
    <w:name w:val="error-type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color w:val="005FA8"/>
      <w:sz w:val="218"/>
      <w:szCs w:val="218"/>
    </w:rPr>
  </w:style>
  <w:style w:type="paragraph" w:customStyle="1" w:styleId="error-type-slogan1">
    <w:name w:val="error-type-slogan1"/>
    <w:basedOn w:val="a"/>
    <w:rsid w:val="000B4FD2"/>
    <w:pPr>
      <w:widowControl/>
      <w:autoSpaceDE/>
      <w:autoSpaceDN/>
      <w:adjustRightInd/>
      <w:spacing w:before="300" w:after="100" w:afterAutospacing="1"/>
      <w:ind w:firstLine="0"/>
      <w:jc w:val="left"/>
    </w:pPr>
    <w:rPr>
      <w:rFonts w:ascii="Times New Roman" w:hAnsi="Times New Roman" w:cs="Times New Roman"/>
      <w:b/>
      <w:bCs/>
      <w:color w:val="005FA8"/>
      <w:sz w:val="36"/>
      <w:szCs w:val="36"/>
    </w:rPr>
  </w:style>
  <w:style w:type="paragraph" w:customStyle="1" w:styleId="error-info1">
    <w:name w:val="error-info1"/>
    <w:basedOn w:val="a"/>
    <w:rsid w:val="000B4FD2"/>
    <w:pPr>
      <w:widowControl/>
      <w:autoSpaceDE/>
      <w:autoSpaceDN/>
      <w:adjustRightInd/>
      <w:spacing w:before="765" w:after="100" w:afterAutospacing="1"/>
      <w:ind w:firstLine="0"/>
      <w:jc w:val="left"/>
    </w:pPr>
    <w:rPr>
      <w:rFonts w:ascii="Times New Roman" w:hAnsi="Times New Roman" w:cs="Times New Roman"/>
      <w:sz w:val="21"/>
      <w:szCs w:val="21"/>
    </w:rPr>
  </w:style>
  <w:style w:type="paragraph" w:customStyle="1" w:styleId="utl-site-link1">
    <w:name w:val="utl-site-link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n-label1">
    <w:name w:val="sn-label1"/>
    <w:basedOn w:val="a"/>
    <w:rsid w:val="000B4FD2"/>
    <w:pPr>
      <w:widowControl/>
      <w:autoSpaceDE/>
      <w:autoSpaceDN/>
      <w:adjustRightInd/>
      <w:spacing w:before="100" w:beforeAutospacing="1" w:after="100" w:afterAutospacing="1"/>
      <w:ind w:firstLine="0"/>
      <w:jc w:val="left"/>
    </w:pPr>
    <w:rPr>
      <w:rFonts w:ascii="Arial" w:hAnsi="Arial" w:cs="Arial"/>
      <w:color w:val="595959"/>
    </w:rPr>
  </w:style>
  <w:style w:type="paragraph" w:customStyle="1" w:styleId="uptlsharemorepopuppanel1">
    <w:name w:val="uptl_share_more_popup_panel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1">
    <w:name w:val="uptl_share_promo_block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1">
    <w:name w:val="uptl_share_more_popup_clos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1">
    <w:name w:val="uptl_share_more_popup__note1"/>
    <w:basedOn w:val="a"/>
    <w:rsid w:val="000B4FD2"/>
    <w:pPr>
      <w:widowControl/>
      <w:autoSpaceDE/>
      <w:autoSpaceDN/>
      <w:adjustRightInd/>
      <w:spacing w:before="30" w:after="30"/>
      <w:ind w:firstLine="0"/>
      <w:jc w:val="left"/>
    </w:pPr>
    <w:rPr>
      <w:rFonts w:ascii="Times New Roman" w:hAnsi="Times New Roman" w:cs="Times New Roman"/>
      <w:sz w:val="15"/>
      <w:szCs w:val="15"/>
    </w:rPr>
  </w:style>
  <w:style w:type="paragraph" w:customStyle="1" w:styleId="uptlsharemorepopupnotemobile1">
    <w:name w:val="uptl_share_more_popup__note_mobile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mall-logo1">
    <w:name w:val="small-logo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bold1">
    <w:name w:val="__bold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small-logo-icon1">
    <w:name w:val="small-logo-icon1"/>
    <w:basedOn w:val="a"/>
    <w:rsid w:val="000B4FD2"/>
    <w:pPr>
      <w:widowControl/>
      <w:autoSpaceDE/>
      <w:autoSpaceDN/>
      <w:adjustRightInd/>
      <w:spacing w:before="100" w:beforeAutospacing="1" w:after="100" w:afterAutospacing="1"/>
      <w:ind w:right="45" w:firstLine="0"/>
      <w:jc w:val="left"/>
      <w:textAlignment w:val="center"/>
    </w:pPr>
    <w:rPr>
      <w:rFonts w:ascii="Times New Roman" w:hAnsi="Times New Roman" w:cs="Times New Roman"/>
    </w:rPr>
  </w:style>
  <w:style w:type="paragraph" w:customStyle="1" w:styleId="uptlsharemorepopuplist1">
    <w:name w:val="uptl_share_more_popup__list1"/>
    <w:basedOn w:val="a"/>
    <w:rsid w:val="000B4FD2"/>
    <w:pPr>
      <w:widowControl/>
      <w:autoSpaceDE/>
      <w:autoSpaceDN/>
      <w:adjustRightInd/>
      <w:ind w:firstLine="0"/>
      <w:jc w:val="left"/>
    </w:pPr>
    <w:rPr>
      <w:rFonts w:ascii="Times New Roman" w:hAnsi="Times New Roman" w:cs="Times New Roman"/>
    </w:rPr>
  </w:style>
  <w:style w:type="paragraph" w:customStyle="1" w:styleId="separator1">
    <w:name w:val="separator1"/>
    <w:basedOn w:val="a"/>
    <w:rsid w:val="000B4FD2"/>
    <w:pPr>
      <w:widowControl/>
      <w:pBdr>
        <w:bottom w:val="single" w:sz="6" w:space="0" w:color="D6D6D6"/>
      </w:pBdr>
      <w:autoSpaceDE/>
      <w:autoSpaceDN/>
      <w:adjustRightInd/>
      <w:spacing w:before="90" w:after="90" w:line="15" w:lineRule="atLeast"/>
      <w:ind w:firstLine="0"/>
      <w:jc w:val="left"/>
    </w:pPr>
    <w:rPr>
      <w:rFonts w:ascii="Times New Roman" w:hAnsi="Times New Roman" w:cs="Times New Roman"/>
    </w:rPr>
  </w:style>
  <w:style w:type="paragraph" w:customStyle="1" w:styleId="sn-icon1">
    <w:name w:val="sn-icon1"/>
    <w:basedOn w:val="a"/>
    <w:rsid w:val="000B4FD2"/>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sn-label2">
    <w:name w:val="sn-label2"/>
    <w:basedOn w:val="a"/>
    <w:rsid w:val="000B4FD2"/>
    <w:pPr>
      <w:widowControl/>
      <w:autoSpaceDE/>
      <w:autoSpaceDN/>
      <w:adjustRightInd/>
      <w:spacing w:before="100" w:beforeAutospacing="1" w:after="100" w:afterAutospacing="1" w:line="288" w:lineRule="atLeast"/>
      <w:ind w:firstLine="0"/>
      <w:jc w:val="left"/>
      <w:textAlignment w:val="center"/>
    </w:pPr>
    <w:rPr>
      <w:rFonts w:ascii="Arial" w:hAnsi="Arial" w:cs="Arial"/>
      <w:color w:val="595959"/>
      <w:sz w:val="21"/>
      <w:szCs w:val="21"/>
    </w:rPr>
  </w:style>
  <w:style w:type="paragraph" w:customStyle="1" w:styleId="separator2">
    <w:name w:val="separator2"/>
    <w:basedOn w:val="a"/>
    <w:rsid w:val="000B4FD2"/>
    <w:pPr>
      <w:widowControl/>
      <w:pBdr>
        <w:bottom w:val="single" w:sz="6" w:space="0" w:color="D6D6D6"/>
      </w:pBdr>
      <w:autoSpaceDE/>
      <w:autoSpaceDN/>
      <w:adjustRightInd/>
      <w:spacing w:after="15" w:line="240" w:lineRule="atLeast"/>
      <w:ind w:firstLine="0"/>
      <w:jc w:val="left"/>
    </w:pPr>
    <w:rPr>
      <w:rFonts w:ascii="Times New Roman" w:hAnsi="Times New Roman" w:cs="Times New Roman"/>
    </w:rPr>
  </w:style>
  <w:style w:type="paragraph" w:customStyle="1" w:styleId="utlclose1">
    <w:name w:val="__utl_close1"/>
    <w:basedOn w:val="a"/>
    <w:rsid w:val="000B4FD2"/>
    <w:pPr>
      <w:widowControl/>
      <w:autoSpaceDE/>
      <w:autoSpaceDN/>
      <w:adjustRightInd/>
      <w:spacing w:before="300" w:after="300"/>
      <w:ind w:firstLine="0"/>
      <w:jc w:val="left"/>
    </w:pPr>
    <w:rPr>
      <w:rFonts w:ascii="Times New Roman" w:hAnsi="Times New Roman" w:cs="Times New Roman"/>
    </w:rPr>
  </w:style>
  <w:style w:type="paragraph" w:customStyle="1" w:styleId="utl-also-icon1">
    <w:name w:val="utl-also-icon1"/>
    <w:basedOn w:val="a"/>
    <w:rsid w:val="000B4FD2"/>
    <w:pPr>
      <w:widowControl/>
      <w:autoSpaceDE/>
      <w:autoSpaceDN/>
      <w:adjustRightInd/>
      <w:spacing w:before="300" w:after="150"/>
      <w:ind w:firstLine="0"/>
      <w:jc w:val="left"/>
    </w:pPr>
    <w:rPr>
      <w:rFonts w:ascii="Times New Roman" w:hAnsi="Times New Roman" w:cs="Times New Roman"/>
    </w:rPr>
  </w:style>
  <w:style w:type="paragraph" w:customStyle="1" w:styleId="utllogo1">
    <w:name w:val="__utl_logo1"/>
    <w:basedOn w:val="a"/>
    <w:rsid w:val="000B4FD2"/>
    <w:pPr>
      <w:widowControl/>
      <w:autoSpaceDE/>
      <w:autoSpaceDN/>
      <w:adjustRightInd/>
      <w:ind w:left="45" w:right="45" w:firstLine="0"/>
      <w:jc w:val="left"/>
      <w:textAlignment w:val="bottom"/>
    </w:pPr>
    <w:rPr>
      <w:rFonts w:ascii="Times New Roman" w:hAnsi="Times New Roman" w:cs="Times New Roman"/>
    </w:rPr>
  </w:style>
  <w:style w:type="paragraph" w:customStyle="1" w:styleId="utlfollowusbtn1">
    <w:name w:val="__utl__followusbtn1"/>
    <w:basedOn w:val="a"/>
    <w:rsid w:val="000B4FD2"/>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2">
    <w:name w:val="__utl__followusbtn2"/>
    <w:basedOn w:val="a"/>
    <w:rsid w:val="000B4FD2"/>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small1">
    <w:name w:val="__utl__followusbtnsmall1"/>
    <w:basedOn w:val="a"/>
    <w:rsid w:val="000B4FD2"/>
    <w:pPr>
      <w:widowControl/>
      <w:autoSpaceDE/>
      <w:autoSpaceDN/>
      <w:adjustRightInd/>
      <w:spacing w:before="300" w:after="300" w:line="450" w:lineRule="atLeast"/>
      <w:ind w:left="75" w:firstLine="0"/>
      <w:jc w:val="left"/>
      <w:textAlignment w:val="center"/>
    </w:pPr>
    <w:rPr>
      <w:rFonts w:ascii="Times New Roman" w:hAnsi="Times New Roman" w:cs="Times New Roman"/>
      <w:color w:val="FFFFFF"/>
      <w:sz w:val="45"/>
      <w:szCs w:val="45"/>
    </w:rPr>
  </w:style>
  <w:style w:type="paragraph" w:customStyle="1" w:styleId="uptlcontainer-share1">
    <w:name w:val="uptl_container-shar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1">
    <w:name w:val="follow-style-111"/>
    <w:basedOn w:val="a"/>
    <w:rsid w:val="000B4FD2"/>
    <w:pPr>
      <w:widowControl/>
      <w:pBdr>
        <w:top w:val="single" w:sz="12" w:space="0" w:color="auto"/>
        <w:left w:val="single" w:sz="12" w:space="0" w:color="auto"/>
        <w:bottom w:val="single" w:sz="12" w:space="0" w:color="auto"/>
        <w:right w:val="single" w:sz="1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2">
    <w:name w:val="sn-icon2"/>
    <w:basedOn w:val="a"/>
    <w:rsid w:val="000B4FD2"/>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3">
    <w:name w:val="sn-icon3"/>
    <w:basedOn w:val="a"/>
    <w:rsid w:val="000B4FD2"/>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161">
    <w:name w:val="sn-icon-161"/>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2">
    <w:name w:val="sn-icon-162"/>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3">
    <w:name w:val="sn-icon-163"/>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4">
    <w:name w:val="sn-icon-164"/>
    <w:basedOn w:val="a"/>
    <w:rsid w:val="000B4FD2"/>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4">
    <w:name w:val="sn-icon4"/>
    <w:basedOn w:val="a"/>
    <w:rsid w:val="000B4FD2"/>
    <w:pPr>
      <w:widowControl/>
      <w:autoSpaceDE/>
      <w:autoSpaceDN/>
      <w:adjustRightInd/>
      <w:ind w:firstLine="0"/>
      <w:jc w:val="left"/>
    </w:pPr>
    <w:rPr>
      <w:rFonts w:ascii="Times New Roman" w:hAnsi="Times New Roman" w:cs="Times New Roman"/>
    </w:rPr>
  </w:style>
  <w:style w:type="paragraph" w:customStyle="1" w:styleId="sn-icon5">
    <w:name w:val="sn-icon5"/>
    <w:basedOn w:val="a"/>
    <w:rsid w:val="000B4FD2"/>
    <w:pPr>
      <w:widowControl/>
      <w:autoSpaceDE/>
      <w:autoSpaceDN/>
      <w:adjustRightInd/>
      <w:spacing w:line="300" w:lineRule="atLeast"/>
      <w:ind w:firstLine="0"/>
      <w:jc w:val="left"/>
    </w:pPr>
    <w:rPr>
      <w:rFonts w:ascii="Times New Roman" w:hAnsi="Times New Roman" w:cs="Times New Roman"/>
      <w:sz w:val="30"/>
      <w:szCs w:val="30"/>
    </w:rPr>
  </w:style>
  <w:style w:type="paragraph" w:customStyle="1" w:styleId="sn-icon6">
    <w:name w:val="sn-icon6"/>
    <w:basedOn w:val="a"/>
    <w:rsid w:val="000B4FD2"/>
    <w:pPr>
      <w:widowControl/>
      <w:autoSpaceDE/>
      <w:autoSpaceDN/>
      <w:adjustRightInd/>
      <w:spacing w:line="450" w:lineRule="atLeast"/>
      <w:ind w:firstLine="0"/>
      <w:jc w:val="left"/>
    </w:pPr>
    <w:rPr>
      <w:rFonts w:ascii="Times New Roman" w:hAnsi="Times New Roman" w:cs="Times New Roman"/>
      <w:sz w:val="45"/>
      <w:szCs w:val="45"/>
    </w:rPr>
  </w:style>
  <w:style w:type="paragraph" w:customStyle="1" w:styleId="sn-icon7">
    <w:name w:val="sn-icon7"/>
    <w:basedOn w:val="a"/>
    <w:rsid w:val="000B4FD2"/>
    <w:pPr>
      <w:widowControl/>
      <w:autoSpaceDE/>
      <w:autoSpaceDN/>
      <w:adjustRightInd/>
      <w:spacing w:line="600" w:lineRule="atLeast"/>
      <w:ind w:firstLine="0"/>
      <w:jc w:val="left"/>
    </w:pPr>
    <w:rPr>
      <w:rFonts w:ascii="Times New Roman" w:hAnsi="Times New Roman" w:cs="Times New Roman"/>
      <w:sz w:val="60"/>
      <w:szCs w:val="60"/>
    </w:rPr>
  </w:style>
  <w:style w:type="paragraph" w:customStyle="1" w:styleId="sn-icon8">
    <w:name w:val="sn-icon8"/>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9">
    <w:name w:val="sn-icon9"/>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0">
    <w:name w:val="sn-icon10"/>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1">
    <w:name w:val="sn-icon11"/>
    <w:basedOn w:val="a"/>
    <w:rsid w:val="000B4FD2"/>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12">
    <w:name w:val="sn-icon1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3">
    <w:name w:val="sn-icon1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4">
    <w:name w:val="sn-icon14"/>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5">
    <w:name w:val="sn-icon15"/>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16">
    <w:name w:val="sn-icon16"/>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7">
    <w:name w:val="sn-icon17"/>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8">
    <w:name w:val="sn-icon18"/>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19">
    <w:name w:val="sn-icon19"/>
    <w:basedOn w:val="a"/>
    <w:rsid w:val="000B4FD2"/>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dialogtitle1">
    <w:name w:val="dialog_title1"/>
    <w:basedOn w:val="a"/>
    <w:rsid w:val="000B4FD2"/>
    <w:pPr>
      <w:widowControl/>
      <w:pBdr>
        <w:top w:val="single" w:sz="6" w:space="0" w:color="365899"/>
        <w:left w:val="single" w:sz="6" w:space="0" w:color="365899"/>
        <w:bottom w:val="single" w:sz="6" w:space="0" w:color="365899"/>
        <w:right w:val="single" w:sz="6" w:space="0" w:color="365899"/>
      </w:pBdr>
      <w:shd w:val="clear" w:color="auto" w:fill="6D84B4"/>
      <w:autoSpaceDE/>
      <w:autoSpaceDN/>
      <w:adjustRightInd/>
      <w:ind w:firstLine="0"/>
      <w:jc w:val="left"/>
    </w:pPr>
    <w:rPr>
      <w:rFonts w:ascii="Times New Roman" w:hAnsi="Times New Roman" w:cs="Times New Roman"/>
      <w:b/>
      <w:bCs/>
      <w:color w:val="FFFFFF"/>
      <w:sz w:val="21"/>
      <w:szCs w:val="21"/>
    </w:rPr>
  </w:style>
  <w:style w:type="paragraph" w:customStyle="1" w:styleId="dialogtitlespan1">
    <w:name w:val="dialog_title&gt;span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1">
    <w:name w:val="dialog_header1"/>
    <w:basedOn w:val="a"/>
    <w:rsid w:val="000B4FD2"/>
    <w:pPr>
      <w:widowControl/>
      <w:pBdr>
        <w:bottom w:val="single" w:sz="6" w:space="0" w:color="043B87"/>
      </w:pBdr>
      <w:autoSpaceDE/>
      <w:autoSpaceDN/>
      <w:adjustRightInd/>
      <w:spacing w:before="100" w:beforeAutospacing="1" w:after="100" w:afterAutospacing="1"/>
      <w:ind w:firstLine="0"/>
      <w:jc w:val="left"/>
      <w:textAlignment w:val="center"/>
    </w:pPr>
    <w:rPr>
      <w:rFonts w:ascii="Helvetica" w:hAnsi="Helvetica" w:cs="Helvetica"/>
      <w:b/>
      <w:bCs/>
      <w:color w:val="FFFFFF"/>
      <w:sz w:val="21"/>
      <w:szCs w:val="21"/>
    </w:rPr>
  </w:style>
  <w:style w:type="paragraph" w:customStyle="1" w:styleId="touchablebutton1">
    <w:name w:val="touchable_button1"/>
    <w:basedOn w:val="a"/>
    <w:rsid w:val="000B4FD2"/>
    <w:pPr>
      <w:widowControl/>
      <w:pBdr>
        <w:top w:val="single" w:sz="6" w:space="3" w:color="29487D"/>
        <w:left w:val="single" w:sz="6" w:space="9" w:color="29487D"/>
        <w:bottom w:val="single" w:sz="6" w:space="3" w:color="29487D"/>
        <w:right w:val="single" w:sz="6" w:space="9" w:color="29487D"/>
      </w:pBdr>
      <w:autoSpaceDE/>
      <w:autoSpaceDN/>
      <w:adjustRightInd/>
      <w:spacing w:before="45" w:after="100" w:afterAutospacing="1" w:line="270" w:lineRule="atLeast"/>
      <w:ind w:firstLine="0"/>
      <w:jc w:val="left"/>
    </w:pPr>
    <w:rPr>
      <w:rFonts w:ascii="Times New Roman" w:hAnsi="Times New Roman" w:cs="Times New Roman"/>
    </w:rPr>
  </w:style>
  <w:style w:type="paragraph" w:customStyle="1" w:styleId="headercenter1">
    <w:name w:val="header_center1"/>
    <w:basedOn w:val="a"/>
    <w:rsid w:val="000B4FD2"/>
    <w:pPr>
      <w:widowControl/>
      <w:autoSpaceDE/>
      <w:autoSpaceDN/>
      <w:adjustRightInd/>
      <w:spacing w:before="100" w:beforeAutospacing="1" w:after="100" w:afterAutospacing="1" w:line="270" w:lineRule="atLeast"/>
      <w:ind w:firstLine="0"/>
      <w:jc w:val="center"/>
      <w:textAlignment w:val="center"/>
    </w:pPr>
    <w:rPr>
      <w:rFonts w:ascii="Times New Roman" w:hAnsi="Times New Roman" w:cs="Times New Roman"/>
      <w:b/>
      <w:bCs/>
      <w:color w:val="FFFFFF"/>
    </w:rPr>
  </w:style>
  <w:style w:type="paragraph" w:customStyle="1" w:styleId="dialogcontent1">
    <w:name w:val="dialog_content1"/>
    <w:basedOn w:val="a"/>
    <w:rsid w:val="000B4FD2"/>
    <w:pPr>
      <w:widowControl/>
      <w:pBdr>
        <w:top w:val="single" w:sz="2" w:space="0" w:color="4A4A4A"/>
        <w:left w:val="single" w:sz="6" w:space="0" w:color="4A4A4A"/>
        <w:bottom w:val="single" w:sz="2" w:space="0" w:color="4A4A4A"/>
        <w:right w:val="single" w:sz="6" w:space="0" w:color="4A4A4A"/>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1">
    <w:name w:val="dialog_footer1"/>
    <w:basedOn w:val="a"/>
    <w:rsid w:val="000B4FD2"/>
    <w:pPr>
      <w:widowControl/>
      <w:pBdr>
        <w:top w:val="single" w:sz="6" w:space="0" w:color="CCCCCC"/>
        <w:left w:val="single" w:sz="6" w:space="0" w:color="4A4A4A"/>
        <w:bottom w:val="single" w:sz="6" w:space="0" w:color="4A4A4A"/>
        <w:right w:val="single" w:sz="6" w:space="0" w:color="4A4A4A"/>
      </w:pBdr>
      <w:shd w:val="clear" w:color="auto" w:fill="F5F6F7"/>
      <w:autoSpaceDE/>
      <w:autoSpaceDN/>
      <w:adjustRightInd/>
      <w:spacing w:before="100" w:beforeAutospacing="1" w:after="100" w:afterAutospacing="1"/>
      <w:ind w:firstLine="0"/>
      <w:jc w:val="left"/>
    </w:pPr>
    <w:rPr>
      <w:rFonts w:ascii="Times New Roman" w:hAnsi="Times New Roman" w:cs="Times New Roman"/>
    </w:rPr>
  </w:style>
  <w:style w:type="paragraph" w:customStyle="1" w:styleId="v240aa3391">
    <w:name w:val="v240aa339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1">
    <w:name w:val="d4e5f6d06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1">
    <w:name w:val="q2437ea511"/>
    <w:basedOn w:val="a"/>
    <w:rsid w:val="000B4FD2"/>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s2b654eb01">
    <w:name w:val="s2b654eb01"/>
    <w:basedOn w:val="a"/>
    <w:rsid w:val="000B4FD2"/>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2">
    <w:name w:val="q2437ea512"/>
    <w:basedOn w:val="a"/>
    <w:rsid w:val="000B4FD2"/>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ob378a3981">
    <w:name w:val="ob378a398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1">
    <w:name w:val="i900a718d1"/>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color w:val="FFFFFF"/>
      <w:sz w:val="17"/>
      <w:szCs w:val="17"/>
    </w:rPr>
  </w:style>
  <w:style w:type="paragraph" w:customStyle="1" w:styleId="s47a18f991">
    <w:name w:val="s47a18f991"/>
    <w:basedOn w:val="a"/>
    <w:rsid w:val="000B4FD2"/>
    <w:pPr>
      <w:widowControl/>
      <w:pBdr>
        <w:top w:val="single" w:sz="36" w:space="0" w:color="auto"/>
        <w:left w:val="single" w:sz="36" w:space="0" w:color="auto"/>
        <w:bottom w:val="single" w:sz="36"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1">
    <w:name w:val="j56c1d59d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FFFFFF"/>
      <w:spacing w:val="10"/>
    </w:rPr>
  </w:style>
  <w:style w:type="paragraph" w:customStyle="1" w:styleId="ta7b9d8bf1">
    <w:name w:val="ta7b9d8bf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1">
    <w:name w:val="ldfcc663e1"/>
    <w:basedOn w:val="a"/>
    <w:rsid w:val="000B4FD2"/>
    <w:pPr>
      <w:widowControl/>
      <w:autoSpaceDE/>
      <w:autoSpaceDN/>
      <w:adjustRightInd/>
      <w:spacing w:line="240" w:lineRule="atLeast"/>
      <w:ind w:left="-45" w:right="-45" w:firstLine="0"/>
      <w:jc w:val="center"/>
    </w:pPr>
    <w:rPr>
      <w:rFonts w:ascii="Times New Roman" w:hAnsi="Times New Roman" w:cs="Times New Roman"/>
      <w:sz w:val="27"/>
      <w:szCs w:val="27"/>
    </w:rPr>
  </w:style>
  <w:style w:type="paragraph" w:customStyle="1" w:styleId="t854070be1">
    <w:name w:val="t854070be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2">
    <w:name w:val="i900a718d2"/>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3">
    <w:name w:val="i900a718d3"/>
    <w:basedOn w:val="a"/>
    <w:rsid w:val="000B4FD2"/>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4">
    <w:name w:val="i900a718d4"/>
    <w:basedOn w:val="a"/>
    <w:rsid w:val="000B4FD2"/>
    <w:pPr>
      <w:widowControl/>
      <w:shd w:val="clear" w:color="auto" w:fill="333333"/>
      <w:autoSpaceDE/>
      <w:autoSpaceDN/>
      <w:adjustRightInd/>
      <w:spacing w:after="100" w:afterAutospacing="1" w:line="285" w:lineRule="atLeast"/>
      <w:ind w:right="120" w:firstLine="0"/>
      <w:jc w:val="left"/>
    </w:pPr>
    <w:rPr>
      <w:rFonts w:ascii="Times New Roman" w:hAnsi="Times New Roman" w:cs="Times New Roman"/>
      <w:color w:val="FFFFFF"/>
      <w:sz w:val="17"/>
      <w:szCs w:val="17"/>
    </w:rPr>
  </w:style>
  <w:style w:type="paragraph" w:customStyle="1" w:styleId="ta7b9d8bf2">
    <w:name w:val="ta7b9d8bf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2">
    <w:name w:val="ldfcc663e2"/>
    <w:basedOn w:val="a"/>
    <w:rsid w:val="000B4FD2"/>
    <w:pPr>
      <w:widowControl/>
      <w:autoSpaceDE/>
      <w:autoSpaceDN/>
      <w:adjustRightInd/>
      <w:spacing w:line="240" w:lineRule="atLeast"/>
      <w:ind w:left="-75" w:right="-75" w:firstLine="0"/>
      <w:jc w:val="center"/>
    </w:pPr>
    <w:rPr>
      <w:rFonts w:ascii="Times New Roman" w:hAnsi="Times New Roman" w:cs="Times New Roman"/>
      <w:sz w:val="38"/>
      <w:szCs w:val="38"/>
    </w:rPr>
  </w:style>
  <w:style w:type="paragraph" w:customStyle="1" w:styleId="i900a718d5">
    <w:name w:val="i900a718d5"/>
    <w:basedOn w:val="a"/>
    <w:rsid w:val="000B4FD2"/>
    <w:pPr>
      <w:widowControl/>
      <w:shd w:val="clear" w:color="auto" w:fill="333333"/>
      <w:autoSpaceDE/>
      <w:autoSpaceDN/>
      <w:adjustRightInd/>
      <w:spacing w:after="100" w:afterAutospacing="1" w:line="330" w:lineRule="atLeast"/>
      <w:ind w:right="135" w:firstLine="0"/>
      <w:jc w:val="left"/>
    </w:pPr>
    <w:rPr>
      <w:rFonts w:ascii="Times New Roman" w:hAnsi="Times New Roman" w:cs="Times New Roman"/>
      <w:color w:val="FFFFFF"/>
      <w:sz w:val="20"/>
      <w:szCs w:val="20"/>
    </w:rPr>
  </w:style>
  <w:style w:type="paragraph" w:customStyle="1" w:styleId="s47a18f992">
    <w:name w:val="s47a18f992"/>
    <w:basedOn w:val="a"/>
    <w:rsid w:val="000B4FD2"/>
    <w:pPr>
      <w:widowControl/>
      <w:pBdr>
        <w:top w:val="single" w:sz="48" w:space="0" w:color="auto"/>
        <w:left w:val="single" w:sz="48" w:space="0" w:color="auto"/>
        <w:bottom w:val="single" w:sz="48"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3">
    <w:name w:val="ta7b9d8bf3"/>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1">
    <w:name w:val="bffbaf6181"/>
    <w:basedOn w:val="a"/>
    <w:rsid w:val="000B4FD2"/>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dc34b7d851">
    <w:name w:val="dc34b7d851"/>
    <w:basedOn w:val="a"/>
    <w:rsid w:val="000B4FD2"/>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qa4bedf8b1">
    <w:name w:val="qa4bedf8b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3"/>
      <w:szCs w:val="23"/>
    </w:rPr>
  </w:style>
  <w:style w:type="paragraph" w:customStyle="1" w:styleId="s294fbff71">
    <w:name w:val="s294fbff71"/>
    <w:basedOn w:val="a"/>
    <w:rsid w:val="000B4FD2"/>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q1797b8d01">
    <w:name w:val="q1797b8d0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1">
    <w:name w:val="l76a5b0fc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mb2f3cc5c1">
    <w:name w:val="mb2f3cc5c1"/>
    <w:basedOn w:val="a"/>
    <w:rsid w:val="000B4FD2"/>
    <w:pPr>
      <w:widowControl/>
      <w:autoSpaceDE/>
      <w:autoSpaceDN/>
      <w:adjustRightInd/>
      <w:spacing w:before="100" w:beforeAutospacing="1" w:after="100" w:afterAutospacing="1"/>
      <w:ind w:firstLine="0"/>
      <w:jc w:val="left"/>
    </w:pPr>
    <w:rPr>
      <w:rFonts w:ascii="Times New Roman" w:hAnsi="Times New Roman" w:cs="Times New Roman"/>
      <w:b/>
      <w:bCs/>
      <w:vanish/>
    </w:rPr>
  </w:style>
  <w:style w:type="paragraph" w:customStyle="1" w:styleId="k9eb203381">
    <w:name w:val="k9eb203381"/>
    <w:basedOn w:val="a"/>
    <w:rsid w:val="000B4FD2"/>
    <w:pPr>
      <w:widowControl/>
      <w:autoSpaceDE/>
      <w:autoSpaceDN/>
      <w:adjustRightInd/>
      <w:ind w:firstLine="0"/>
      <w:jc w:val="left"/>
    </w:pPr>
    <w:rPr>
      <w:rFonts w:ascii="Times New Roman" w:hAnsi="Times New Roman" w:cs="Times New Roman"/>
    </w:rPr>
  </w:style>
  <w:style w:type="paragraph" w:customStyle="1" w:styleId="g9124c1201">
    <w:name w:val="g9124c1201"/>
    <w:basedOn w:val="a"/>
    <w:rsid w:val="000B4FD2"/>
    <w:pPr>
      <w:widowControl/>
      <w:autoSpaceDE/>
      <w:autoSpaceDN/>
      <w:adjustRightInd/>
      <w:spacing w:before="75" w:after="75"/>
      <w:ind w:firstLine="0"/>
      <w:jc w:val="left"/>
    </w:pPr>
    <w:rPr>
      <w:rFonts w:ascii="Times New Roman" w:hAnsi="Times New Roman" w:cs="Times New Roman"/>
    </w:rPr>
  </w:style>
  <w:style w:type="paragraph" w:customStyle="1" w:styleId="pa9f5ba001">
    <w:name w:val="pa9f5ba00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jbb8397f51">
    <w:name w:val="jbb8397f51"/>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2">
    <w:name w:val="jbb8397f52"/>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3">
    <w:name w:val="jbb8397f53"/>
    <w:basedOn w:val="a"/>
    <w:rsid w:val="000B4FD2"/>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4">
    <w:name w:val="jbb8397f54"/>
    <w:basedOn w:val="a"/>
    <w:rsid w:val="000B4FD2"/>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333333"/>
    </w:rPr>
  </w:style>
  <w:style w:type="paragraph" w:customStyle="1" w:styleId="a8e437a541">
    <w:name w:val="a8e437a54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1">
    <w:name w:val="p111ffa1b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k461675791">
    <w:name w:val="k461675791"/>
    <w:basedOn w:val="a"/>
    <w:rsid w:val="000B4FD2"/>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x3420d5241">
    <w:name w:val="x3420d524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1">
    <w:name w:val="ia2a2c9fd1"/>
    <w:basedOn w:val="a"/>
    <w:rsid w:val="000B4FD2"/>
    <w:pPr>
      <w:widowControl/>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2">
    <w:name w:val="p111ffa1b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2">
    <w:name w:val="k461675792"/>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1">
    <w:name w:val="rb7b1c5eb1"/>
    <w:basedOn w:val="a"/>
    <w:rsid w:val="000B4FD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1">
    <w:name w:val="s_9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ctive2">
    <w:name w:val="active2"/>
    <w:basedOn w:val="a"/>
    <w:rsid w:val="00AC345A"/>
    <w:pPr>
      <w:widowControl/>
      <w:shd w:val="clear" w:color="auto" w:fill="FFFFFF"/>
      <w:autoSpaceDE/>
      <w:autoSpaceDN/>
      <w:adjustRightInd/>
      <w:spacing w:before="100" w:beforeAutospacing="1" w:after="100" w:afterAutospacing="1"/>
      <w:ind w:right="30" w:firstLine="0"/>
      <w:jc w:val="left"/>
    </w:pPr>
    <w:rPr>
      <w:rFonts w:ascii="Times New Roman" w:hAnsi="Times New Roman" w:cs="Times New Roman"/>
    </w:rPr>
  </w:style>
  <w:style w:type="paragraph" w:customStyle="1" w:styleId="save-to-file2">
    <w:name w:val="save-to-fil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dit2">
    <w:name w:val="edit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hort2">
    <w:name w:val="short2"/>
    <w:basedOn w:val="a"/>
    <w:rsid w:val="00AC345A"/>
    <w:pPr>
      <w:widowControl/>
      <w:autoSpaceDE/>
      <w:autoSpaceDN/>
      <w:adjustRightInd/>
      <w:spacing w:before="100" w:beforeAutospacing="1" w:after="100" w:afterAutospacing="1"/>
      <w:ind w:left="375" w:firstLine="0"/>
      <w:jc w:val="center"/>
    </w:pPr>
    <w:rPr>
      <w:rFonts w:ascii="Times New Roman" w:hAnsi="Times New Roman" w:cs="Times New Roman"/>
      <w:color w:val="22272F"/>
      <w:sz w:val="30"/>
      <w:szCs w:val="30"/>
    </w:rPr>
  </w:style>
  <w:style w:type="paragraph" w:customStyle="1" w:styleId="long2">
    <w:name w:val="long2"/>
    <w:basedOn w:val="a"/>
    <w:rsid w:val="00AC345A"/>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huge2">
    <w:name w:val="huge2"/>
    <w:basedOn w:val="a"/>
    <w:rsid w:val="00AC345A"/>
    <w:pPr>
      <w:widowControl/>
      <w:autoSpaceDE/>
      <w:autoSpaceDN/>
      <w:adjustRightInd/>
      <w:spacing w:before="100" w:beforeAutospacing="1" w:after="100" w:afterAutospacing="1"/>
      <w:ind w:left="375" w:firstLine="0"/>
      <w:jc w:val="left"/>
    </w:pPr>
    <w:rPr>
      <w:rFonts w:ascii="Times New Roman" w:hAnsi="Times New Roman" w:cs="Times New Roman"/>
      <w:color w:val="22272F"/>
      <w:sz w:val="33"/>
      <w:szCs w:val="33"/>
    </w:rPr>
  </w:style>
  <w:style w:type="paragraph" w:customStyle="1" w:styleId="s522">
    <w:name w:val="s_52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464C55"/>
    </w:rPr>
  </w:style>
  <w:style w:type="character" w:customStyle="1" w:styleId="s102">
    <w:name w:val="s_102"/>
    <w:rsid w:val="00AC345A"/>
    <w:rPr>
      <w:b/>
      <w:color w:val="22272F"/>
      <w:sz w:val="24"/>
    </w:rPr>
  </w:style>
  <w:style w:type="paragraph" w:customStyle="1" w:styleId="s12">
    <w:name w:val="s_12"/>
    <w:basedOn w:val="a"/>
    <w:rsid w:val="00AC345A"/>
    <w:pPr>
      <w:widowControl/>
      <w:autoSpaceDE/>
      <w:autoSpaceDN/>
      <w:adjustRightInd/>
      <w:spacing w:before="100" w:beforeAutospacing="1" w:after="300"/>
      <w:ind w:firstLine="0"/>
      <w:jc w:val="left"/>
    </w:pPr>
    <w:rPr>
      <w:rFonts w:ascii="Times New Roman" w:hAnsi="Times New Roman" w:cs="Times New Roman"/>
      <w:color w:val="464C55"/>
    </w:rPr>
  </w:style>
  <w:style w:type="paragraph" w:customStyle="1" w:styleId="garantcommentwrap2">
    <w:name w:val="garantcommentwrap2"/>
    <w:basedOn w:val="a"/>
    <w:rsid w:val="00AC345A"/>
    <w:pPr>
      <w:widowControl/>
      <w:shd w:val="clear" w:color="auto" w:fill="F0E9D3"/>
      <w:autoSpaceDE/>
      <w:autoSpaceDN/>
      <w:adjustRightInd/>
      <w:spacing w:before="100" w:beforeAutospacing="1" w:after="300" w:line="264" w:lineRule="atLeast"/>
      <w:ind w:firstLine="0"/>
      <w:jc w:val="left"/>
    </w:pPr>
    <w:rPr>
      <w:rFonts w:ascii="Times New Roman" w:hAnsi="Times New Roman" w:cs="Times New Roman"/>
      <w:color w:val="464C55"/>
    </w:rPr>
  </w:style>
  <w:style w:type="paragraph" w:customStyle="1" w:styleId="s32">
    <w:name w:val="s_32"/>
    <w:basedOn w:val="a"/>
    <w:rsid w:val="00AC345A"/>
    <w:pPr>
      <w:widowControl/>
      <w:autoSpaceDE/>
      <w:autoSpaceDN/>
      <w:adjustRightInd/>
      <w:spacing w:before="100" w:beforeAutospacing="1" w:after="300"/>
      <w:ind w:firstLine="0"/>
      <w:jc w:val="center"/>
    </w:pPr>
    <w:rPr>
      <w:rFonts w:ascii="Times New Roman" w:hAnsi="Times New Roman" w:cs="Times New Roman"/>
      <w:b/>
      <w:bCs/>
      <w:color w:val="22272F"/>
      <w:sz w:val="30"/>
      <w:szCs w:val="30"/>
    </w:rPr>
  </w:style>
  <w:style w:type="paragraph" w:customStyle="1" w:styleId="s72">
    <w:name w:val="s_72"/>
    <w:basedOn w:val="a"/>
    <w:rsid w:val="00AC345A"/>
    <w:pPr>
      <w:widowControl/>
      <w:autoSpaceDE/>
      <w:autoSpaceDN/>
      <w:adjustRightInd/>
      <w:spacing w:before="100" w:beforeAutospacing="1" w:after="300"/>
      <w:ind w:firstLine="0"/>
      <w:jc w:val="left"/>
    </w:pPr>
    <w:rPr>
      <w:rFonts w:ascii="Times New Roman" w:hAnsi="Times New Roman" w:cs="Times New Roman"/>
      <w:strike/>
      <w:color w:val="894958"/>
    </w:rPr>
  </w:style>
  <w:style w:type="paragraph" w:customStyle="1" w:styleId="navbottom2">
    <w:name w:val="nav_bottom2"/>
    <w:basedOn w:val="a"/>
    <w:rsid w:val="00AC345A"/>
    <w:pPr>
      <w:widowControl/>
      <w:autoSpaceDE/>
      <w:autoSpaceDN/>
      <w:adjustRightInd/>
      <w:spacing w:before="216" w:after="150" w:line="288" w:lineRule="atLeast"/>
      <w:ind w:firstLine="0"/>
      <w:jc w:val="left"/>
    </w:pPr>
    <w:rPr>
      <w:rFonts w:ascii="Times New Roman" w:hAnsi="Times New Roman" w:cs="Times New Roman"/>
    </w:rPr>
  </w:style>
  <w:style w:type="paragraph" w:customStyle="1" w:styleId="yap-main2">
    <w:name w:val="yap-main2"/>
    <w:basedOn w:val="a"/>
    <w:rsid w:val="00AC345A"/>
    <w:pPr>
      <w:widowControl/>
      <w:autoSpaceDE/>
      <w:autoSpaceDN/>
      <w:adjustRightInd/>
      <w:ind w:firstLine="0"/>
      <w:jc w:val="left"/>
    </w:pPr>
    <w:rPr>
      <w:rFonts w:ascii="Times New Roman" w:hAnsi="Times New Roman" w:cs="Times New Roman"/>
    </w:rPr>
  </w:style>
  <w:style w:type="paragraph" w:customStyle="1" w:styleId="error-type2">
    <w:name w:val="error-type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color w:val="005FA8"/>
      <w:sz w:val="218"/>
      <w:szCs w:val="218"/>
    </w:rPr>
  </w:style>
  <w:style w:type="paragraph" w:customStyle="1" w:styleId="error-type-slogan2">
    <w:name w:val="error-type-slogan2"/>
    <w:basedOn w:val="a"/>
    <w:rsid w:val="00AC345A"/>
    <w:pPr>
      <w:widowControl/>
      <w:autoSpaceDE/>
      <w:autoSpaceDN/>
      <w:adjustRightInd/>
      <w:spacing w:before="300" w:after="100" w:afterAutospacing="1"/>
      <w:ind w:firstLine="0"/>
      <w:jc w:val="left"/>
    </w:pPr>
    <w:rPr>
      <w:rFonts w:ascii="Times New Roman" w:hAnsi="Times New Roman" w:cs="Times New Roman"/>
      <w:b/>
      <w:bCs/>
      <w:color w:val="005FA8"/>
      <w:sz w:val="36"/>
      <w:szCs w:val="36"/>
    </w:rPr>
  </w:style>
  <w:style w:type="paragraph" w:customStyle="1" w:styleId="error-info2">
    <w:name w:val="error-info2"/>
    <w:basedOn w:val="a"/>
    <w:rsid w:val="00AC345A"/>
    <w:pPr>
      <w:widowControl/>
      <w:autoSpaceDE/>
      <w:autoSpaceDN/>
      <w:adjustRightInd/>
      <w:spacing w:before="765" w:after="100" w:afterAutospacing="1"/>
      <w:ind w:firstLine="0"/>
      <w:jc w:val="left"/>
    </w:pPr>
    <w:rPr>
      <w:rFonts w:ascii="Times New Roman" w:hAnsi="Times New Roman" w:cs="Times New Roman"/>
      <w:sz w:val="21"/>
      <w:szCs w:val="21"/>
    </w:rPr>
  </w:style>
  <w:style w:type="paragraph" w:customStyle="1" w:styleId="dialogtitle2">
    <w:name w:val="dialog_title2"/>
    <w:basedOn w:val="a"/>
    <w:rsid w:val="00AC345A"/>
    <w:pPr>
      <w:widowControl/>
      <w:pBdr>
        <w:top w:val="single" w:sz="6" w:space="0" w:color="365899"/>
        <w:left w:val="single" w:sz="6" w:space="0" w:color="365899"/>
        <w:bottom w:val="single" w:sz="6" w:space="0" w:color="365899"/>
        <w:right w:val="single" w:sz="6" w:space="0" w:color="365899"/>
      </w:pBdr>
      <w:shd w:val="clear" w:color="auto" w:fill="6D84B4"/>
      <w:autoSpaceDE/>
      <w:autoSpaceDN/>
      <w:adjustRightInd/>
      <w:ind w:firstLine="0"/>
      <w:jc w:val="left"/>
    </w:pPr>
    <w:rPr>
      <w:rFonts w:ascii="Times New Roman" w:hAnsi="Times New Roman" w:cs="Times New Roman"/>
      <w:b/>
      <w:bCs/>
      <w:color w:val="FFFFFF"/>
      <w:sz w:val="21"/>
      <w:szCs w:val="21"/>
    </w:rPr>
  </w:style>
  <w:style w:type="paragraph" w:customStyle="1" w:styleId="dialogtitlespan2">
    <w:name w:val="dialog_title&gt;span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header2">
    <w:name w:val="dialog_header2"/>
    <w:basedOn w:val="a"/>
    <w:rsid w:val="00AC345A"/>
    <w:pPr>
      <w:widowControl/>
      <w:pBdr>
        <w:bottom w:val="single" w:sz="6" w:space="0" w:color="043B87"/>
      </w:pBdr>
      <w:autoSpaceDE/>
      <w:autoSpaceDN/>
      <w:adjustRightInd/>
      <w:spacing w:before="100" w:beforeAutospacing="1" w:after="100" w:afterAutospacing="1"/>
      <w:ind w:firstLine="0"/>
      <w:jc w:val="left"/>
      <w:textAlignment w:val="center"/>
    </w:pPr>
    <w:rPr>
      <w:rFonts w:ascii="Helvetica" w:hAnsi="Helvetica" w:cs="Helvetica"/>
      <w:b/>
      <w:bCs/>
      <w:color w:val="FFFFFF"/>
      <w:sz w:val="21"/>
      <w:szCs w:val="21"/>
    </w:rPr>
  </w:style>
  <w:style w:type="paragraph" w:customStyle="1" w:styleId="touchablebutton2">
    <w:name w:val="touchable_button2"/>
    <w:basedOn w:val="a"/>
    <w:rsid w:val="00AC345A"/>
    <w:pPr>
      <w:widowControl/>
      <w:pBdr>
        <w:top w:val="single" w:sz="6" w:space="3" w:color="29487D"/>
        <w:left w:val="single" w:sz="6" w:space="9" w:color="29487D"/>
        <w:bottom w:val="single" w:sz="6" w:space="3" w:color="29487D"/>
        <w:right w:val="single" w:sz="6" w:space="9" w:color="29487D"/>
      </w:pBdr>
      <w:autoSpaceDE/>
      <w:autoSpaceDN/>
      <w:adjustRightInd/>
      <w:spacing w:before="45" w:after="100" w:afterAutospacing="1" w:line="270" w:lineRule="atLeast"/>
      <w:ind w:firstLine="0"/>
      <w:jc w:val="left"/>
    </w:pPr>
    <w:rPr>
      <w:rFonts w:ascii="Times New Roman" w:hAnsi="Times New Roman" w:cs="Times New Roman"/>
    </w:rPr>
  </w:style>
  <w:style w:type="paragraph" w:customStyle="1" w:styleId="headercenter2">
    <w:name w:val="header_center2"/>
    <w:basedOn w:val="a"/>
    <w:rsid w:val="00AC345A"/>
    <w:pPr>
      <w:widowControl/>
      <w:autoSpaceDE/>
      <w:autoSpaceDN/>
      <w:adjustRightInd/>
      <w:spacing w:before="100" w:beforeAutospacing="1" w:after="100" w:afterAutospacing="1" w:line="270" w:lineRule="atLeast"/>
      <w:ind w:firstLine="0"/>
      <w:jc w:val="center"/>
      <w:textAlignment w:val="center"/>
    </w:pPr>
    <w:rPr>
      <w:rFonts w:ascii="Times New Roman" w:hAnsi="Times New Roman" w:cs="Times New Roman"/>
      <w:b/>
      <w:bCs/>
      <w:color w:val="FFFFFF"/>
    </w:rPr>
  </w:style>
  <w:style w:type="paragraph" w:customStyle="1" w:styleId="dialogcontent2">
    <w:name w:val="dialog_content2"/>
    <w:basedOn w:val="a"/>
    <w:rsid w:val="00AC345A"/>
    <w:pPr>
      <w:widowControl/>
      <w:pBdr>
        <w:top w:val="single" w:sz="2" w:space="0" w:color="4A4A4A"/>
        <w:left w:val="single" w:sz="6" w:space="0" w:color="4A4A4A"/>
        <w:bottom w:val="single" w:sz="2" w:space="0" w:color="4A4A4A"/>
        <w:right w:val="single" w:sz="6" w:space="0" w:color="4A4A4A"/>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ialogfooter2">
    <w:name w:val="dialog_footer2"/>
    <w:basedOn w:val="a"/>
    <w:rsid w:val="00AC345A"/>
    <w:pPr>
      <w:widowControl/>
      <w:pBdr>
        <w:top w:val="single" w:sz="6" w:space="0" w:color="CCCCCC"/>
        <w:left w:val="single" w:sz="6" w:space="0" w:color="4A4A4A"/>
        <w:bottom w:val="single" w:sz="6" w:space="0" w:color="4A4A4A"/>
        <w:right w:val="single" w:sz="6" w:space="0" w:color="4A4A4A"/>
      </w:pBdr>
      <w:shd w:val="clear" w:color="auto" w:fill="F5F6F7"/>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site-link2">
    <w:name w:val="utl-site-link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n-label3">
    <w:name w:val="sn-label3"/>
    <w:basedOn w:val="a"/>
    <w:rsid w:val="00AC345A"/>
    <w:pPr>
      <w:widowControl/>
      <w:autoSpaceDE/>
      <w:autoSpaceDN/>
      <w:adjustRightInd/>
      <w:spacing w:before="100" w:beforeAutospacing="1" w:after="100" w:afterAutospacing="1"/>
      <w:ind w:firstLine="0"/>
      <w:jc w:val="left"/>
    </w:pPr>
    <w:rPr>
      <w:rFonts w:ascii="Arial" w:hAnsi="Arial" w:cs="Arial"/>
      <w:color w:val="595959"/>
    </w:rPr>
  </w:style>
  <w:style w:type="paragraph" w:customStyle="1" w:styleId="uptlsharemorepopuppanel2">
    <w:name w:val="uptl_share_more_popup_panel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promoblock2">
    <w:name w:val="uptl_share_promo_block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close2">
    <w:name w:val="uptl_share_more_popup_clos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lsharemorepopupnote2">
    <w:name w:val="uptl_share_more_popup__note2"/>
    <w:basedOn w:val="a"/>
    <w:rsid w:val="00AC345A"/>
    <w:pPr>
      <w:widowControl/>
      <w:autoSpaceDE/>
      <w:autoSpaceDN/>
      <w:adjustRightInd/>
      <w:spacing w:before="30" w:after="30"/>
      <w:ind w:firstLine="0"/>
      <w:jc w:val="left"/>
    </w:pPr>
    <w:rPr>
      <w:rFonts w:ascii="Times New Roman" w:hAnsi="Times New Roman" w:cs="Times New Roman"/>
      <w:sz w:val="15"/>
      <w:szCs w:val="15"/>
    </w:rPr>
  </w:style>
  <w:style w:type="paragraph" w:customStyle="1" w:styleId="uptlsharemorepopupnotemobile2">
    <w:name w:val="uptl_share_more_popup__note_mobile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small-logo2">
    <w:name w:val="small-logo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bold2">
    <w:name w:val="__bold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small-logo-icon2">
    <w:name w:val="small-logo-icon2"/>
    <w:basedOn w:val="a"/>
    <w:rsid w:val="00AC345A"/>
    <w:pPr>
      <w:widowControl/>
      <w:autoSpaceDE/>
      <w:autoSpaceDN/>
      <w:adjustRightInd/>
      <w:spacing w:before="100" w:beforeAutospacing="1" w:after="100" w:afterAutospacing="1"/>
      <w:ind w:right="45" w:firstLine="0"/>
      <w:jc w:val="left"/>
      <w:textAlignment w:val="center"/>
    </w:pPr>
    <w:rPr>
      <w:rFonts w:ascii="Times New Roman" w:hAnsi="Times New Roman" w:cs="Times New Roman"/>
    </w:rPr>
  </w:style>
  <w:style w:type="paragraph" w:customStyle="1" w:styleId="uptlsharemorepopuplist2">
    <w:name w:val="uptl_share_more_popup__list2"/>
    <w:basedOn w:val="a"/>
    <w:rsid w:val="00AC345A"/>
    <w:pPr>
      <w:widowControl/>
      <w:autoSpaceDE/>
      <w:autoSpaceDN/>
      <w:adjustRightInd/>
      <w:ind w:firstLine="0"/>
      <w:jc w:val="left"/>
    </w:pPr>
    <w:rPr>
      <w:rFonts w:ascii="Times New Roman" w:hAnsi="Times New Roman" w:cs="Times New Roman"/>
    </w:rPr>
  </w:style>
  <w:style w:type="paragraph" w:customStyle="1" w:styleId="separator3">
    <w:name w:val="separator3"/>
    <w:basedOn w:val="a"/>
    <w:rsid w:val="00AC345A"/>
    <w:pPr>
      <w:widowControl/>
      <w:pBdr>
        <w:bottom w:val="single" w:sz="6" w:space="0" w:color="D6D6D6"/>
      </w:pBdr>
      <w:autoSpaceDE/>
      <w:autoSpaceDN/>
      <w:adjustRightInd/>
      <w:spacing w:before="90" w:after="90" w:line="15" w:lineRule="atLeast"/>
      <w:ind w:firstLine="0"/>
      <w:jc w:val="left"/>
    </w:pPr>
    <w:rPr>
      <w:rFonts w:ascii="Times New Roman" w:hAnsi="Times New Roman" w:cs="Times New Roman"/>
    </w:rPr>
  </w:style>
  <w:style w:type="paragraph" w:customStyle="1" w:styleId="sn-icon20">
    <w:name w:val="sn-icon20"/>
    <w:basedOn w:val="a"/>
    <w:rsid w:val="00AC345A"/>
    <w:pPr>
      <w:widowControl/>
      <w:autoSpaceDE/>
      <w:autoSpaceDN/>
      <w:adjustRightInd/>
      <w:spacing w:before="100" w:beforeAutospacing="1" w:after="100" w:afterAutospacing="1"/>
      <w:ind w:firstLine="0"/>
      <w:jc w:val="left"/>
      <w:textAlignment w:val="center"/>
    </w:pPr>
    <w:rPr>
      <w:rFonts w:ascii="Times New Roman" w:hAnsi="Times New Roman" w:cs="Times New Roman"/>
    </w:rPr>
  </w:style>
  <w:style w:type="paragraph" w:customStyle="1" w:styleId="sn-label4">
    <w:name w:val="sn-label4"/>
    <w:basedOn w:val="a"/>
    <w:rsid w:val="00AC345A"/>
    <w:pPr>
      <w:widowControl/>
      <w:autoSpaceDE/>
      <w:autoSpaceDN/>
      <w:adjustRightInd/>
      <w:spacing w:before="100" w:beforeAutospacing="1" w:after="100" w:afterAutospacing="1" w:line="288" w:lineRule="atLeast"/>
      <w:ind w:firstLine="0"/>
      <w:jc w:val="left"/>
      <w:textAlignment w:val="center"/>
    </w:pPr>
    <w:rPr>
      <w:rFonts w:ascii="Arial" w:hAnsi="Arial" w:cs="Arial"/>
      <w:color w:val="595959"/>
      <w:sz w:val="21"/>
      <w:szCs w:val="21"/>
    </w:rPr>
  </w:style>
  <w:style w:type="paragraph" w:customStyle="1" w:styleId="separator4">
    <w:name w:val="separator4"/>
    <w:basedOn w:val="a"/>
    <w:rsid w:val="00AC345A"/>
    <w:pPr>
      <w:widowControl/>
      <w:pBdr>
        <w:bottom w:val="single" w:sz="6" w:space="0" w:color="D6D6D6"/>
      </w:pBdr>
      <w:autoSpaceDE/>
      <w:autoSpaceDN/>
      <w:adjustRightInd/>
      <w:spacing w:after="15" w:line="240" w:lineRule="atLeast"/>
      <w:ind w:firstLine="0"/>
      <w:jc w:val="left"/>
    </w:pPr>
    <w:rPr>
      <w:rFonts w:ascii="Times New Roman" w:hAnsi="Times New Roman" w:cs="Times New Roman"/>
    </w:rPr>
  </w:style>
  <w:style w:type="paragraph" w:customStyle="1" w:styleId="utlclose2">
    <w:name w:val="__utl_close2"/>
    <w:basedOn w:val="a"/>
    <w:rsid w:val="00AC345A"/>
    <w:pPr>
      <w:widowControl/>
      <w:autoSpaceDE/>
      <w:autoSpaceDN/>
      <w:adjustRightInd/>
      <w:spacing w:before="300" w:after="300"/>
      <w:ind w:firstLine="0"/>
      <w:jc w:val="left"/>
    </w:pPr>
    <w:rPr>
      <w:rFonts w:ascii="Times New Roman" w:hAnsi="Times New Roman" w:cs="Times New Roman"/>
    </w:rPr>
  </w:style>
  <w:style w:type="paragraph" w:customStyle="1" w:styleId="utl-also-icon2">
    <w:name w:val="utl-also-icon2"/>
    <w:basedOn w:val="a"/>
    <w:rsid w:val="00AC345A"/>
    <w:pPr>
      <w:widowControl/>
      <w:autoSpaceDE/>
      <w:autoSpaceDN/>
      <w:adjustRightInd/>
      <w:spacing w:before="300" w:after="150"/>
      <w:ind w:firstLine="0"/>
      <w:jc w:val="left"/>
    </w:pPr>
    <w:rPr>
      <w:rFonts w:ascii="Times New Roman" w:hAnsi="Times New Roman" w:cs="Times New Roman"/>
    </w:rPr>
  </w:style>
  <w:style w:type="paragraph" w:customStyle="1" w:styleId="utllogo2">
    <w:name w:val="__utl_logo2"/>
    <w:basedOn w:val="a"/>
    <w:rsid w:val="00AC345A"/>
    <w:pPr>
      <w:widowControl/>
      <w:autoSpaceDE/>
      <w:autoSpaceDN/>
      <w:adjustRightInd/>
      <w:ind w:left="45" w:right="45" w:firstLine="0"/>
      <w:jc w:val="left"/>
      <w:textAlignment w:val="bottom"/>
    </w:pPr>
    <w:rPr>
      <w:rFonts w:ascii="Times New Roman" w:hAnsi="Times New Roman" w:cs="Times New Roman"/>
    </w:rPr>
  </w:style>
  <w:style w:type="paragraph" w:customStyle="1" w:styleId="utlfollowusbtn3">
    <w:name w:val="__utl__followusbtn3"/>
    <w:basedOn w:val="a"/>
    <w:rsid w:val="00AC345A"/>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4">
    <w:name w:val="__utl__followusbtn4"/>
    <w:basedOn w:val="a"/>
    <w:rsid w:val="00AC345A"/>
    <w:pPr>
      <w:widowControl/>
      <w:shd w:val="clear" w:color="auto" w:fill="CCCCCC"/>
      <w:autoSpaceDE/>
      <w:autoSpaceDN/>
      <w:adjustRightInd/>
      <w:spacing w:before="300" w:after="225"/>
      <w:ind w:firstLine="0"/>
      <w:jc w:val="left"/>
    </w:pPr>
    <w:rPr>
      <w:rFonts w:ascii="Times New Roman" w:hAnsi="Times New Roman" w:cs="Times New Roman"/>
      <w:caps/>
      <w:color w:val="FFFFFF"/>
    </w:rPr>
  </w:style>
  <w:style w:type="paragraph" w:customStyle="1" w:styleId="utlfollowusbtnsmall2">
    <w:name w:val="__utl__followusbtnsmall2"/>
    <w:basedOn w:val="a"/>
    <w:rsid w:val="00AC345A"/>
    <w:pPr>
      <w:widowControl/>
      <w:autoSpaceDE/>
      <w:autoSpaceDN/>
      <w:adjustRightInd/>
      <w:spacing w:before="300" w:after="300" w:line="450" w:lineRule="atLeast"/>
      <w:ind w:left="75" w:firstLine="0"/>
      <w:jc w:val="left"/>
      <w:textAlignment w:val="center"/>
    </w:pPr>
    <w:rPr>
      <w:rFonts w:ascii="Times New Roman" w:hAnsi="Times New Roman" w:cs="Times New Roman"/>
      <w:color w:val="FFFFFF"/>
      <w:sz w:val="45"/>
      <w:szCs w:val="45"/>
    </w:rPr>
  </w:style>
  <w:style w:type="paragraph" w:customStyle="1" w:styleId="uptlcontainer-share2">
    <w:name w:val="uptl_container-shar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llow-style-112">
    <w:name w:val="follow-style-112"/>
    <w:basedOn w:val="a"/>
    <w:rsid w:val="00AC345A"/>
    <w:pPr>
      <w:widowControl/>
      <w:pBdr>
        <w:top w:val="single" w:sz="12" w:space="0" w:color="auto"/>
        <w:left w:val="single" w:sz="12" w:space="0" w:color="auto"/>
        <w:bottom w:val="single" w:sz="12" w:space="0" w:color="auto"/>
        <w:right w:val="single" w:sz="1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21">
    <w:name w:val="sn-icon21"/>
    <w:basedOn w:val="a"/>
    <w:rsid w:val="00AC345A"/>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22">
    <w:name w:val="sn-icon22"/>
    <w:basedOn w:val="a"/>
    <w:rsid w:val="00AC345A"/>
    <w:pPr>
      <w:widowControl/>
      <w:pBdr>
        <w:top w:val="single" w:sz="12" w:space="0" w:color="auto"/>
        <w:left w:val="single" w:sz="12" w:space="0" w:color="auto"/>
        <w:bottom w:val="single" w:sz="12" w:space="0" w:color="auto"/>
        <w:right w:val="single" w:sz="12" w:space="0" w:color="auto"/>
      </w:pBdr>
      <w:autoSpaceDE/>
      <w:autoSpaceDN/>
      <w:adjustRightInd/>
      <w:ind w:firstLine="0"/>
      <w:jc w:val="left"/>
    </w:pPr>
    <w:rPr>
      <w:rFonts w:ascii="Times New Roman" w:hAnsi="Times New Roman" w:cs="Times New Roman"/>
    </w:rPr>
  </w:style>
  <w:style w:type="paragraph" w:customStyle="1" w:styleId="sn-icon-165">
    <w:name w:val="sn-icon-165"/>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6">
    <w:name w:val="sn-icon-166"/>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7">
    <w:name w:val="sn-icon-167"/>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168">
    <w:name w:val="sn-icon-168"/>
    <w:basedOn w:val="a"/>
    <w:rsid w:val="00AC345A"/>
    <w:pPr>
      <w:widowControl/>
      <w:autoSpaceDE/>
      <w:autoSpaceDN/>
      <w:adjustRightInd/>
      <w:spacing w:before="100" w:beforeAutospacing="1" w:after="100" w:afterAutospacing="1" w:line="240" w:lineRule="atLeast"/>
      <w:ind w:firstLine="0"/>
      <w:jc w:val="left"/>
    </w:pPr>
    <w:rPr>
      <w:rFonts w:ascii="Times New Roman" w:hAnsi="Times New Roman" w:cs="Times New Roman"/>
    </w:rPr>
  </w:style>
  <w:style w:type="paragraph" w:customStyle="1" w:styleId="sn-icon23">
    <w:name w:val="sn-icon23"/>
    <w:basedOn w:val="a"/>
    <w:rsid w:val="00AC345A"/>
    <w:pPr>
      <w:widowControl/>
      <w:autoSpaceDE/>
      <w:autoSpaceDN/>
      <w:adjustRightInd/>
      <w:ind w:firstLine="0"/>
      <w:jc w:val="left"/>
    </w:pPr>
    <w:rPr>
      <w:rFonts w:ascii="Times New Roman" w:hAnsi="Times New Roman" w:cs="Times New Roman"/>
    </w:rPr>
  </w:style>
  <w:style w:type="paragraph" w:customStyle="1" w:styleId="sn-icon24">
    <w:name w:val="sn-icon24"/>
    <w:basedOn w:val="a"/>
    <w:rsid w:val="00AC345A"/>
    <w:pPr>
      <w:widowControl/>
      <w:autoSpaceDE/>
      <w:autoSpaceDN/>
      <w:adjustRightInd/>
      <w:spacing w:line="300" w:lineRule="atLeast"/>
      <w:ind w:firstLine="0"/>
      <w:jc w:val="left"/>
    </w:pPr>
    <w:rPr>
      <w:rFonts w:ascii="Times New Roman" w:hAnsi="Times New Roman" w:cs="Times New Roman"/>
      <w:sz w:val="30"/>
      <w:szCs w:val="30"/>
    </w:rPr>
  </w:style>
  <w:style w:type="paragraph" w:customStyle="1" w:styleId="sn-icon25">
    <w:name w:val="sn-icon25"/>
    <w:basedOn w:val="a"/>
    <w:rsid w:val="00AC345A"/>
    <w:pPr>
      <w:widowControl/>
      <w:autoSpaceDE/>
      <w:autoSpaceDN/>
      <w:adjustRightInd/>
      <w:spacing w:line="450" w:lineRule="atLeast"/>
      <w:ind w:firstLine="0"/>
      <w:jc w:val="left"/>
    </w:pPr>
    <w:rPr>
      <w:rFonts w:ascii="Times New Roman" w:hAnsi="Times New Roman" w:cs="Times New Roman"/>
      <w:sz w:val="45"/>
      <w:szCs w:val="45"/>
    </w:rPr>
  </w:style>
  <w:style w:type="paragraph" w:customStyle="1" w:styleId="sn-icon26">
    <w:name w:val="sn-icon26"/>
    <w:basedOn w:val="a"/>
    <w:rsid w:val="00AC345A"/>
    <w:pPr>
      <w:widowControl/>
      <w:autoSpaceDE/>
      <w:autoSpaceDN/>
      <w:adjustRightInd/>
      <w:spacing w:line="600" w:lineRule="atLeast"/>
      <w:ind w:firstLine="0"/>
      <w:jc w:val="left"/>
    </w:pPr>
    <w:rPr>
      <w:rFonts w:ascii="Times New Roman" w:hAnsi="Times New Roman" w:cs="Times New Roman"/>
      <w:sz w:val="60"/>
      <w:szCs w:val="60"/>
    </w:rPr>
  </w:style>
  <w:style w:type="paragraph" w:customStyle="1" w:styleId="sn-icon27">
    <w:name w:val="sn-icon27"/>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28">
    <w:name w:val="sn-icon28"/>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29">
    <w:name w:val="sn-icon29"/>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30">
    <w:name w:val="sn-icon30"/>
    <w:basedOn w:val="a"/>
    <w:rsid w:val="00AC345A"/>
    <w:pPr>
      <w:widowControl/>
      <w:shd w:val="clear" w:color="auto" w:fill="EFEFF0"/>
      <w:autoSpaceDE/>
      <w:autoSpaceDN/>
      <w:adjustRightInd/>
      <w:spacing w:before="100" w:beforeAutospacing="1" w:after="100" w:afterAutospacing="1"/>
      <w:ind w:firstLine="0"/>
      <w:jc w:val="left"/>
    </w:pPr>
    <w:rPr>
      <w:rFonts w:ascii="Times New Roman" w:hAnsi="Times New Roman" w:cs="Times New Roman"/>
      <w:color w:val="AAB1B8"/>
    </w:rPr>
  </w:style>
  <w:style w:type="paragraph" w:customStyle="1" w:styleId="sn-icon31">
    <w:name w:val="sn-icon3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2">
    <w:name w:val="sn-icon3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3">
    <w:name w:val="sn-icon33"/>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4">
    <w:name w:val="sn-icon3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n-icon35">
    <w:name w:val="sn-icon35"/>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6">
    <w:name w:val="sn-icon36"/>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7">
    <w:name w:val="sn-icon37"/>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sn-icon38">
    <w:name w:val="sn-icon38"/>
    <w:basedOn w:val="a"/>
    <w:rsid w:val="00AC345A"/>
    <w:pPr>
      <w:widowControl/>
      <w:shd w:val="clear" w:color="auto" w:fill="000000"/>
      <w:autoSpaceDE/>
      <w:autoSpaceDN/>
      <w:adjustRightInd/>
      <w:spacing w:before="100" w:beforeAutospacing="1" w:after="100" w:afterAutospacing="1"/>
      <w:ind w:firstLine="0"/>
      <w:jc w:val="left"/>
    </w:pPr>
    <w:rPr>
      <w:rFonts w:ascii="Times New Roman" w:hAnsi="Times New Roman" w:cs="Times New Roman"/>
      <w:color w:val="FFFFFF"/>
    </w:rPr>
  </w:style>
  <w:style w:type="paragraph" w:customStyle="1" w:styleId="v240aa3392">
    <w:name w:val="v240aa339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4e5f6d062">
    <w:name w:val="d4e5f6d06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3">
    <w:name w:val="q2437ea513"/>
    <w:basedOn w:val="a"/>
    <w:rsid w:val="00AC345A"/>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s2b654eb02">
    <w:name w:val="s2b654eb02"/>
    <w:basedOn w:val="a"/>
    <w:rsid w:val="00AC345A"/>
    <w:pPr>
      <w:widowControl/>
      <w:shd w:val="clear" w:color="auto"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q2437ea514">
    <w:name w:val="q2437ea514"/>
    <w:basedOn w:val="a"/>
    <w:rsid w:val="00AC345A"/>
    <w:pPr>
      <w:widowControl/>
      <w:autoSpaceDE/>
      <w:autoSpaceDN/>
      <w:adjustRightInd/>
      <w:spacing w:before="100" w:beforeAutospacing="1" w:after="100" w:afterAutospacing="1"/>
      <w:ind w:left="12240" w:firstLine="0"/>
      <w:jc w:val="left"/>
    </w:pPr>
    <w:rPr>
      <w:rFonts w:ascii="Times New Roman" w:hAnsi="Times New Roman" w:cs="Times New Roman"/>
    </w:rPr>
  </w:style>
  <w:style w:type="paragraph" w:customStyle="1" w:styleId="ob378a3982">
    <w:name w:val="ob378a398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6">
    <w:name w:val="i900a718d6"/>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color w:val="FFFFFF"/>
      <w:sz w:val="17"/>
      <w:szCs w:val="17"/>
    </w:rPr>
  </w:style>
  <w:style w:type="paragraph" w:customStyle="1" w:styleId="s47a18f993">
    <w:name w:val="s47a18f993"/>
    <w:basedOn w:val="a"/>
    <w:rsid w:val="00AC345A"/>
    <w:pPr>
      <w:widowControl/>
      <w:pBdr>
        <w:top w:val="single" w:sz="36" w:space="0" w:color="auto"/>
        <w:left w:val="single" w:sz="36" w:space="0" w:color="auto"/>
        <w:bottom w:val="single" w:sz="36"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j56c1d59d2">
    <w:name w:val="j56c1d59d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FFFFFF"/>
      <w:spacing w:val="10"/>
    </w:rPr>
  </w:style>
  <w:style w:type="paragraph" w:customStyle="1" w:styleId="ta7b9d8bf4">
    <w:name w:val="ta7b9d8bf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3">
    <w:name w:val="ldfcc663e3"/>
    <w:basedOn w:val="a"/>
    <w:rsid w:val="00AC345A"/>
    <w:pPr>
      <w:widowControl/>
      <w:autoSpaceDE/>
      <w:autoSpaceDN/>
      <w:adjustRightInd/>
      <w:spacing w:line="240" w:lineRule="atLeast"/>
      <w:ind w:left="-45" w:right="-45" w:firstLine="0"/>
      <w:jc w:val="center"/>
    </w:pPr>
    <w:rPr>
      <w:rFonts w:ascii="Times New Roman" w:hAnsi="Times New Roman" w:cs="Times New Roman"/>
      <w:sz w:val="27"/>
      <w:szCs w:val="27"/>
    </w:rPr>
  </w:style>
  <w:style w:type="paragraph" w:customStyle="1" w:styleId="t854070be2">
    <w:name w:val="t854070b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900a718d7">
    <w:name w:val="i900a718d7"/>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8">
    <w:name w:val="i900a718d8"/>
    <w:basedOn w:val="a"/>
    <w:rsid w:val="00AC345A"/>
    <w:pPr>
      <w:widowControl/>
      <w:shd w:val="clear" w:color="auto" w:fill="333333"/>
      <w:autoSpaceDE/>
      <w:autoSpaceDN/>
      <w:adjustRightInd/>
      <w:spacing w:after="100" w:afterAutospacing="1" w:line="270" w:lineRule="atLeast"/>
      <w:ind w:right="120" w:firstLine="0"/>
      <w:jc w:val="left"/>
    </w:pPr>
    <w:rPr>
      <w:rFonts w:ascii="Times New Roman" w:hAnsi="Times New Roman" w:cs="Times New Roman"/>
      <w:vanish/>
      <w:color w:val="FFFFFF"/>
      <w:sz w:val="17"/>
      <w:szCs w:val="17"/>
    </w:rPr>
  </w:style>
  <w:style w:type="paragraph" w:customStyle="1" w:styleId="i900a718d9">
    <w:name w:val="i900a718d9"/>
    <w:basedOn w:val="a"/>
    <w:rsid w:val="00AC345A"/>
    <w:pPr>
      <w:widowControl/>
      <w:shd w:val="clear" w:color="auto" w:fill="333333"/>
      <w:autoSpaceDE/>
      <w:autoSpaceDN/>
      <w:adjustRightInd/>
      <w:spacing w:after="100" w:afterAutospacing="1" w:line="285" w:lineRule="atLeast"/>
      <w:ind w:right="120" w:firstLine="0"/>
      <w:jc w:val="left"/>
    </w:pPr>
    <w:rPr>
      <w:rFonts w:ascii="Times New Roman" w:hAnsi="Times New Roman" w:cs="Times New Roman"/>
      <w:color w:val="FFFFFF"/>
      <w:sz w:val="17"/>
      <w:szCs w:val="17"/>
    </w:rPr>
  </w:style>
  <w:style w:type="paragraph" w:customStyle="1" w:styleId="ta7b9d8bf5">
    <w:name w:val="ta7b9d8bf5"/>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dfcc663e4">
    <w:name w:val="ldfcc663e4"/>
    <w:basedOn w:val="a"/>
    <w:rsid w:val="00AC345A"/>
    <w:pPr>
      <w:widowControl/>
      <w:autoSpaceDE/>
      <w:autoSpaceDN/>
      <w:adjustRightInd/>
      <w:spacing w:line="240" w:lineRule="atLeast"/>
      <w:ind w:left="-75" w:right="-75" w:firstLine="0"/>
      <w:jc w:val="center"/>
    </w:pPr>
    <w:rPr>
      <w:rFonts w:ascii="Times New Roman" w:hAnsi="Times New Roman" w:cs="Times New Roman"/>
      <w:sz w:val="38"/>
      <w:szCs w:val="38"/>
    </w:rPr>
  </w:style>
  <w:style w:type="paragraph" w:customStyle="1" w:styleId="i900a718d10">
    <w:name w:val="i900a718d10"/>
    <w:basedOn w:val="a"/>
    <w:rsid w:val="00AC345A"/>
    <w:pPr>
      <w:widowControl/>
      <w:shd w:val="clear" w:color="auto" w:fill="333333"/>
      <w:autoSpaceDE/>
      <w:autoSpaceDN/>
      <w:adjustRightInd/>
      <w:spacing w:after="100" w:afterAutospacing="1" w:line="330" w:lineRule="atLeast"/>
      <w:ind w:right="135" w:firstLine="0"/>
      <w:jc w:val="left"/>
    </w:pPr>
    <w:rPr>
      <w:rFonts w:ascii="Times New Roman" w:hAnsi="Times New Roman" w:cs="Times New Roman"/>
      <w:color w:val="FFFFFF"/>
      <w:sz w:val="20"/>
      <w:szCs w:val="20"/>
    </w:rPr>
  </w:style>
  <w:style w:type="paragraph" w:customStyle="1" w:styleId="s47a18f994">
    <w:name w:val="s47a18f994"/>
    <w:basedOn w:val="a"/>
    <w:rsid w:val="00AC345A"/>
    <w:pPr>
      <w:widowControl/>
      <w:pBdr>
        <w:top w:val="single" w:sz="48" w:space="0" w:color="auto"/>
        <w:left w:val="single" w:sz="48" w:space="0" w:color="auto"/>
        <w:bottom w:val="single" w:sz="48" w:space="0" w:color="auto"/>
        <w:right w:val="single" w:sz="2"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ta7b9d8bf6">
    <w:name w:val="ta7b9d8bf6"/>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bffbaf6182">
    <w:name w:val="bffbaf6182"/>
    <w:basedOn w:val="a"/>
    <w:rsid w:val="00AC345A"/>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dc34b7d852">
    <w:name w:val="dc34b7d852"/>
    <w:basedOn w:val="a"/>
    <w:rsid w:val="00AC345A"/>
    <w:pPr>
      <w:widowControl/>
      <w:autoSpaceDE/>
      <w:autoSpaceDN/>
      <w:adjustRightInd/>
      <w:spacing w:before="100" w:beforeAutospacing="1" w:after="100" w:afterAutospacing="1"/>
      <w:ind w:left="150" w:firstLine="0"/>
      <w:jc w:val="left"/>
    </w:pPr>
    <w:rPr>
      <w:rFonts w:ascii="Times New Roman" w:hAnsi="Times New Roman" w:cs="Times New Roman"/>
    </w:rPr>
  </w:style>
  <w:style w:type="paragraph" w:customStyle="1" w:styleId="qa4bedf8b2">
    <w:name w:val="qa4bedf8b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3"/>
      <w:szCs w:val="23"/>
    </w:rPr>
  </w:style>
  <w:style w:type="paragraph" w:customStyle="1" w:styleId="s294fbff72">
    <w:name w:val="s294fbff72"/>
    <w:basedOn w:val="a"/>
    <w:rsid w:val="00AC345A"/>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q1797b8d02">
    <w:name w:val="q1797b8d0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76a5b0fc2">
    <w:name w:val="l76a5b0fc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mb2f3cc5c2">
    <w:name w:val="mb2f3cc5c2"/>
    <w:basedOn w:val="a"/>
    <w:rsid w:val="00AC345A"/>
    <w:pPr>
      <w:widowControl/>
      <w:autoSpaceDE/>
      <w:autoSpaceDN/>
      <w:adjustRightInd/>
      <w:spacing w:before="100" w:beforeAutospacing="1" w:after="100" w:afterAutospacing="1"/>
      <w:ind w:firstLine="0"/>
      <w:jc w:val="left"/>
    </w:pPr>
    <w:rPr>
      <w:rFonts w:ascii="Times New Roman" w:hAnsi="Times New Roman" w:cs="Times New Roman"/>
      <w:b/>
      <w:bCs/>
      <w:vanish/>
    </w:rPr>
  </w:style>
  <w:style w:type="paragraph" w:customStyle="1" w:styleId="k9eb203382">
    <w:name w:val="k9eb203382"/>
    <w:basedOn w:val="a"/>
    <w:rsid w:val="00AC345A"/>
    <w:pPr>
      <w:widowControl/>
      <w:autoSpaceDE/>
      <w:autoSpaceDN/>
      <w:adjustRightInd/>
      <w:ind w:firstLine="0"/>
      <w:jc w:val="left"/>
    </w:pPr>
    <w:rPr>
      <w:rFonts w:ascii="Times New Roman" w:hAnsi="Times New Roman" w:cs="Times New Roman"/>
    </w:rPr>
  </w:style>
  <w:style w:type="paragraph" w:customStyle="1" w:styleId="g9124c1202">
    <w:name w:val="g9124c1202"/>
    <w:basedOn w:val="a"/>
    <w:rsid w:val="00AC345A"/>
    <w:pPr>
      <w:widowControl/>
      <w:autoSpaceDE/>
      <w:autoSpaceDN/>
      <w:adjustRightInd/>
      <w:spacing w:before="75" w:after="75"/>
      <w:ind w:firstLine="0"/>
      <w:jc w:val="left"/>
    </w:pPr>
    <w:rPr>
      <w:rFonts w:ascii="Times New Roman" w:hAnsi="Times New Roman" w:cs="Times New Roman"/>
    </w:rPr>
  </w:style>
  <w:style w:type="paragraph" w:customStyle="1" w:styleId="pa9f5ba002">
    <w:name w:val="pa9f5ba002"/>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jbb8397f55">
    <w:name w:val="jbb8397f55"/>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6">
    <w:name w:val="jbb8397f56"/>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7">
    <w:name w:val="jbb8397f57"/>
    <w:basedOn w:val="a"/>
    <w:rsid w:val="00AC345A"/>
    <w:pPr>
      <w:widowControl/>
      <w:pBdr>
        <w:top w:val="single" w:sz="6" w:space="4" w:color="C8C8C8"/>
        <w:left w:val="single" w:sz="6" w:space="4" w:color="C8C8C8"/>
        <w:bottom w:val="single" w:sz="6" w:space="4" w:color="C8C8C8"/>
        <w:right w:val="single" w:sz="6" w:space="4" w:color="C8C8C8"/>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555555"/>
    </w:rPr>
  </w:style>
  <w:style w:type="paragraph" w:customStyle="1" w:styleId="jbb8397f58">
    <w:name w:val="jbb8397f58"/>
    <w:basedOn w:val="a"/>
    <w:rsid w:val="00AC345A"/>
    <w:pPr>
      <w:widowControl/>
      <w:pBdr>
        <w:top w:val="single" w:sz="6" w:space="4" w:color="333333"/>
        <w:left w:val="single" w:sz="6" w:space="4" w:color="333333"/>
        <w:bottom w:val="single" w:sz="6" w:space="4" w:color="333333"/>
        <w:right w:val="single" w:sz="6" w:space="4" w:color="333333"/>
      </w:pBdr>
      <w:shd w:val="clear" w:color="auto" w:fill="FFFFFF"/>
      <w:autoSpaceDE/>
      <w:autoSpaceDN/>
      <w:adjustRightInd/>
      <w:spacing w:before="100" w:beforeAutospacing="1" w:after="100" w:afterAutospacing="1"/>
      <w:ind w:firstLine="0"/>
      <w:jc w:val="center"/>
    </w:pPr>
    <w:rPr>
      <w:rFonts w:ascii="Times New Roman" w:hAnsi="Times New Roman" w:cs="Times New Roman"/>
      <w:color w:val="333333"/>
    </w:rPr>
  </w:style>
  <w:style w:type="paragraph" w:customStyle="1" w:styleId="a8e437a542">
    <w:name w:val="a8e437a54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3">
    <w:name w:val="p111ffa1b3"/>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k461675793">
    <w:name w:val="k461675793"/>
    <w:basedOn w:val="a"/>
    <w:rsid w:val="00AC345A"/>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x3420d5242">
    <w:name w:val="x3420d524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a2a2c9fd2">
    <w:name w:val="ia2a2c9fd2"/>
    <w:basedOn w:val="a"/>
    <w:rsid w:val="00AC345A"/>
    <w:pPr>
      <w:widowControl/>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111ffa1b4">
    <w:name w:val="p111ffa1b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k461675794">
    <w:name w:val="k461675794"/>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rb7b1c5eb2">
    <w:name w:val="rb7b1c5eb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0">
    <w:name w:val="utl-icon-num-0"/>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1">
    <w:name w:val="utl-icon-num-1"/>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2">
    <w:name w:val="utl-icon-num-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tl-icon-num-3">
    <w:name w:val="utl-icon-num-3"/>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ptolike2">
    <w:name w:val="uptolike2"/>
    <w:basedOn w:val="a"/>
    <w:rsid w:val="00AC345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n-icon39">
    <w:name w:val="sn-icon39"/>
    <w:rsid w:val="00AC345A"/>
  </w:style>
  <w:style w:type="character" w:customStyle="1" w:styleId="sn-icon-169">
    <w:name w:val="sn-icon-169"/>
    <w:rsid w:val="00AC345A"/>
    <w:rPr>
      <w:sz w:val="24"/>
    </w:rPr>
  </w:style>
  <w:style w:type="character" w:customStyle="1" w:styleId="sn-label5">
    <w:name w:val="sn-label5"/>
    <w:rsid w:val="00AC345A"/>
  </w:style>
  <w:style w:type="character" w:customStyle="1" w:styleId="small-logo3">
    <w:name w:val="small-logo3"/>
    <w:rsid w:val="00AC345A"/>
  </w:style>
  <w:style w:type="table" w:styleId="af4">
    <w:name w:val="Table Grid"/>
    <w:basedOn w:val="a1"/>
    <w:uiPriority w:val="59"/>
    <w:rsid w:val="00B9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AC28F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6">
    <w:name w:val="Balloon Text"/>
    <w:basedOn w:val="a"/>
    <w:link w:val="af7"/>
    <w:uiPriority w:val="99"/>
    <w:semiHidden/>
    <w:unhideWhenUsed/>
    <w:rsid w:val="00EF1119"/>
    <w:rPr>
      <w:rFonts w:ascii="Segoe UI" w:hAnsi="Segoe UI" w:cs="Segoe UI"/>
      <w:sz w:val="18"/>
      <w:szCs w:val="18"/>
    </w:rPr>
  </w:style>
  <w:style w:type="character" w:customStyle="1" w:styleId="af7">
    <w:name w:val="Текст выноски Знак"/>
    <w:basedOn w:val="a0"/>
    <w:link w:val="af6"/>
    <w:uiPriority w:val="99"/>
    <w:semiHidden/>
    <w:locked/>
    <w:rsid w:val="00EF1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5265">
      <w:marLeft w:val="0"/>
      <w:marRight w:val="0"/>
      <w:marTop w:val="0"/>
      <w:marBottom w:val="0"/>
      <w:divBdr>
        <w:top w:val="none" w:sz="0" w:space="0" w:color="auto"/>
        <w:left w:val="none" w:sz="0" w:space="0" w:color="auto"/>
        <w:bottom w:val="none" w:sz="0" w:space="0" w:color="auto"/>
        <w:right w:val="none" w:sz="0" w:space="0" w:color="auto"/>
      </w:divBdr>
      <w:divsChild>
        <w:div w:id="1339045267">
          <w:marLeft w:val="0"/>
          <w:marRight w:val="0"/>
          <w:marTop w:val="0"/>
          <w:marBottom w:val="0"/>
          <w:divBdr>
            <w:top w:val="none" w:sz="0" w:space="0" w:color="auto"/>
            <w:left w:val="none" w:sz="0" w:space="0" w:color="auto"/>
            <w:bottom w:val="none" w:sz="0" w:space="0" w:color="auto"/>
            <w:right w:val="none" w:sz="0" w:space="0" w:color="auto"/>
          </w:divBdr>
          <w:divsChild>
            <w:div w:id="1339045281">
              <w:marLeft w:val="0"/>
              <w:marRight w:val="0"/>
              <w:marTop w:val="0"/>
              <w:marBottom w:val="0"/>
              <w:divBdr>
                <w:top w:val="none" w:sz="0" w:space="0" w:color="auto"/>
                <w:left w:val="none" w:sz="0" w:space="0" w:color="auto"/>
                <w:bottom w:val="none" w:sz="0" w:space="0" w:color="auto"/>
                <w:right w:val="none" w:sz="0" w:space="0" w:color="auto"/>
              </w:divBdr>
              <w:divsChild>
                <w:div w:id="1339045284">
                  <w:marLeft w:val="0"/>
                  <w:marRight w:val="0"/>
                  <w:marTop w:val="0"/>
                  <w:marBottom w:val="0"/>
                  <w:divBdr>
                    <w:top w:val="none" w:sz="0" w:space="0" w:color="auto"/>
                    <w:left w:val="none" w:sz="0" w:space="0" w:color="auto"/>
                    <w:bottom w:val="none" w:sz="0" w:space="0" w:color="auto"/>
                    <w:right w:val="none" w:sz="0" w:space="0" w:color="auto"/>
                  </w:divBdr>
                  <w:divsChild>
                    <w:div w:id="133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5270">
          <w:marLeft w:val="9255"/>
          <w:marRight w:val="0"/>
          <w:marTop w:val="0"/>
          <w:marBottom w:val="0"/>
          <w:divBdr>
            <w:top w:val="none" w:sz="0" w:space="0" w:color="auto"/>
            <w:left w:val="none" w:sz="0" w:space="0" w:color="auto"/>
            <w:bottom w:val="none" w:sz="0" w:space="0" w:color="auto"/>
            <w:right w:val="none" w:sz="0" w:space="0" w:color="auto"/>
          </w:divBdr>
        </w:div>
        <w:div w:id="1339045273">
          <w:marLeft w:val="0"/>
          <w:marRight w:val="0"/>
          <w:marTop w:val="0"/>
          <w:marBottom w:val="0"/>
          <w:divBdr>
            <w:top w:val="none" w:sz="0" w:space="0" w:color="auto"/>
            <w:left w:val="none" w:sz="0" w:space="0" w:color="auto"/>
            <w:bottom w:val="none" w:sz="0" w:space="0" w:color="auto"/>
            <w:right w:val="none" w:sz="0" w:space="0" w:color="auto"/>
          </w:divBdr>
        </w:div>
        <w:div w:id="1339045283">
          <w:marLeft w:val="0"/>
          <w:marRight w:val="0"/>
          <w:marTop w:val="0"/>
          <w:marBottom w:val="0"/>
          <w:divBdr>
            <w:top w:val="none" w:sz="0" w:space="0" w:color="auto"/>
            <w:left w:val="none" w:sz="0" w:space="0" w:color="auto"/>
            <w:bottom w:val="none" w:sz="0" w:space="0" w:color="auto"/>
            <w:right w:val="none" w:sz="0" w:space="0" w:color="auto"/>
          </w:divBdr>
        </w:div>
      </w:divsChild>
    </w:div>
    <w:div w:id="1339045271">
      <w:marLeft w:val="0"/>
      <w:marRight w:val="0"/>
      <w:marTop w:val="0"/>
      <w:marBottom w:val="0"/>
      <w:divBdr>
        <w:top w:val="none" w:sz="0" w:space="0" w:color="auto"/>
        <w:left w:val="none" w:sz="0" w:space="0" w:color="auto"/>
        <w:bottom w:val="none" w:sz="0" w:space="0" w:color="auto"/>
        <w:right w:val="none" w:sz="0" w:space="0" w:color="auto"/>
      </w:divBdr>
      <w:divsChild>
        <w:div w:id="1339045275">
          <w:marLeft w:val="0"/>
          <w:marRight w:val="0"/>
          <w:marTop w:val="0"/>
          <w:marBottom w:val="0"/>
          <w:divBdr>
            <w:top w:val="none" w:sz="0" w:space="0" w:color="auto"/>
            <w:left w:val="none" w:sz="0" w:space="0" w:color="auto"/>
            <w:bottom w:val="none" w:sz="0" w:space="0" w:color="auto"/>
            <w:right w:val="none" w:sz="0" w:space="0" w:color="auto"/>
          </w:divBdr>
          <w:divsChild>
            <w:div w:id="13390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282">
      <w:marLeft w:val="0"/>
      <w:marRight w:val="0"/>
      <w:marTop w:val="0"/>
      <w:marBottom w:val="0"/>
      <w:divBdr>
        <w:top w:val="single" w:sz="6" w:space="4" w:color="E0E0E0"/>
        <w:left w:val="single" w:sz="6" w:space="0" w:color="E0E0E0"/>
        <w:bottom w:val="single" w:sz="6" w:space="0" w:color="E0E0E0"/>
        <w:right w:val="single" w:sz="6" w:space="0" w:color="E0E0E0"/>
      </w:divBdr>
      <w:divsChild>
        <w:div w:id="1339045280">
          <w:marLeft w:val="0"/>
          <w:marRight w:val="0"/>
          <w:marTop w:val="0"/>
          <w:marBottom w:val="0"/>
          <w:divBdr>
            <w:top w:val="none" w:sz="0" w:space="0" w:color="auto"/>
            <w:left w:val="none" w:sz="0" w:space="0" w:color="auto"/>
            <w:bottom w:val="none" w:sz="0" w:space="0" w:color="auto"/>
            <w:right w:val="none" w:sz="0" w:space="0" w:color="auto"/>
          </w:divBdr>
          <w:divsChild>
            <w:div w:id="1339045285">
              <w:marLeft w:val="0"/>
              <w:marRight w:val="0"/>
              <w:marTop w:val="0"/>
              <w:marBottom w:val="0"/>
              <w:divBdr>
                <w:top w:val="none" w:sz="0" w:space="0" w:color="auto"/>
                <w:left w:val="none" w:sz="0" w:space="0" w:color="auto"/>
                <w:bottom w:val="none" w:sz="0" w:space="0" w:color="auto"/>
                <w:right w:val="none" w:sz="0" w:space="0" w:color="auto"/>
              </w:divBdr>
              <w:divsChild>
                <w:div w:id="1339045268">
                  <w:marLeft w:val="0"/>
                  <w:marRight w:val="0"/>
                  <w:marTop w:val="0"/>
                  <w:marBottom w:val="0"/>
                  <w:divBdr>
                    <w:top w:val="none" w:sz="0" w:space="0" w:color="auto"/>
                    <w:left w:val="none" w:sz="0" w:space="0" w:color="auto"/>
                    <w:bottom w:val="none" w:sz="0" w:space="0" w:color="auto"/>
                    <w:right w:val="none" w:sz="0" w:space="0" w:color="auto"/>
                  </w:divBdr>
                </w:div>
                <w:div w:id="1339045277">
                  <w:marLeft w:val="0"/>
                  <w:marRight w:val="0"/>
                  <w:marTop w:val="0"/>
                  <w:marBottom w:val="0"/>
                  <w:divBdr>
                    <w:top w:val="none" w:sz="0" w:space="0" w:color="auto"/>
                    <w:left w:val="none" w:sz="0" w:space="0" w:color="auto"/>
                    <w:bottom w:val="none" w:sz="0" w:space="0" w:color="auto"/>
                    <w:right w:val="none" w:sz="0" w:space="0" w:color="auto"/>
                  </w:divBdr>
                </w:div>
                <w:div w:id="13390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5286">
      <w:marLeft w:val="0"/>
      <w:marRight w:val="0"/>
      <w:marTop w:val="0"/>
      <w:marBottom w:val="0"/>
      <w:divBdr>
        <w:top w:val="none" w:sz="0" w:space="0" w:color="auto"/>
        <w:left w:val="none" w:sz="0" w:space="0" w:color="auto"/>
        <w:bottom w:val="none" w:sz="0" w:space="0" w:color="auto"/>
        <w:right w:val="none" w:sz="0" w:space="0" w:color="auto"/>
      </w:divBdr>
    </w:div>
    <w:div w:id="1339045287">
      <w:marLeft w:val="0"/>
      <w:marRight w:val="0"/>
      <w:marTop w:val="0"/>
      <w:marBottom w:val="0"/>
      <w:divBdr>
        <w:top w:val="none" w:sz="0" w:space="0" w:color="auto"/>
        <w:left w:val="none" w:sz="0" w:space="0" w:color="auto"/>
        <w:bottom w:val="none" w:sz="0" w:space="0" w:color="auto"/>
        <w:right w:val="none" w:sz="0" w:space="0" w:color="auto"/>
      </w:divBdr>
      <w:divsChild>
        <w:div w:id="1339045278">
          <w:marLeft w:val="0"/>
          <w:marRight w:val="0"/>
          <w:marTop w:val="0"/>
          <w:marBottom w:val="0"/>
          <w:divBdr>
            <w:top w:val="none" w:sz="0" w:space="0" w:color="auto"/>
            <w:left w:val="none" w:sz="0" w:space="0" w:color="auto"/>
            <w:bottom w:val="none" w:sz="0" w:space="0" w:color="auto"/>
            <w:right w:val="none" w:sz="0" w:space="0" w:color="auto"/>
          </w:divBdr>
          <w:divsChild>
            <w:div w:id="1339045262">
              <w:marLeft w:val="0"/>
              <w:marRight w:val="0"/>
              <w:marTop w:val="0"/>
              <w:marBottom w:val="0"/>
              <w:divBdr>
                <w:top w:val="none" w:sz="0" w:space="0" w:color="auto"/>
                <w:left w:val="none" w:sz="0" w:space="0" w:color="auto"/>
                <w:bottom w:val="none" w:sz="0" w:space="0" w:color="auto"/>
                <w:right w:val="none" w:sz="0" w:space="0" w:color="auto"/>
              </w:divBdr>
              <w:divsChild>
                <w:div w:id="1339045264">
                  <w:marLeft w:val="0"/>
                  <w:marRight w:val="0"/>
                  <w:marTop w:val="0"/>
                  <w:marBottom w:val="0"/>
                  <w:divBdr>
                    <w:top w:val="none" w:sz="0" w:space="0" w:color="auto"/>
                    <w:left w:val="none" w:sz="0" w:space="0" w:color="auto"/>
                    <w:bottom w:val="none" w:sz="0" w:space="0" w:color="auto"/>
                    <w:right w:val="none" w:sz="0" w:space="0" w:color="auto"/>
                  </w:divBdr>
                  <w:divsChild>
                    <w:div w:id="1339045272">
                      <w:marLeft w:val="0"/>
                      <w:marRight w:val="0"/>
                      <w:marTop w:val="0"/>
                      <w:marBottom w:val="0"/>
                      <w:divBdr>
                        <w:top w:val="none" w:sz="0" w:space="0" w:color="auto"/>
                        <w:left w:val="none" w:sz="0" w:space="0" w:color="auto"/>
                        <w:bottom w:val="none" w:sz="0" w:space="0" w:color="auto"/>
                        <w:right w:val="none" w:sz="0" w:space="0" w:color="auto"/>
                      </w:divBdr>
                      <w:divsChild>
                        <w:div w:id="13390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45288">
      <w:marLeft w:val="0"/>
      <w:marRight w:val="0"/>
      <w:marTop w:val="0"/>
      <w:marBottom w:val="0"/>
      <w:divBdr>
        <w:top w:val="none" w:sz="0" w:space="0" w:color="auto"/>
        <w:left w:val="none" w:sz="0" w:space="0" w:color="auto"/>
        <w:bottom w:val="none" w:sz="0" w:space="0" w:color="auto"/>
        <w:right w:val="none" w:sz="0" w:space="0" w:color="auto"/>
      </w:divBdr>
      <w:divsChild>
        <w:div w:id="1339045276">
          <w:marLeft w:val="0"/>
          <w:marRight w:val="0"/>
          <w:marTop w:val="0"/>
          <w:marBottom w:val="0"/>
          <w:divBdr>
            <w:top w:val="none" w:sz="0" w:space="0" w:color="auto"/>
            <w:left w:val="none" w:sz="0" w:space="0" w:color="auto"/>
            <w:bottom w:val="none" w:sz="0" w:space="0" w:color="auto"/>
            <w:right w:val="none" w:sz="0" w:space="0" w:color="auto"/>
          </w:divBdr>
        </w:div>
      </w:divsChild>
    </w:div>
    <w:div w:id="1339045289">
      <w:marLeft w:val="0"/>
      <w:marRight w:val="0"/>
      <w:marTop w:val="0"/>
      <w:marBottom w:val="0"/>
      <w:divBdr>
        <w:top w:val="none" w:sz="0" w:space="0" w:color="auto"/>
        <w:left w:val="none" w:sz="0" w:space="0" w:color="auto"/>
        <w:bottom w:val="none" w:sz="0" w:space="0" w:color="auto"/>
        <w:right w:val="none" w:sz="0" w:space="0" w:color="auto"/>
      </w:divBdr>
      <w:divsChild>
        <w:div w:id="1339045263">
          <w:marLeft w:val="0"/>
          <w:marRight w:val="0"/>
          <w:marTop w:val="0"/>
          <w:marBottom w:val="0"/>
          <w:divBdr>
            <w:top w:val="none" w:sz="0" w:space="0" w:color="auto"/>
            <w:left w:val="none" w:sz="0" w:space="0" w:color="auto"/>
            <w:bottom w:val="none" w:sz="0" w:space="0" w:color="auto"/>
            <w:right w:val="none" w:sz="0" w:space="0" w:color="auto"/>
          </w:divBdr>
          <w:divsChild>
            <w:div w:id="13390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redirect/71589050/1008" TargetMode="External"/><Relationship Id="rId21" Type="http://schemas.openxmlformats.org/officeDocument/2006/relationships/hyperlink" Target="http://demo.garant.ru/document/redirect/71589050/1008" TargetMode="External"/><Relationship Id="rId42" Type="http://schemas.openxmlformats.org/officeDocument/2006/relationships/hyperlink" Target="http://demo.garant.ru/document/redirect/12180849/2019" TargetMode="External"/><Relationship Id="rId63" Type="http://schemas.openxmlformats.org/officeDocument/2006/relationships/hyperlink" Target="http://demo.garant.ru/document/redirect/12180849/2011" TargetMode="External"/><Relationship Id="rId84" Type="http://schemas.openxmlformats.org/officeDocument/2006/relationships/hyperlink" Target="http://demo.garant.ru/document/redirect/12181732/1007" TargetMode="External"/><Relationship Id="rId138" Type="http://schemas.openxmlformats.org/officeDocument/2006/relationships/hyperlink" Target="http://demo.garant.ru/document/redirect/12180849/2046" TargetMode="External"/><Relationship Id="rId159" Type="http://schemas.openxmlformats.org/officeDocument/2006/relationships/hyperlink" Target="http://demo.garant.ru/document/redirect/12180849/2112" TargetMode="External"/><Relationship Id="rId170" Type="http://schemas.openxmlformats.org/officeDocument/2006/relationships/hyperlink" Target="http://demo.garant.ru/document/redirect/70951956/224011" TargetMode="External"/><Relationship Id="rId191" Type="http://schemas.openxmlformats.org/officeDocument/2006/relationships/hyperlink" Target="http://demo.garant.ru/document/redirect/58070403/0" TargetMode="External"/><Relationship Id="rId196" Type="http://schemas.openxmlformats.org/officeDocument/2006/relationships/header" Target="header1.xml"/><Relationship Id="rId200" Type="http://schemas.openxmlformats.org/officeDocument/2006/relationships/theme" Target="theme/theme1.xml"/><Relationship Id="rId16" Type="http://schemas.openxmlformats.org/officeDocument/2006/relationships/hyperlink" Target="http://demo.garant.ru/document/redirect/12180849/0" TargetMode="External"/><Relationship Id="rId107" Type="http://schemas.openxmlformats.org/officeDocument/2006/relationships/hyperlink" Target="http://demo.garant.ru/document/redirect/71589050/1009" TargetMode="External"/><Relationship Id="rId11" Type="http://schemas.openxmlformats.org/officeDocument/2006/relationships/hyperlink" Target="http://demo.garant.ru/document/redirect/12180849/0" TargetMode="External"/><Relationship Id="rId32" Type="http://schemas.openxmlformats.org/officeDocument/2006/relationships/hyperlink" Target="http://demo.garant.ru/document/redirect/12180849/2011" TargetMode="External"/><Relationship Id="rId37" Type="http://schemas.openxmlformats.org/officeDocument/2006/relationships/hyperlink" Target="http://demo.garant.ru/document/redirect/70103036/1006" TargetMode="External"/><Relationship Id="rId53" Type="http://schemas.openxmlformats.org/officeDocument/2006/relationships/hyperlink" Target="http://demo.garant.ru/document/redirect/71947648/1005" TargetMode="External"/><Relationship Id="rId58" Type="http://schemas.openxmlformats.org/officeDocument/2006/relationships/hyperlink" Target="http://demo.garant.ru/document/redirect/70951956/4010" TargetMode="External"/><Relationship Id="rId74" Type="http://schemas.openxmlformats.org/officeDocument/2006/relationships/hyperlink" Target="http://demo.garant.ru/document/redirect/12180849/2034" TargetMode="External"/><Relationship Id="rId79" Type="http://schemas.openxmlformats.org/officeDocument/2006/relationships/hyperlink" Target="http://demo.garant.ru/document/redirect/12180849/2063" TargetMode="External"/><Relationship Id="rId102" Type="http://schemas.openxmlformats.org/officeDocument/2006/relationships/hyperlink" Target="http://demo.garant.ru/document/redirect/12180849/2220" TargetMode="External"/><Relationship Id="rId123" Type="http://schemas.openxmlformats.org/officeDocument/2006/relationships/hyperlink" Target="http://demo.garant.ru/document/redirect/12180849/2025" TargetMode="External"/><Relationship Id="rId128" Type="http://schemas.openxmlformats.org/officeDocument/2006/relationships/hyperlink" Target="http://demo.garant.ru/document/redirect/70951956/4010" TargetMode="External"/><Relationship Id="rId144" Type="http://schemas.openxmlformats.org/officeDocument/2006/relationships/hyperlink" Target="http://demo.garant.ru/document/redirect/70951956/4010" TargetMode="External"/><Relationship Id="rId149" Type="http://schemas.openxmlformats.org/officeDocument/2006/relationships/hyperlink" Target="http://demo.garant.ru/document/redirect/12180849/2055" TargetMode="External"/><Relationship Id="rId5" Type="http://schemas.openxmlformats.org/officeDocument/2006/relationships/webSettings" Target="webSettings.xml"/><Relationship Id="rId90" Type="http://schemas.openxmlformats.org/officeDocument/2006/relationships/hyperlink" Target="http://demo.garant.ru/document/redirect/12184447/6" TargetMode="External"/><Relationship Id="rId95" Type="http://schemas.openxmlformats.org/officeDocument/2006/relationships/hyperlink" Target="http://demo.garant.ru/document/redirect/70951956/2210" TargetMode="External"/><Relationship Id="rId160" Type="http://schemas.openxmlformats.org/officeDocument/2006/relationships/hyperlink" Target="http://demo.garant.ru/document/redirect/70674094/2025" TargetMode="External"/><Relationship Id="rId165" Type="http://schemas.openxmlformats.org/officeDocument/2006/relationships/hyperlink" Target="http://demo.garant.ru/document/redirect/12180849/2212" TargetMode="External"/><Relationship Id="rId181" Type="http://schemas.openxmlformats.org/officeDocument/2006/relationships/hyperlink" Target="http://demo.garant.ru/document/redirect/180026/4012" TargetMode="External"/><Relationship Id="rId186" Type="http://schemas.openxmlformats.org/officeDocument/2006/relationships/hyperlink" Target="http://demo.garant.ru/document/redirect/12180849/2332" TargetMode="External"/><Relationship Id="rId22" Type="http://schemas.openxmlformats.org/officeDocument/2006/relationships/hyperlink" Target="http://demo.garant.ru/document/redirect/12180897/2002" TargetMode="External"/><Relationship Id="rId27" Type="http://schemas.openxmlformats.org/officeDocument/2006/relationships/hyperlink" Target="http://demo.garant.ru/document/redirect/70951956/0" TargetMode="External"/><Relationship Id="rId43" Type="http://schemas.openxmlformats.org/officeDocument/2006/relationships/hyperlink" Target="http://demo.garant.ru/document/redirect/12180849/225702" TargetMode="External"/><Relationship Id="rId48" Type="http://schemas.openxmlformats.org/officeDocument/2006/relationships/hyperlink" Target="http://demo.garant.ru/document/redirect/70951956/4060" TargetMode="External"/><Relationship Id="rId64" Type="http://schemas.openxmlformats.org/officeDocument/2006/relationships/hyperlink" Target="http://demo.garant.ru/document/redirect/12180849/200112" TargetMode="External"/><Relationship Id="rId69" Type="http://schemas.openxmlformats.org/officeDocument/2006/relationships/hyperlink" Target="http://demo.garant.ru/document/redirect/71586636/1013" TargetMode="External"/><Relationship Id="rId113" Type="http://schemas.openxmlformats.org/officeDocument/2006/relationships/hyperlink" Target="http://demo.garant.ru/document/redirect/12180849/2045" TargetMode="External"/><Relationship Id="rId118" Type="http://schemas.openxmlformats.org/officeDocument/2006/relationships/hyperlink" Target="http://demo.garant.ru/document/redirect/71589050/1010" TargetMode="External"/><Relationship Id="rId134" Type="http://schemas.openxmlformats.org/officeDocument/2006/relationships/hyperlink" Target="http://demo.garant.ru/document/redirect/70951956/4010" TargetMode="External"/><Relationship Id="rId139" Type="http://schemas.openxmlformats.org/officeDocument/2006/relationships/hyperlink" Target="http://demo.garant.ru/document/redirect/12180849/2023" TargetMode="External"/><Relationship Id="rId80" Type="http://schemas.openxmlformats.org/officeDocument/2006/relationships/hyperlink" Target="http://demo.garant.ru/document/redirect/12180849/2339" TargetMode="External"/><Relationship Id="rId85" Type="http://schemas.openxmlformats.org/officeDocument/2006/relationships/hyperlink" Target="http://demo.garant.ru/document/redirect/12181732/0" TargetMode="External"/><Relationship Id="rId150" Type="http://schemas.openxmlformats.org/officeDocument/2006/relationships/hyperlink" Target="http://demo.garant.ru/document/redirect/12180849/2056" TargetMode="External"/><Relationship Id="rId155" Type="http://schemas.openxmlformats.org/officeDocument/2006/relationships/hyperlink" Target="http://demo.garant.ru/document/redirect/12180849/2108" TargetMode="External"/><Relationship Id="rId171" Type="http://schemas.openxmlformats.org/officeDocument/2006/relationships/hyperlink" Target="http://demo.garant.ru/document/redirect/71960490/0" TargetMode="External"/><Relationship Id="rId176" Type="http://schemas.openxmlformats.org/officeDocument/2006/relationships/hyperlink" Target="http://demo.garant.ru/document/redirect/12180849/220491" TargetMode="External"/><Relationship Id="rId192" Type="http://schemas.openxmlformats.org/officeDocument/2006/relationships/hyperlink" Target="http://demo.garant.ru/document/redirect/58070322/0" TargetMode="External"/><Relationship Id="rId197" Type="http://schemas.openxmlformats.org/officeDocument/2006/relationships/footer" Target="footer1.xml"/><Relationship Id="rId12" Type="http://schemas.openxmlformats.org/officeDocument/2006/relationships/hyperlink" Target="http://demo.garant.ru/document/redirect/70951956/0" TargetMode="External"/><Relationship Id="rId17" Type="http://schemas.openxmlformats.org/officeDocument/2006/relationships/hyperlink" Target="http://demo.garant.ru/document/redirect/71586636/1019" TargetMode="External"/><Relationship Id="rId33" Type="http://schemas.openxmlformats.org/officeDocument/2006/relationships/hyperlink" Target="http://demo.garant.ru/document/redirect/70103036/9026" TargetMode="External"/><Relationship Id="rId38" Type="http://schemas.openxmlformats.org/officeDocument/2006/relationships/hyperlink" Target="http://demo.garant.ru/document/redirect/70103036/2903" TargetMode="External"/><Relationship Id="rId59" Type="http://schemas.openxmlformats.org/officeDocument/2006/relationships/hyperlink" Target="http://demo.garant.ru/document/redirect/70951956/4020" TargetMode="External"/><Relationship Id="rId103" Type="http://schemas.openxmlformats.org/officeDocument/2006/relationships/hyperlink" Target="http://demo.garant.ru/document/redirect/70951956/2010" TargetMode="External"/><Relationship Id="rId108" Type="http://schemas.openxmlformats.org/officeDocument/2006/relationships/hyperlink" Target="http://demo.garant.ru/document/redirect/12180849/2046" TargetMode="External"/><Relationship Id="rId124" Type="http://schemas.openxmlformats.org/officeDocument/2006/relationships/hyperlink" Target="http://demo.garant.ru/document/redirect/12180849/2027" TargetMode="External"/><Relationship Id="rId129" Type="http://schemas.openxmlformats.org/officeDocument/2006/relationships/hyperlink" Target="http://demo.garant.ru/document/redirect/71589050/1027" TargetMode="External"/><Relationship Id="rId54" Type="http://schemas.openxmlformats.org/officeDocument/2006/relationships/hyperlink" Target="http://demo.garant.ru/document/redirect/71947650/1029" TargetMode="External"/><Relationship Id="rId70" Type="http://schemas.openxmlformats.org/officeDocument/2006/relationships/hyperlink" Target="http://demo.garant.ru/document/redirect/71586636/1033" TargetMode="External"/><Relationship Id="rId75" Type="http://schemas.openxmlformats.org/officeDocument/2006/relationships/hyperlink" Target="http://demo.garant.ru/document/redirect/12180849/2046" TargetMode="External"/><Relationship Id="rId91" Type="http://schemas.openxmlformats.org/officeDocument/2006/relationships/hyperlink" Target="http://demo.garant.ru/document/redirect/12181732/1004" TargetMode="External"/><Relationship Id="rId96" Type="http://schemas.openxmlformats.org/officeDocument/2006/relationships/hyperlink" Target="http://demo.garant.ru/document/redirect/70951956/5022103" TargetMode="External"/><Relationship Id="rId140" Type="http://schemas.openxmlformats.org/officeDocument/2006/relationships/hyperlink" Target="http://demo.garant.ru/document/redirect/71589050/1015" TargetMode="External"/><Relationship Id="rId145" Type="http://schemas.openxmlformats.org/officeDocument/2006/relationships/hyperlink" Target="http://demo.garant.ru/document/redirect/70951956/4320" TargetMode="External"/><Relationship Id="rId161" Type="http://schemas.openxmlformats.org/officeDocument/2006/relationships/hyperlink" Target="http://demo.garant.ru/document/redirect/70951956/2130" TargetMode="External"/><Relationship Id="rId166" Type="http://schemas.openxmlformats.org/officeDocument/2006/relationships/hyperlink" Target="http://demo.garant.ru/document/redirect/12180849/2213" TargetMode="External"/><Relationship Id="rId182" Type="http://schemas.openxmlformats.org/officeDocument/2006/relationships/hyperlink" Target="http://demo.garant.ru/document/redirect/180026/4012" TargetMode="External"/><Relationship Id="rId187" Type="http://schemas.openxmlformats.org/officeDocument/2006/relationships/hyperlink" Target="http://demo.garant.ru/document/redirect/12180849/2394"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demo.garant.ru/document/redirect/12181735/20021" TargetMode="External"/><Relationship Id="rId28" Type="http://schemas.openxmlformats.org/officeDocument/2006/relationships/hyperlink" Target="http://demo.garant.ru/document/redirect/70951956/2320" TargetMode="External"/><Relationship Id="rId49" Type="http://schemas.openxmlformats.org/officeDocument/2006/relationships/hyperlink" Target="http://demo.garant.ru/document/redirect/70951956/5350" TargetMode="External"/><Relationship Id="rId114" Type="http://schemas.openxmlformats.org/officeDocument/2006/relationships/hyperlink" Target="http://demo.garant.ru/document/redirect/71589050/1008" TargetMode="External"/><Relationship Id="rId119" Type="http://schemas.openxmlformats.org/officeDocument/2006/relationships/hyperlink" Target="http://demo.garant.ru/document/redirect/12180849/2027" TargetMode="External"/><Relationship Id="rId44" Type="http://schemas.openxmlformats.org/officeDocument/2006/relationships/hyperlink" Target="http://demo.garant.ru/document/redirect/70951956/5000" TargetMode="External"/><Relationship Id="rId60" Type="http://schemas.openxmlformats.org/officeDocument/2006/relationships/hyperlink" Target="http://demo.garant.ru/document/redirect/70951956/4030" TargetMode="External"/><Relationship Id="rId65" Type="http://schemas.openxmlformats.org/officeDocument/2006/relationships/hyperlink" Target="http://demo.garant.ru/document/redirect/71183090/1000" TargetMode="External"/><Relationship Id="rId81" Type="http://schemas.openxmlformats.org/officeDocument/2006/relationships/hyperlink" Target="http://demo.garant.ru/document/redirect/12180849/2377" TargetMode="External"/><Relationship Id="rId86" Type="http://schemas.openxmlformats.org/officeDocument/2006/relationships/hyperlink" Target="http://demo.garant.ru/document/redirect/12184447/9" TargetMode="External"/><Relationship Id="rId130" Type="http://schemas.openxmlformats.org/officeDocument/2006/relationships/hyperlink" Target="http://demo.garant.ru/document/redirect/72041364/0" TargetMode="External"/><Relationship Id="rId135" Type="http://schemas.openxmlformats.org/officeDocument/2006/relationships/hyperlink" Target="http://demo.garant.ru/document/redirect/12180849/2045" TargetMode="External"/><Relationship Id="rId151" Type="http://schemas.openxmlformats.org/officeDocument/2006/relationships/hyperlink" Target="http://demo.garant.ru/document/redirect/12180849/2057" TargetMode="External"/><Relationship Id="rId156" Type="http://schemas.openxmlformats.org/officeDocument/2006/relationships/hyperlink" Target="http://demo.garant.ru/document/redirect/12159439/1000" TargetMode="External"/><Relationship Id="rId177" Type="http://schemas.openxmlformats.org/officeDocument/2006/relationships/hyperlink" Target="http://demo.garant.ru/document/redirect/12180849/2299" TargetMode="External"/><Relationship Id="rId198" Type="http://schemas.openxmlformats.org/officeDocument/2006/relationships/image" Target="media/image2.emf"/><Relationship Id="rId172" Type="http://schemas.openxmlformats.org/officeDocument/2006/relationships/hyperlink" Target="http://demo.garant.ru/document/redirect/72069292/0" TargetMode="External"/><Relationship Id="rId193" Type="http://schemas.openxmlformats.org/officeDocument/2006/relationships/hyperlink" Target="http://demo.garant.ru/document/redirect/55725460/0" TargetMode="External"/><Relationship Id="rId13" Type="http://schemas.openxmlformats.org/officeDocument/2006/relationships/hyperlink" Target="http://demo.garant.ru/document/redirect/12180897/0" TargetMode="External"/><Relationship Id="rId18" Type="http://schemas.openxmlformats.org/officeDocument/2006/relationships/hyperlink" Target="http://demo.garant.ru/document/redirect/12180849/2001" TargetMode="External"/><Relationship Id="rId39" Type="http://schemas.openxmlformats.org/officeDocument/2006/relationships/hyperlink" Target="http://demo.garant.ru/document/redirect/71586636/1032" TargetMode="External"/><Relationship Id="rId109" Type="http://schemas.openxmlformats.org/officeDocument/2006/relationships/hyperlink" Target="http://demo.garant.ru/document/redirect/12180849/2047" TargetMode="External"/><Relationship Id="rId34" Type="http://schemas.openxmlformats.org/officeDocument/2006/relationships/hyperlink" Target="http://demo.garant.ru/document/redirect/70103036/9027" TargetMode="External"/><Relationship Id="rId50" Type="http://schemas.openxmlformats.org/officeDocument/2006/relationships/hyperlink" Target="http://demo.garant.ru/document/redirect/70103036/1008" TargetMode="External"/><Relationship Id="rId55" Type="http://schemas.openxmlformats.org/officeDocument/2006/relationships/hyperlink" Target="http://demo.garant.ru/document/redirect/71947650/1033" TargetMode="External"/><Relationship Id="rId76" Type="http://schemas.openxmlformats.org/officeDocument/2006/relationships/hyperlink" Target="http://demo.garant.ru/document/redirect/12180849/2051" TargetMode="External"/><Relationship Id="rId97" Type="http://schemas.openxmlformats.org/officeDocument/2006/relationships/hyperlink" Target="http://demo.garant.ru/document/redirect/70951956/0" TargetMode="External"/><Relationship Id="rId104" Type="http://schemas.openxmlformats.org/officeDocument/2006/relationships/hyperlink" Target="http://demo.garant.ru/document/redirect/70951956/2130" TargetMode="External"/><Relationship Id="rId120" Type="http://schemas.openxmlformats.org/officeDocument/2006/relationships/hyperlink" Target="http://demo.garant.ru/document/redirect/12180849/2023" TargetMode="External"/><Relationship Id="rId125" Type="http://schemas.openxmlformats.org/officeDocument/2006/relationships/hyperlink" Target="http://demo.garant.ru/document/redirect/12180849/2031" TargetMode="External"/><Relationship Id="rId141" Type="http://schemas.openxmlformats.org/officeDocument/2006/relationships/hyperlink" Target="http://demo.garant.ru/document/redirect/70951956/4010" TargetMode="External"/><Relationship Id="rId146" Type="http://schemas.openxmlformats.org/officeDocument/2006/relationships/hyperlink" Target="http://demo.garant.ru/document/redirect/70951956/4320" TargetMode="External"/><Relationship Id="rId167" Type="http://schemas.openxmlformats.org/officeDocument/2006/relationships/hyperlink" Target="http://demo.garant.ru/document/redirect/12180849/2216" TargetMode="External"/><Relationship Id="rId188" Type="http://schemas.openxmlformats.org/officeDocument/2006/relationships/hyperlink" Target="http://demo.garant.ru/document/redirect/12180849/9" TargetMode="External"/><Relationship Id="rId7" Type="http://schemas.openxmlformats.org/officeDocument/2006/relationships/endnotes" Target="endnotes.xml"/><Relationship Id="rId71" Type="http://schemas.openxmlformats.org/officeDocument/2006/relationships/hyperlink" Target="http://demo.garant.ru/document/redirect/12180849/2011" TargetMode="External"/><Relationship Id="rId92" Type="http://schemas.openxmlformats.org/officeDocument/2006/relationships/hyperlink" Target="http://demo.garant.ru/document/redirect/12181732/1005" TargetMode="External"/><Relationship Id="rId162" Type="http://schemas.openxmlformats.org/officeDocument/2006/relationships/hyperlink" Target="http://demo.garant.ru/document/redirect/12180849/2106" TargetMode="External"/><Relationship Id="rId183" Type="http://schemas.openxmlformats.org/officeDocument/2006/relationships/hyperlink" Target="http://demo.garant.ru/document/redirect/180026/4012" TargetMode="External"/><Relationship Id="rId2" Type="http://schemas.openxmlformats.org/officeDocument/2006/relationships/styles" Target="styles.xml"/><Relationship Id="rId29" Type="http://schemas.openxmlformats.org/officeDocument/2006/relationships/hyperlink" Target="http://demo.garant.ru/document/redirect/70103036/902" TargetMode="External"/><Relationship Id="rId24" Type="http://schemas.openxmlformats.org/officeDocument/2006/relationships/hyperlink" Target="http://demo.garant.ru/document/redirect/70951956/53315" TargetMode="External"/><Relationship Id="rId40" Type="http://schemas.openxmlformats.org/officeDocument/2006/relationships/hyperlink" Target="http://demo.garant.ru/document/redirect/12180849/2010" TargetMode="External"/><Relationship Id="rId45" Type="http://schemas.openxmlformats.org/officeDocument/2006/relationships/hyperlink" Target="http://demo.garant.ru/document/redirect/70951956/4330" TargetMode="External"/><Relationship Id="rId66" Type="http://schemas.openxmlformats.org/officeDocument/2006/relationships/hyperlink" Target="http://demo.garant.ru/document/redirect/71183090/0" TargetMode="External"/><Relationship Id="rId87" Type="http://schemas.openxmlformats.org/officeDocument/2006/relationships/hyperlink" Target="http://demo.garant.ru/document/redirect/12184447/0" TargetMode="External"/><Relationship Id="rId110" Type="http://schemas.openxmlformats.org/officeDocument/2006/relationships/hyperlink" Target="http://demo.garant.ru/document/redirect/12180849/205302" TargetMode="External"/><Relationship Id="rId115" Type="http://schemas.openxmlformats.org/officeDocument/2006/relationships/hyperlink" Target="http://demo.garant.ru/document/redirect/71153994/0" TargetMode="External"/><Relationship Id="rId131" Type="http://schemas.openxmlformats.org/officeDocument/2006/relationships/hyperlink" Target="http://demo.garant.ru/document/redirect/12180849/40110" TargetMode="External"/><Relationship Id="rId136" Type="http://schemas.openxmlformats.org/officeDocument/2006/relationships/hyperlink" Target="http://demo.garant.ru/document/redirect/71589050/1010" TargetMode="External"/><Relationship Id="rId157" Type="http://schemas.openxmlformats.org/officeDocument/2006/relationships/hyperlink" Target="http://demo.garant.ru/document/redirect/12159439/0" TargetMode="External"/><Relationship Id="rId178" Type="http://schemas.openxmlformats.org/officeDocument/2006/relationships/hyperlink" Target="http://demo.garant.ru/document/redirect/12180849/2300" TargetMode="External"/><Relationship Id="rId61" Type="http://schemas.openxmlformats.org/officeDocument/2006/relationships/hyperlink" Target="http://demo.garant.ru/document/redirect/70951956/4040" TargetMode="External"/><Relationship Id="rId82" Type="http://schemas.openxmlformats.org/officeDocument/2006/relationships/hyperlink" Target="http://demo.garant.ru/document/redirect/70103036/1103" TargetMode="External"/><Relationship Id="rId152" Type="http://schemas.openxmlformats.org/officeDocument/2006/relationships/hyperlink" Target="http://demo.garant.ru/document/redirect/71589050/1036" TargetMode="External"/><Relationship Id="rId173" Type="http://schemas.openxmlformats.org/officeDocument/2006/relationships/hyperlink" Target="http://demo.garant.ru/document/redirect/12180849/2202" TargetMode="External"/><Relationship Id="rId194" Type="http://schemas.openxmlformats.org/officeDocument/2006/relationships/hyperlink" Target="http://demo.garant.ru/document/redirect/58070920/0" TargetMode="External"/><Relationship Id="rId199" Type="http://schemas.openxmlformats.org/officeDocument/2006/relationships/fontTable" Target="fontTable.xml"/><Relationship Id="rId19" Type="http://schemas.openxmlformats.org/officeDocument/2006/relationships/hyperlink" Target="http://demo.garant.ru/document/redirect/12180849/2021" TargetMode="External"/><Relationship Id="rId14" Type="http://schemas.openxmlformats.org/officeDocument/2006/relationships/hyperlink" Target="http://demo.garant.ru/document/redirect/70664762/4" TargetMode="External"/><Relationship Id="rId30" Type="http://schemas.openxmlformats.org/officeDocument/2006/relationships/hyperlink" Target="http://demo.garant.ru/document/redirect/70103036/1005" TargetMode="External"/><Relationship Id="rId35" Type="http://schemas.openxmlformats.org/officeDocument/2006/relationships/hyperlink" Target="http://demo.garant.ru/document/redirect/71586636/1026" TargetMode="External"/><Relationship Id="rId56" Type="http://schemas.openxmlformats.org/officeDocument/2006/relationships/hyperlink" Target="http://demo.garant.ru/document/redirect/12180849/2018" TargetMode="External"/><Relationship Id="rId77" Type="http://schemas.openxmlformats.org/officeDocument/2006/relationships/hyperlink" Target="http://demo.garant.ru/document/redirect/12180849/2060" TargetMode="External"/><Relationship Id="rId100" Type="http://schemas.openxmlformats.org/officeDocument/2006/relationships/hyperlink" Target="http://demo.garant.ru/document/redirect/12180849/2027" TargetMode="External"/><Relationship Id="rId105" Type="http://schemas.openxmlformats.org/officeDocument/2006/relationships/hyperlink" Target="http://demo.garant.ru/document/redirect/70951956/2010" TargetMode="External"/><Relationship Id="rId126" Type="http://schemas.openxmlformats.org/officeDocument/2006/relationships/hyperlink" Target="http://demo.garant.ru/document/redirect/12180849/2106" TargetMode="External"/><Relationship Id="rId147" Type="http://schemas.openxmlformats.org/officeDocument/2006/relationships/hyperlink" Target="http://demo.garant.ru/document/redirect/12180849/2055" TargetMode="External"/><Relationship Id="rId168" Type="http://schemas.openxmlformats.org/officeDocument/2006/relationships/hyperlink" Target="http://demo.garant.ru/document/redirect/12180849/2217036" TargetMode="External"/><Relationship Id="rId8" Type="http://schemas.openxmlformats.org/officeDocument/2006/relationships/hyperlink" Target="http://demo.garant.ru/document/redirect/58070353/0" TargetMode="External"/><Relationship Id="rId51" Type="http://schemas.openxmlformats.org/officeDocument/2006/relationships/hyperlink" Target="http://demo.garant.ru/document/redirect/12180849/2018" TargetMode="External"/><Relationship Id="rId72" Type="http://schemas.openxmlformats.org/officeDocument/2006/relationships/hyperlink" Target="http://demo.garant.ru/document/redirect/12180849/2019" TargetMode="External"/><Relationship Id="rId93" Type="http://schemas.openxmlformats.org/officeDocument/2006/relationships/hyperlink" Target="http://demo.garant.ru/document/redirect/70103036/1901" TargetMode="External"/><Relationship Id="rId98" Type="http://schemas.openxmlformats.org/officeDocument/2006/relationships/hyperlink" Target="http://demo.garant.ru/document/redirect/71472098/0" TargetMode="External"/><Relationship Id="rId121" Type="http://schemas.openxmlformats.org/officeDocument/2006/relationships/hyperlink" Target="http://demo.garant.ru/document/redirect/71589050/1015" TargetMode="External"/><Relationship Id="rId142" Type="http://schemas.openxmlformats.org/officeDocument/2006/relationships/hyperlink" Target="http://demo.garant.ru/document/redirect/12180849/2027" TargetMode="External"/><Relationship Id="rId163" Type="http://schemas.openxmlformats.org/officeDocument/2006/relationships/hyperlink" Target="http://demo.garant.ru/document/redirect/70951956/2160" TargetMode="External"/><Relationship Id="rId184" Type="http://schemas.openxmlformats.org/officeDocument/2006/relationships/hyperlink" Target="http://demo.garant.ru/document/redirect/70951956/2240" TargetMode="External"/><Relationship Id="rId189" Type="http://schemas.openxmlformats.org/officeDocument/2006/relationships/hyperlink" Target="http://demo.garant.ru/document/redirect/12180849/9" TargetMode="External"/><Relationship Id="rId3" Type="http://schemas.microsoft.com/office/2007/relationships/stylesWithEffects" Target="stylesWithEffects.xml"/><Relationship Id="rId25" Type="http://schemas.openxmlformats.org/officeDocument/2006/relationships/hyperlink" Target="http://demo.garant.ru/document/redirect/70951956/1000" TargetMode="External"/><Relationship Id="rId46" Type="http://schemas.openxmlformats.org/officeDocument/2006/relationships/hyperlink" Target="http://demo.garant.ru/document/redirect/70951956/4050" TargetMode="External"/><Relationship Id="rId67" Type="http://schemas.openxmlformats.org/officeDocument/2006/relationships/hyperlink" Target="http://demo.garant.ru/document/redirect/199315/140041" TargetMode="External"/><Relationship Id="rId116" Type="http://schemas.openxmlformats.org/officeDocument/2006/relationships/hyperlink" Target="http://demo.garant.ru/document/redirect/12180849/2045" TargetMode="External"/><Relationship Id="rId137" Type="http://schemas.openxmlformats.org/officeDocument/2006/relationships/hyperlink" Target="http://demo.garant.ru/document/redirect/70951956/4010" TargetMode="External"/><Relationship Id="rId158" Type="http://schemas.openxmlformats.org/officeDocument/2006/relationships/hyperlink" Target="http://demo.garant.ru/document/redirect/194042/1203" TargetMode="External"/><Relationship Id="rId20" Type="http://schemas.openxmlformats.org/officeDocument/2006/relationships/hyperlink" Target="http://demo.garant.ru/document/redirect/12180849/200212" TargetMode="External"/><Relationship Id="rId41" Type="http://schemas.openxmlformats.org/officeDocument/2006/relationships/hyperlink" Target="http://demo.garant.ru/document/redirect/12180849/2011" TargetMode="External"/><Relationship Id="rId62" Type="http://schemas.openxmlformats.org/officeDocument/2006/relationships/hyperlink" Target="http://demo.garant.ru/document/redirect/70951956/4030" TargetMode="External"/><Relationship Id="rId83" Type="http://schemas.openxmlformats.org/officeDocument/2006/relationships/hyperlink" Target="http://demo.garant.ru/document/redirect/12180849/2006" TargetMode="External"/><Relationship Id="rId88" Type="http://schemas.openxmlformats.org/officeDocument/2006/relationships/hyperlink" Target="http://demo.garant.ru/document/redirect/71586636/1800" TargetMode="External"/><Relationship Id="rId111" Type="http://schemas.openxmlformats.org/officeDocument/2006/relationships/hyperlink" Target="http://demo.garant.ru/document/redirect/12180849/2053" TargetMode="External"/><Relationship Id="rId132" Type="http://schemas.openxmlformats.org/officeDocument/2006/relationships/hyperlink" Target="http://demo.garant.ru/document/redirect/71589050/1045" TargetMode="External"/><Relationship Id="rId153" Type="http://schemas.openxmlformats.org/officeDocument/2006/relationships/hyperlink" Target="http://demo.garant.ru/document/redirect/71589050/1040" TargetMode="External"/><Relationship Id="rId174" Type="http://schemas.openxmlformats.org/officeDocument/2006/relationships/hyperlink" Target="http://demo.garant.ru/document/redirect/12180849/2204" TargetMode="External"/><Relationship Id="rId179" Type="http://schemas.openxmlformats.org/officeDocument/2006/relationships/hyperlink" Target="http://demo.garant.ru/document/redirect/12180849/2301" TargetMode="External"/><Relationship Id="rId195" Type="http://schemas.openxmlformats.org/officeDocument/2006/relationships/image" Target="media/image1.jpeg"/><Relationship Id="rId190" Type="http://schemas.openxmlformats.org/officeDocument/2006/relationships/hyperlink" Target="http://demo.garant.ru/document/redirect/12180849/2349" TargetMode="External"/><Relationship Id="rId15" Type="http://schemas.openxmlformats.org/officeDocument/2006/relationships/hyperlink" Target="http://demo.garant.ru/document/redirect/12180849/1000" TargetMode="External"/><Relationship Id="rId36" Type="http://schemas.openxmlformats.org/officeDocument/2006/relationships/hyperlink" Target="http://demo.garant.ru/document/redirect/70103036/905" TargetMode="External"/><Relationship Id="rId57" Type="http://schemas.openxmlformats.org/officeDocument/2006/relationships/hyperlink" Target="http://demo.garant.ru/document/redirect/71947650/1034" TargetMode="External"/><Relationship Id="rId106" Type="http://schemas.openxmlformats.org/officeDocument/2006/relationships/hyperlink" Target="http://demo.garant.ru/document/redirect/70951956/2130" TargetMode="External"/><Relationship Id="rId127" Type="http://schemas.openxmlformats.org/officeDocument/2006/relationships/hyperlink" Target="http://demo.garant.ru/document/redirect/71589050/1019" TargetMode="External"/><Relationship Id="rId10" Type="http://schemas.openxmlformats.org/officeDocument/2006/relationships/hyperlink" Target="http://demo.garant.ru/document/redirect/70103036/0" TargetMode="External"/><Relationship Id="rId31" Type="http://schemas.openxmlformats.org/officeDocument/2006/relationships/hyperlink" Target="http://demo.garant.ru/document/redirect/71586636/1025" TargetMode="External"/><Relationship Id="rId52" Type="http://schemas.openxmlformats.org/officeDocument/2006/relationships/hyperlink" Target="http://demo.garant.ru/document/redirect/71586636/1022" TargetMode="External"/><Relationship Id="rId73" Type="http://schemas.openxmlformats.org/officeDocument/2006/relationships/hyperlink" Target="http://demo.garant.ru/document/redirect/12180849/2025" TargetMode="External"/><Relationship Id="rId78" Type="http://schemas.openxmlformats.org/officeDocument/2006/relationships/hyperlink" Target="http://demo.garant.ru/document/redirect/12180849/2061" TargetMode="External"/><Relationship Id="rId94" Type="http://schemas.openxmlformats.org/officeDocument/2006/relationships/hyperlink" Target="http://demo.garant.ru/document/redirect/12180849/2006" TargetMode="External"/><Relationship Id="rId99" Type="http://schemas.openxmlformats.org/officeDocument/2006/relationships/hyperlink" Target="http://demo.garant.ru/document/redirect/12180849/2014" TargetMode="External"/><Relationship Id="rId101" Type="http://schemas.openxmlformats.org/officeDocument/2006/relationships/hyperlink" Target="http://demo.garant.ru/document/redirect/12180849/2085" TargetMode="External"/><Relationship Id="rId122" Type="http://schemas.openxmlformats.org/officeDocument/2006/relationships/hyperlink" Target="http://demo.garant.ru/document/redirect/71589050/1019" TargetMode="External"/><Relationship Id="rId143" Type="http://schemas.openxmlformats.org/officeDocument/2006/relationships/hyperlink" Target="http://demo.garant.ru/document/redirect/70951956/4010" TargetMode="External"/><Relationship Id="rId148" Type="http://schemas.openxmlformats.org/officeDocument/2006/relationships/hyperlink" Target="http://demo.garant.ru/document/redirect/70951956/4320" TargetMode="External"/><Relationship Id="rId164" Type="http://schemas.openxmlformats.org/officeDocument/2006/relationships/hyperlink" Target="http://demo.garant.ru/document/redirect/70951956/2140" TargetMode="External"/><Relationship Id="rId169" Type="http://schemas.openxmlformats.org/officeDocument/2006/relationships/hyperlink" Target="http://demo.garant.ru/document/redirect/70951956/2240" TargetMode="External"/><Relationship Id="rId185" Type="http://schemas.openxmlformats.org/officeDocument/2006/relationships/hyperlink" Target="http://demo.garant.ru/document/redirect/180026/4012" TargetMode="External"/><Relationship Id="rId4" Type="http://schemas.openxmlformats.org/officeDocument/2006/relationships/settings" Target="settings.xml"/><Relationship Id="rId9" Type="http://schemas.openxmlformats.org/officeDocument/2006/relationships/hyperlink" Target="http://demo.garant.ru/document/redirect/12112604/0" TargetMode="External"/><Relationship Id="rId180" Type="http://schemas.openxmlformats.org/officeDocument/2006/relationships/hyperlink" Target="http://demo.garant.ru/document/redirect/71588992/1025" TargetMode="External"/><Relationship Id="rId26" Type="http://schemas.openxmlformats.org/officeDocument/2006/relationships/hyperlink" Target="http://demo.garant.ru/document/redirect/70951956/3000" TargetMode="External"/><Relationship Id="rId47" Type="http://schemas.openxmlformats.org/officeDocument/2006/relationships/hyperlink" Target="http://demo.garant.ru/document/redirect/70951956/4330" TargetMode="External"/><Relationship Id="rId68" Type="http://schemas.openxmlformats.org/officeDocument/2006/relationships/hyperlink" Target="http://demo.garant.ru/document/redirect/199315/0" TargetMode="External"/><Relationship Id="rId89" Type="http://schemas.openxmlformats.org/officeDocument/2006/relationships/hyperlink" Target="http://demo.garant.ru/document/redirect/70103036/1404" TargetMode="External"/><Relationship Id="rId112" Type="http://schemas.openxmlformats.org/officeDocument/2006/relationships/hyperlink" Target="http://demo.garant.ru/document/redirect/12180849/40110" TargetMode="External"/><Relationship Id="rId133" Type="http://schemas.openxmlformats.org/officeDocument/2006/relationships/hyperlink" Target="http://demo.garant.ru/document/redirect/12180849/2051" TargetMode="External"/><Relationship Id="rId154" Type="http://schemas.openxmlformats.org/officeDocument/2006/relationships/hyperlink" Target="http://demo.garant.ru/document/redirect/71589050/1015" TargetMode="External"/><Relationship Id="rId175" Type="http://schemas.openxmlformats.org/officeDocument/2006/relationships/hyperlink" Target="http://demo.garant.ru/document/redirect/12180849/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13397</Words>
  <Characters>76363</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1. Общие положения</vt:lpstr>
      <vt:lpstr>2. Учет нефинансовых активов</vt:lpstr>
      <vt:lpstr>3. Учет основных средств</vt:lpstr>
      <vt:lpstr>4. Учет нематериальных активов</vt:lpstr>
      <vt:lpstr>5. Амортизация</vt:lpstr>
      <vt:lpstr>6. Учет материальных запасов</vt:lpstr>
      <vt:lpstr>7. Учет денежных средств</vt:lpstr>
      <vt:lpstr>8. Учет расчетов с подотчетными лицами</vt:lpstr>
      <vt:lpstr>9. Учет расчетов по налогам </vt:lpstr>
      <vt:lpstr>10. Учет расчетов с различными дебиторами и кредиторами</vt:lpstr>
      <vt:lpstr/>
      <vt:lpstr>11. Учет доходов и расходов</vt:lpstr>
      <vt:lpstr>12. Санкционирование расходов</vt:lpstr>
      <vt:lpstr>13. Учет на забалансовых счетах</vt:lpstr>
    </vt:vector>
  </TitlesOfParts>
  <Company>НПП "Гарант-Сервис"</Company>
  <LinksUpToDate>false</LinksUpToDate>
  <CharactersWithSpaces>89581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2021-03-09T05:56:00Z</cp:lastPrinted>
  <dcterms:created xsi:type="dcterms:W3CDTF">2021-03-09T09:00:00Z</dcterms:created>
  <dcterms:modified xsi:type="dcterms:W3CDTF">2021-03-09T09:00:00Z</dcterms:modified>
</cp:coreProperties>
</file>