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F5" w:rsidRPr="00DB34D5" w:rsidRDefault="00E12EF5" w:rsidP="00E12EF5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E12EF5" w:rsidRPr="00DB34D5" w:rsidRDefault="00E12EF5" w:rsidP="00E12EF5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E12EF5" w:rsidRPr="00DB34D5" w:rsidRDefault="00E12EF5" w:rsidP="00E12EF5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E12EF5" w:rsidRPr="00DB34D5" w:rsidRDefault="00E12EF5" w:rsidP="00E12EF5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E12EF5" w:rsidRPr="00DB34D5" w:rsidRDefault="00E12EF5" w:rsidP="00E12EF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E12EF5" w:rsidRPr="00DB34D5" w:rsidRDefault="00E12EF5" w:rsidP="00E12EF5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B34D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</w:rPr>
        <w:t>25.09</w:t>
      </w: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.2017 г.                                                                                                   </w:t>
      </w:r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0</w:t>
      </w:r>
      <w:r w:rsidR="000D1D0A">
        <w:rPr>
          <w:rFonts w:ascii="Times New Roman" w:hAnsi="Times New Roman"/>
          <w:b/>
          <w:color w:val="1D1B11" w:themeColor="background2" w:themeShade="1A"/>
          <w:sz w:val="24"/>
        </w:rPr>
        <w:t>7</w:t>
      </w: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12EF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О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внесении   изменений   </w:t>
      </w: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в  Устав </w:t>
      </w:r>
    </w:p>
    <w:p w:rsidR="00E12EF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Муниципального </w:t>
      </w:r>
      <w:r w:rsidRPr="00DB34D5">
        <w:rPr>
          <w:rFonts w:ascii="Times New Roman" w:hAnsi="Times New Roman"/>
          <w:color w:val="1D1B11" w:themeColor="background2" w:themeShade="1A"/>
          <w:sz w:val="24"/>
        </w:rPr>
        <w:t>образования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DB34D5"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>-</w:t>
      </w: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Тымское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12EF5" w:rsidRPr="00DB34D5" w:rsidRDefault="00E12EF5" w:rsidP="00E12EF5">
      <w:pPr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В целях приведения в соответствие с законодательством,</w:t>
      </w:r>
    </w:p>
    <w:p w:rsidR="00E12EF5" w:rsidRPr="00DB34D5" w:rsidRDefault="00E12EF5" w:rsidP="00E12EF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12EF5" w:rsidRPr="00DB34D5" w:rsidRDefault="00E12EF5" w:rsidP="00E12EF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E12EF5" w:rsidRPr="00DB34D5" w:rsidRDefault="00E12EF5" w:rsidP="00E12EF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E12EF5" w:rsidRPr="00DB34D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1. Внести в  решение Совета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03.03.2015 № 96 «Об утверждении Устава муниципального образования «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изменения:</w:t>
      </w:r>
    </w:p>
    <w:p w:rsidR="00E12EF5" w:rsidRPr="00DB34D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В Уставе муниципального образования «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 утвержденном указанным решением:</w:t>
      </w:r>
    </w:p>
    <w:p w:rsidR="00E12EF5" w:rsidRPr="00DB34D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1)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часть 3 статьи 3 </w:t>
      </w:r>
      <w:r w:rsidRPr="00DB34D5">
        <w:rPr>
          <w:rFonts w:ascii="Times New Roman" w:hAnsi="Times New Roman"/>
          <w:color w:val="1D1B11" w:themeColor="background2" w:themeShade="1A"/>
          <w:sz w:val="24"/>
        </w:rPr>
        <w:t>изложить в следующей редакции:</w:t>
      </w:r>
    </w:p>
    <w:p w:rsidR="00E12EF5" w:rsidRPr="00E12EF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E12EF5">
        <w:rPr>
          <w:rFonts w:ascii="Times New Roman" w:hAnsi="Times New Roman"/>
          <w:color w:val="1D1B11" w:themeColor="background2" w:themeShade="1A"/>
          <w:sz w:val="24"/>
        </w:rPr>
        <w:t>«3);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E12EF5">
        <w:rPr>
          <w:rFonts w:ascii="Times New Roman" w:hAnsi="Times New Roman"/>
          <w:color w:val="1D1B11" w:themeColor="background2" w:themeShade="1A"/>
          <w:sz w:val="24"/>
        </w:rPr>
        <w:t>.»;</w:t>
      </w:r>
      <w:proofErr w:type="gramEnd"/>
    </w:p>
    <w:p w:rsidR="00E12EF5" w:rsidRPr="00E12EF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E12EF5">
        <w:rPr>
          <w:rFonts w:ascii="Times New Roman" w:hAnsi="Times New Roman"/>
          <w:color w:val="1D1B11" w:themeColor="background2" w:themeShade="1A"/>
          <w:sz w:val="24"/>
        </w:rPr>
        <w:t>2) часть 1 статьи 5 дополнить пунктом 15 следующего содержания:</w:t>
      </w:r>
    </w:p>
    <w:p w:rsidR="00E12EF5" w:rsidRPr="00E12EF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E12EF5">
        <w:rPr>
          <w:rFonts w:ascii="Times New Roman" w:hAnsi="Times New Roman"/>
          <w:color w:val="1D1B11" w:themeColor="background2" w:themeShade="1A"/>
          <w:sz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12EF5">
        <w:rPr>
          <w:rFonts w:ascii="Times New Roman" w:hAnsi="Times New Roman"/>
          <w:color w:val="1D1B11" w:themeColor="background2" w:themeShade="1A"/>
          <w:sz w:val="24"/>
        </w:rPr>
        <w:t>.».</w:t>
      </w:r>
      <w:proofErr w:type="gramEnd"/>
    </w:p>
    <w:p w:rsidR="00E12EF5" w:rsidRPr="00DB34D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E12EF5">
        <w:rPr>
          <w:rFonts w:ascii="Times New Roman" w:hAnsi="Times New Roman"/>
          <w:color w:val="1D1B11" w:themeColor="background2" w:themeShade="1A"/>
          <w:sz w:val="24"/>
        </w:rPr>
        <w:t xml:space="preserve">2. Направить настоящее решение Главе </w:t>
      </w:r>
      <w:proofErr w:type="spellStart"/>
      <w:r w:rsidRPr="00E12EF5">
        <w:rPr>
          <w:rFonts w:ascii="Times New Roman" w:hAnsi="Times New Roman"/>
          <w:color w:val="1D1B11" w:themeColor="background2" w:themeShade="1A"/>
          <w:sz w:val="24"/>
        </w:rPr>
        <w:t>Усть</w:t>
      </w:r>
      <w:r w:rsidRPr="00DB34D5">
        <w:rPr>
          <w:rFonts w:ascii="Times New Roman" w:hAnsi="Times New Roman"/>
          <w:color w:val="1D1B11" w:themeColor="background2" w:themeShade="1A"/>
          <w:sz w:val="24"/>
        </w:rPr>
        <w:t>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Направить настоящее решение Главе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</w:t>
      </w:r>
    </w:p>
    <w:p w:rsidR="00E12EF5" w:rsidRPr="00DB34D5" w:rsidRDefault="00E12EF5" w:rsidP="00E12EF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3. Настоящее решение вступает в силу со дня его официального опубликования.</w:t>
      </w:r>
    </w:p>
    <w:p w:rsidR="00E12EF5" w:rsidRPr="00DB34D5" w:rsidRDefault="00E12EF5" w:rsidP="00E12EF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12EF5" w:rsidRPr="00DB34D5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E12EF5" w:rsidRPr="00EF5B52" w:rsidRDefault="00E12EF5" w:rsidP="00E12EF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DB34D5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DB34D5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E12EF5" w:rsidRPr="00EF5B52" w:rsidRDefault="00E12EF5" w:rsidP="00E12EF5">
      <w:pPr>
        <w:rPr>
          <w:rFonts w:ascii="Times New Roman" w:hAnsi="Times New Roman"/>
          <w:sz w:val="24"/>
        </w:rPr>
      </w:pPr>
    </w:p>
    <w:p w:rsidR="00E12EF5" w:rsidRPr="00EF5B52" w:rsidRDefault="00E12EF5" w:rsidP="00E12EF5">
      <w:pPr>
        <w:rPr>
          <w:rFonts w:ascii="Times New Roman" w:hAnsi="Times New Roman"/>
          <w:sz w:val="24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2EF5"/>
    <w:rsid w:val="000A3F75"/>
    <w:rsid w:val="000D1D0A"/>
    <w:rsid w:val="0040799E"/>
    <w:rsid w:val="004B724E"/>
    <w:rsid w:val="005F5122"/>
    <w:rsid w:val="00753606"/>
    <w:rsid w:val="0078134D"/>
    <w:rsid w:val="0079386B"/>
    <w:rsid w:val="008D7DCB"/>
    <w:rsid w:val="00A24D46"/>
    <w:rsid w:val="00E1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5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E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12EF5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>X-ТEAM Group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2017-09-25T12:29:00Z</cp:lastPrinted>
  <dcterms:created xsi:type="dcterms:W3CDTF">2017-09-25T06:42:00Z</dcterms:created>
  <dcterms:modified xsi:type="dcterms:W3CDTF">2017-09-25T12:29:00Z</dcterms:modified>
</cp:coreProperties>
</file>