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BF" w:rsidRDefault="00AC0FBF" w:rsidP="00AC0FB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AC0FBF" w:rsidRDefault="00AC0FBF" w:rsidP="00AC0FBF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AC0FBF" w:rsidRDefault="00AC0FBF" w:rsidP="00AC0FBF">
      <w:pPr>
        <w:jc w:val="center"/>
        <w:rPr>
          <w:b/>
          <w:bCs/>
          <w:color w:val="1D1B11" w:themeColor="background2" w:themeShade="1A"/>
        </w:rPr>
      </w:pPr>
    </w:p>
    <w:p w:rsidR="00AC0FBF" w:rsidRDefault="00AC0FBF" w:rsidP="00AC0FBF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AC0FBF" w:rsidRDefault="00AC0FBF" w:rsidP="00AC0FBF">
      <w:pPr>
        <w:jc w:val="center"/>
        <w:rPr>
          <w:b/>
          <w:bCs/>
          <w:color w:val="1D1B11" w:themeColor="background2" w:themeShade="1A"/>
        </w:rPr>
      </w:pPr>
    </w:p>
    <w:p w:rsidR="00AC0FBF" w:rsidRDefault="00AC0FBF" w:rsidP="00AC0FBF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AC0FBF" w:rsidRDefault="00AC0FBF" w:rsidP="00AC0FBF">
      <w:pPr>
        <w:rPr>
          <w:color w:val="1D1B11" w:themeColor="background2" w:themeShade="1A"/>
        </w:rPr>
      </w:pPr>
    </w:p>
    <w:p w:rsidR="00AC0FBF" w:rsidRDefault="00AC0FBF" w:rsidP="00AC0FBF">
      <w:pPr>
        <w:rPr>
          <w:color w:val="1D1B11" w:themeColor="background2" w:themeShade="1A"/>
        </w:rPr>
      </w:pPr>
    </w:p>
    <w:p w:rsidR="00AC0FBF" w:rsidRDefault="00AC0FBF" w:rsidP="00AC0FB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07.03.2017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11</w:t>
      </w:r>
    </w:p>
    <w:p w:rsidR="00AC0FBF" w:rsidRDefault="00AC0FBF" w:rsidP="00AC0FBF">
      <w:pPr>
        <w:rPr>
          <w:sz w:val="28"/>
          <w:szCs w:val="28"/>
        </w:rPr>
      </w:pPr>
    </w:p>
    <w:p w:rsidR="00AC0FBF" w:rsidRDefault="00AC0FBF" w:rsidP="00AC0FB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Об утверждении Паспорта </w:t>
      </w:r>
    </w:p>
    <w:p w:rsidR="00AC0FBF" w:rsidRDefault="00AC0FBF" w:rsidP="00AC0FB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населённого пункта, подверженного  </w:t>
      </w:r>
    </w:p>
    <w:p w:rsidR="00AC0FBF" w:rsidRDefault="00AC0FBF" w:rsidP="00AC0FB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угрозе лесных пожаров</w:t>
      </w:r>
    </w:p>
    <w:p w:rsidR="00AC0FBF" w:rsidRDefault="00AC0FBF" w:rsidP="00AC0FBF">
      <w:pPr>
        <w:rPr>
          <w:color w:val="1D1B11" w:themeColor="background2" w:themeShade="1A"/>
        </w:rPr>
      </w:pPr>
    </w:p>
    <w:p w:rsidR="00AC0FBF" w:rsidRDefault="00AC0FBF" w:rsidP="00AC0F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В  соответствии с Постановлением Правительства РФ от 17.02.2014 № 113  «О внесении изменений в Правила противопожарного режима в Российской Федерации»</w:t>
      </w:r>
    </w:p>
    <w:p w:rsidR="00AC0FBF" w:rsidRDefault="00AC0FBF" w:rsidP="00AC0FBF">
      <w:pPr>
        <w:jc w:val="both"/>
        <w:rPr>
          <w:color w:val="1D1B11" w:themeColor="background2" w:themeShade="1A"/>
        </w:rPr>
      </w:pPr>
    </w:p>
    <w:p w:rsidR="00AC0FBF" w:rsidRDefault="00AC0FBF" w:rsidP="00AC0F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 Утвердить Паспорт населённого пункта, подверженного  угрозе  лесных пожаров  согласно приложению.</w:t>
      </w:r>
    </w:p>
    <w:p w:rsidR="00AC0FBF" w:rsidRDefault="00AC0FBF" w:rsidP="00AC0F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2. Распоряжение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23.03.2016 № 16 «Об утверждении Паспорта населённого пункта, подверженного угрозе лесных пожаров» признать утратившим силу.</w:t>
      </w:r>
    </w:p>
    <w:p w:rsidR="00AC0FBF" w:rsidRDefault="00AC0FBF" w:rsidP="00AC0F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3. Контроль  за  исполнение  данного  распоряжения  оставляю  за  собой.</w:t>
      </w:r>
    </w:p>
    <w:p w:rsidR="00AC0FBF" w:rsidRDefault="00AC0FBF" w:rsidP="00AC0FBF">
      <w:pPr>
        <w:rPr>
          <w:color w:val="1D1B11" w:themeColor="background2" w:themeShade="1A"/>
        </w:rPr>
      </w:pPr>
    </w:p>
    <w:p w:rsidR="00AC0FBF" w:rsidRDefault="00AC0FBF" w:rsidP="00AC0FBF">
      <w:pPr>
        <w:rPr>
          <w:color w:val="1D1B11" w:themeColor="background2" w:themeShade="1A"/>
        </w:rPr>
      </w:pPr>
    </w:p>
    <w:p w:rsidR="00AC0FBF" w:rsidRDefault="00AC0FBF" w:rsidP="00AC0FBF">
      <w:pPr>
        <w:rPr>
          <w:color w:val="1D1B11" w:themeColor="background2" w:themeShade="1A"/>
        </w:rPr>
      </w:pPr>
    </w:p>
    <w:p w:rsidR="00AC0FBF" w:rsidRDefault="00AC0FBF" w:rsidP="00AC0FB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AC0FBF" w:rsidRDefault="00AC0FBF" w:rsidP="00AC0FB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AC0FBF" w:rsidRDefault="00AC0FBF" w:rsidP="00AC0FBF"/>
    <w:p w:rsidR="00AC0FBF" w:rsidRDefault="00AC0FBF" w:rsidP="00AC0FBF"/>
    <w:p w:rsidR="00AC0FBF" w:rsidRDefault="00AC0FBF" w:rsidP="00AC0FBF"/>
    <w:p w:rsidR="00AC0FBF" w:rsidRDefault="00AC0FBF" w:rsidP="00AC0FBF"/>
    <w:p w:rsidR="00753606" w:rsidRDefault="00753606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p w:rsidR="00AC0FBF" w:rsidRDefault="00AC0FBF"/>
    <w:tbl>
      <w:tblPr>
        <w:tblW w:w="0" w:type="auto"/>
        <w:tblLook w:val="04A0"/>
      </w:tblPr>
      <w:tblGrid>
        <w:gridCol w:w="4377"/>
        <w:gridCol w:w="5193"/>
      </w:tblGrid>
      <w:tr w:rsidR="00AC0FBF" w:rsidTr="00F2129E">
        <w:tc>
          <w:tcPr>
            <w:tcW w:w="4785" w:type="dxa"/>
          </w:tcPr>
          <w:p w:rsidR="00AC0FBF" w:rsidRDefault="00AC0FBF" w:rsidP="00F2129E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AC0FBF" w:rsidRPr="00057AC0" w:rsidRDefault="00AC0FBF" w:rsidP="00F2129E">
            <w:pPr>
              <w:jc w:val="right"/>
            </w:pPr>
            <w:r w:rsidRPr="00057AC0">
              <w:t>УТВЕРЖДАЮ</w:t>
            </w:r>
          </w:p>
          <w:p w:rsidR="00AC0FBF" w:rsidRPr="00057AC0" w:rsidRDefault="00AC0FBF" w:rsidP="00F212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</w:p>
          <w:p w:rsidR="00AC0FBF" w:rsidRPr="00057AC0" w:rsidRDefault="00AC0FBF" w:rsidP="00F212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C0FBF" w:rsidRPr="00057AC0" w:rsidRDefault="00AC0FBF" w:rsidP="00F2129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F" w:rsidRPr="00057AC0" w:rsidRDefault="00AC0FBF" w:rsidP="00F2129E">
            <w:pPr>
              <w:jc w:val="right"/>
            </w:pPr>
            <w:r w:rsidRPr="00057AC0">
              <w:t xml:space="preserve">                  ___________ А. А. </w:t>
            </w:r>
            <w:proofErr w:type="spellStart"/>
            <w:r w:rsidRPr="00057AC0">
              <w:t>Сысолин</w:t>
            </w:r>
            <w:proofErr w:type="spellEnd"/>
          </w:p>
          <w:p w:rsidR="00AC0FBF" w:rsidRPr="00057AC0" w:rsidRDefault="00AC0FBF" w:rsidP="00F2129E">
            <w:pPr>
              <w:spacing w:after="120"/>
              <w:jc w:val="right"/>
              <w:rPr>
                <w:u w:val="single"/>
              </w:rPr>
            </w:pPr>
            <w:r w:rsidRPr="00057AC0">
              <w:t xml:space="preserve">                  «</w:t>
            </w:r>
            <w:r>
              <w:rPr>
                <w:u w:val="single"/>
              </w:rPr>
              <w:t>07</w:t>
            </w:r>
            <w:r w:rsidRPr="00057AC0">
              <w:t xml:space="preserve">» </w:t>
            </w:r>
            <w:r>
              <w:rPr>
                <w:u w:val="single"/>
              </w:rPr>
              <w:t>марта</w:t>
            </w:r>
            <w:r>
              <w:t xml:space="preserve"> 2017 </w:t>
            </w:r>
            <w:r w:rsidRPr="00057AC0">
              <w:t>г.</w:t>
            </w:r>
          </w:p>
        </w:tc>
      </w:tr>
    </w:tbl>
    <w:p w:rsidR="00AC0FBF" w:rsidRPr="00057AC0" w:rsidRDefault="00AC0FBF" w:rsidP="00AC0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0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AC0FBF" w:rsidRPr="00057AC0" w:rsidRDefault="00AC0FBF" w:rsidP="00AC0FB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AC0FBF" w:rsidRPr="00057AC0" w:rsidRDefault="00AC0FBF" w:rsidP="00AC0FB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населенного пункта: с. Усть-Тым</w:t>
      </w:r>
    </w:p>
    <w:p w:rsidR="00AC0FBF" w:rsidRPr="00057AC0" w:rsidRDefault="00AC0FBF" w:rsidP="00AC0FB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поселения: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C0FBF" w:rsidRPr="00057AC0" w:rsidRDefault="00AC0FBF" w:rsidP="00AC0FB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</w:p>
    <w:p w:rsidR="00AC0FBF" w:rsidRPr="00057AC0" w:rsidRDefault="00AC0FBF" w:rsidP="00AC0FB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6986"/>
        <w:gridCol w:w="1840"/>
      </w:tblGrid>
      <w:tr w:rsidR="00AC0FBF" w:rsidRPr="00057AC0" w:rsidTr="00F21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C0FBF" w:rsidRPr="00057AC0" w:rsidTr="00F21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C0FBF" w:rsidRPr="00057AC0" w:rsidTr="00F21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C0FBF" w:rsidRPr="00057AC0" w:rsidTr="00F21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BF" w:rsidRPr="00057AC0" w:rsidTr="00F2129E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C0FBF" w:rsidRPr="00057AC0" w:rsidRDefault="00AC0FBF" w:rsidP="00AC0F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II. Сведения о медицинских учреждениях, домах отдыха,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пансионатах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>, детских оздоровительных лагерях и объектах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с лесным участком и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этому населенному пункту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AC0FBF" w:rsidRPr="00057AC0" w:rsidRDefault="00AC0FBF" w:rsidP="00AC0FB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AC0FBF" w:rsidRPr="00057AC0" w:rsidTr="00F2129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AC0FBF" w:rsidRPr="00057AC0" w:rsidTr="00F2129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FBF" w:rsidRPr="00057AC0" w:rsidRDefault="00AC0FBF" w:rsidP="00AC0FB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 w:rsidRPr="00057AC0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AC0FBF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AC0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057AC0"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0FBF" w:rsidRDefault="00AC0FBF" w:rsidP="00AC0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AC0">
        <w:rPr>
          <w:rFonts w:ascii="Times New Roman" w:hAnsi="Times New Roman" w:cs="Times New Roman"/>
          <w:sz w:val="24"/>
          <w:szCs w:val="24"/>
        </w:rPr>
        <w:t>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населенного пункта, адрес: ОПП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Усть-Тым, ул. Молодёжная, 10а стр. 1; </w:t>
      </w:r>
    </w:p>
    <w:p w:rsidR="00AC0FBF" w:rsidRPr="00057AC0" w:rsidRDefault="00AC0FBF" w:rsidP="00AC0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ДПО, добровольная, с. Усть-Тым, ул. Береговая, 62 </w:t>
      </w:r>
    </w:p>
    <w:p w:rsidR="00AC0FBF" w:rsidRDefault="00AC0FBF" w:rsidP="00AC0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AC0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>
        <w:rPr>
          <w:rFonts w:ascii="Times New Roman" w:hAnsi="Times New Roman" w:cs="Times New Roman"/>
          <w:sz w:val="24"/>
          <w:szCs w:val="24"/>
        </w:rPr>
        <w:t xml:space="preserve">ОПП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Усть-Тым, ул. Молодёжная, 10а стр. 1; </w:t>
      </w:r>
    </w:p>
    <w:p w:rsidR="00AC0FBF" w:rsidRPr="00057AC0" w:rsidRDefault="00AC0FBF" w:rsidP="00AC0F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FBF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AC0FBF" w:rsidRPr="00057AC0" w:rsidRDefault="00AC0FBF" w:rsidP="00AC0FB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AC0FBF" w:rsidRPr="00057AC0" w:rsidRDefault="00AC0FBF" w:rsidP="00AC0FB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3685"/>
        <w:gridCol w:w="3686"/>
        <w:gridCol w:w="1842"/>
      </w:tblGrid>
      <w:tr w:rsidR="00AC0FBF" w:rsidRPr="00057AC0" w:rsidTr="00F212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C0FBF" w:rsidRPr="00057AC0" w:rsidTr="00F212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8(38253)39147</w:t>
            </w:r>
          </w:p>
        </w:tc>
      </w:tr>
      <w:tr w:rsidR="00AC0FBF" w:rsidRPr="00057AC0" w:rsidTr="00F212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8(38253)39160</w:t>
            </w:r>
          </w:p>
        </w:tc>
      </w:tr>
      <w:tr w:rsidR="00AC0FBF" w:rsidRPr="00057AC0" w:rsidTr="00F212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Валерий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пожарный ОПС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057AC0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8(38253)39222</w:t>
            </w:r>
          </w:p>
        </w:tc>
      </w:tr>
    </w:tbl>
    <w:p w:rsidR="00AC0FBF" w:rsidRPr="00057AC0" w:rsidRDefault="00AC0FBF" w:rsidP="00AC0FB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0FBF" w:rsidRDefault="00AC0FBF" w:rsidP="00AC0FB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057AC0"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AC0FBF" w:rsidRPr="00057AC0" w:rsidRDefault="00AC0FBF" w:rsidP="00AC0FB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230"/>
        <w:gridCol w:w="1842"/>
      </w:tblGrid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0FBF" w:rsidTr="00F2129E">
        <w:trPr>
          <w:trHeight w:val="1897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C0FBF" w:rsidTr="00F2129E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D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FBF" w:rsidRPr="00E0075D" w:rsidRDefault="00AC0FBF" w:rsidP="00F2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AC0FBF" w:rsidRDefault="00AC0FBF"/>
    <w:sectPr w:rsidR="00AC0FB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0FBF"/>
    <w:rsid w:val="000A3F75"/>
    <w:rsid w:val="004B724E"/>
    <w:rsid w:val="004C7974"/>
    <w:rsid w:val="005F5122"/>
    <w:rsid w:val="00753606"/>
    <w:rsid w:val="0078134D"/>
    <w:rsid w:val="0079386B"/>
    <w:rsid w:val="008D7DCB"/>
    <w:rsid w:val="00AC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FB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FBF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C0F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C0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AC0FB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4318</Characters>
  <Application>Microsoft Office Word</Application>
  <DocSecurity>0</DocSecurity>
  <Lines>35</Lines>
  <Paragraphs>10</Paragraphs>
  <ScaleCrop>false</ScaleCrop>
  <Company>X-ТEAM Group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2017-03-15T12:58:00Z</cp:lastPrinted>
  <dcterms:created xsi:type="dcterms:W3CDTF">2017-03-15T12:55:00Z</dcterms:created>
  <dcterms:modified xsi:type="dcterms:W3CDTF">2017-03-15T12:58:00Z</dcterms:modified>
</cp:coreProperties>
</file>