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4C" w:rsidRPr="00BB6298" w:rsidRDefault="00C4234C" w:rsidP="00C4234C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 w:rsidRPr="00BB6298"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C4234C" w:rsidRDefault="00C4234C" w:rsidP="00C4234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C4234C" w:rsidRDefault="00C4234C" w:rsidP="00C4234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C4234C" w:rsidRDefault="00C4234C" w:rsidP="00C4234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C4234C" w:rsidRDefault="00C4234C" w:rsidP="00C4234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C4234C" w:rsidRDefault="00C4234C" w:rsidP="00C4234C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C4234C" w:rsidRDefault="00C4234C" w:rsidP="00C4234C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C4234C" w:rsidRDefault="00C4234C" w:rsidP="00C4234C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C4234C" w:rsidRDefault="00C4234C" w:rsidP="00C4234C">
      <w:pPr>
        <w:rPr>
          <w:rFonts w:ascii="Times New Roman" w:hAnsi="Times New Roman" w:cs="Times New Roman"/>
          <w:b/>
          <w:sz w:val="24"/>
        </w:rPr>
      </w:pPr>
    </w:p>
    <w:p w:rsidR="00C4234C" w:rsidRDefault="00C4234C" w:rsidP="00C4234C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22.09.2015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40</w:t>
      </w:r>
    </w:p>
    <w:p w:rsidR="00C4234C" w:rsidRDefault="00C4234C" w:rsidP="00C4234C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C4234C" w:rsidRDefault="00C4234C" w:rsidP="00C4234C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C4234C" w:rsidRDefault="00C4234C" w:rsidP="00C4234C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от 17.06.2015 № 27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</w:t>
      </w:r>
    </w:p>
    <w:p w:rsidR="00C4234C" w:rsidRDefault="00C4234C" w:rsidP="00C4234C">
      <w:pPr>
        <w:tabs>
          <w:tab w:val="left" w:pos="9355"/>
        </w:tabs>
        <w:ind w:right="-1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4234C" w:rsidRDefault="00C4234C" w:rsidP="00C4234C">
      <w:pPr>
        <w:ind w:firstLine="72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>На основании заключения комитета по государственно-правовым вопросам Администрации Томской области № 26-1459 от 03.09.2015</w:t>
      </w:r>
    </w:p>
    <w:p w:rsidR="00C4234C" w:rsidRDefault="00C4234C" w:rsidP="00C4234C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</w:t>
      </w:r>
    </w:p>
    <w:p w:rsidR="00C4234C" w:rsidRDefault="00C4234C" w:rsidP="00C4234C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  ПОСТАНОВЛЯЮ:</w:t>
      </w:r>
    </w:p>
    <w:p w:rsidR="00C4234C" w:rsidRDefault="00C4234C" w:rsidP="00C4234C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C4234C" w:rsidRDefault="00C4234C" w:rsidP="00C4234C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В пункте 1.3. исключить из перечня нормативных правовых актов, регулирующих осуществления контроля следующий нормативный правовой акт:</w:t>
      </w:r>
    </w:p>
    <w:p w:rsidR="00C4234C" w:rsidRPr="00C4234C" w:rsidRDefault="00C4234C" w:rsidP="00C423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>Постановление</w:t>
      </w:r>
      <w:r w:rsidRPr="00C4234C">
        <w:rPr>
          <w:rFonts w:ascii="Times New Roman" w:hAnsi="Times New Roman" w:cs="Times New Roman"/>
          <w:color w:val="1D1B11" w:themeColor="background2" w:themeShade="1A"/>
          <w:sz w:val="24"/>
        </w:rPr>
        <w:t xml:space="preserve"> Администрации Томской области от 30.10.2007 №165а «О Порядке осуществления добычи общераспространенных полезных ископаемых собственниками земельных участков, землепользователями, землевладельцами и арендаторами земельных участков» // Собрание законодательства Томской области, 31.10.2007, N 10(27).</w:t>
      </w:r>
      <w:r w:rsidRPr="00C4234C"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  <w:t xml:space="preserve"> </w:t>
      </w:r>
    </w:p>
    <w:p w:rsidR="00C4234C" w:rsidRDefault="00C4234C" w:rsidP="00C4234C">
      <w:pPr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2. Пункт 3.5 изложить в следующей редакции:  </w:t>
      </w:r>
    </w:p>
    <w:p w:rsidR="00C4234C" w:rsidRPr="008C7D0C" w:rsidRDefault="00C4234C" w:rsidP="00C4234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3.5. </w:t>
      </w: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>Основания для включения плановой проверки в ежегодный план проведения плановых проверок является истечение трех лет со дня:</w:t>
      </w:r>
    </w:p>
    <w:p w:rsidR="00C4234C" w:rsidRPr="008C7D0C" w:rsidRDefault="00C4234C" w:rsidP="00C4234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>а) государственной регистрации юридического лица, индивидуального предпринимателя;</w:t>
      </w:r>
    </w:p>
    <w:p w:rsidR="00C4234C" w:rsidRDefault="00C4234C" w:rsidP="00C4234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 xml:space="preserve">б) окончания проведения последней плановой проверки юридического лица,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индивидуального предпринимателя;</w:t>
      </w:r>
    </w:p>
    <w:p w:rsidR="00C4234C" w:rsidRDefault="00C4234C" w:rsidP="00C4234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4234C" w:rsidRPr="00C4234C" w:rsidRDefault="00C4234C" w:rsidP="00C4234C">
      <w:pPr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 xml:space="preserve">         3.</w:t>
      </w:r>
      <w:r w:rsidRPr="00C4234C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</w:rPr>
        <w:t>В п.п. 3.23, 3.48 после слов «в соответствии с положениями» дополнить словом «статей».</w:t>
      </w:r>
    </w:p>
    <w:p w:rsidR="00C4234C" w:rsidRDefault="00C4234C" w:rsidP="00C423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4.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C4234C" w:rsidRDefault="00C4234C" w:rsidP="00C423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C4234C" w:rsidRDefault="00C4234C" w:rsidP="00C4234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4234C" w:rsidRDefault="00C4234C" w:rsidP="00C4234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4234C" w:rsidRDefault="00C4234C" w:rsidP="00C4234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4234C" w:rsidRDefault="00C4234C" w:rsidP="00C4234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4234C" w:rsidRDefault="00C4234C" w:rsidP="00C4234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C4234C" w:rsidRDefault="00C4234C" w:rsidP="00C4234C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C4234C" w:rsidRPr="000763C4" w:rsidRDefault="00C4234C" w:rsidP="00C4234C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C4234C" w:rsidRDefault="00C4234C" w:rsidP="00C4234C"/>
    <w:p w:rsidR="00C4234C" w:rsidRDefault="00C4234C" w:rsidP="00C4234C"/>
    <w:p w:rsidR="00C4234C" w:rsidRDefault="00C4234C" w:rsidP="00C4234C"/>
    <w:p w:rsidR="00C4234C" w:rsidRPr="00BB6298" w:rsidRDefault="00C4234C" w:rsidP="00C4234C"/>
    <w:p w:rsidR="00C4234C" w:rsidRPr="00BB6298" w:rsidRDefault="00C4234C" w:rsidP="00C4234C"/>
    <w:p w:rsidR="00C4234C" w:rsidRDefault="00C4234C" w:rsidP="00C4234C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34C"/>
    <w:rsid w:val="000A3F75"/>
    <w:rsid w:val="001054A0"/>
    <w:rsid w:val="004B724E"/>
    <w:rsid w:val="005F5122"/>
    <w:rsid w:val="00753606"/>
    <w:rsid w:val="0078134D"/>
    <w:rsid w:val="0079386B"/>
    <w:rsid w:val="008D7DCB"/>
    <w:rsid w:val="00C4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C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3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2322</Characters>
  <Application>Microsoft Office Word</Application>
  <DocSecurity>0</DocSecurity>
  <Lines>19</Lines>
  <Paragraphs>5</Paragraphs>
  <ScaleCrop>false</ScaleCrop>
  <Company>X-ТEAM Group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2015-09-22T10:40:00Z</cp:lastPrinted>
  <dcterms:created xsi:type="dcterms:W3CDTF">2015-09-22T10:15:00Z</dcterms:created>
  <dcterms:modified xsi:type="dcterms:W3CDTF">2015-09-22T10:41:00Z</dcterms:modified>
</cp:coreProperties>
</file>