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16" w:rsidRPr="00BF4193" w:rsidRDefault="00E80B16" w:rsidP="00E80B16">
      <w:pPr>
        <w:pStyle w:val="1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41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МУНИЦИПАЛЬНОЕ ОБРАЗОВАНИЕ</w:t>
      </w:r>
    </w:p>
    <w:p w:rsidR="00E80B16" w:rsidRPr="00BF4193" w:rsidRDefault="00DB54D9" w:rsidP="00E80B16">
      <w:pPr>
        <w:pStyle w:val="1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41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«УСТЬ-</w:t>
      </w:r>
      <w:r w:rsidR="00E80B16" w:rsidRPr="00BF41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ТЫМСКОЕ СЕЛЬСКОЕ ПОСЕЛЕНИЕ»</w:t>
      </w:r>
    </w:p>
    <w:p w:rsidR="00E80B16" w:rsidRPr="00BF4193" w:rsidRDefault="00E80B16" w:rsidP="00E80B16">
      <w:pPr>
        <w:pStyle w:val="1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41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E80B16" w:rsidRPr="00BF4193" w:rsidRDefault="00E80B16" w:rsidP="00E80B16">
      <w:pPr>
        <w:pStyle w:val="1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80B16" w:rsidRPr="00BF4193" w:rsidRDefault="00E80B16" w:rsidP="00E80B16">
      <w:pPr>
        <w:pStyle w:val="1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F419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E80B16" w:rsidRPr="00BF4193" w:rsidRDefault="00E80B16" w:rsidP="00E80B16">
      <w:pPr>
        <w:pStyle w:val="1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80B16" w:rsidRPr="00BF4193" w:rsidRDefault="00E80B16" w:rsidP="00E80B16">
      <w:pPr>
        <w:pStyle w:val="1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F419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ПОСТАНОВЛЕНИЕ</w:t>
      </w:r>
    </w:p>
    <w:p w:rsidR="00E80B16" w:rsidRPr="00BF4193" w:rsidRDefault="00E80B16" w:rsidP="00E80B16">
      <w:pPr>
        <w:pStyle w:val="1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80B16" w:rsidRPr="00BF4193" w:rsidRDefault="00E80B16" w:rsidP="00E80B16">
      <w:pPr>
        <w:pStyle w:val="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41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07.11.2017                                                                                                                              </w:t>
      </w:r>
      <w:r w:rsidRPr="00BF419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№ 38</w:t>
      </w:r>
    </w:p>
    <w:p w:rsidR="00E80B16" w:rsidRPr="00BF4193" w:rsidRDefault="00E80B16" w:rsidP="00E80B16">
      <w:pPr>
        <w:pStyle w:val="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F41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с. Усть-Тым</w:t>
      </w:r>
    </w:p>
    <w:p w:rsidR="00E80B16" w:rsidRPr="00BF4193" w:rsidRDefault="00E80B16" w:rsidP="00E80B16">
      <w:pPr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 xml:space="preserve">    </w:t>
      </w:r>
    </w:p>
    <w:p w:rsidR="00E80B16" w:rsidRPr="00BF4193" w:rsidRDefault="00E80B16" w:rsidP="00E80B16">
      <w:pPr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 xml:space="preserve"> Об утверждении Положения об архиве</w:t>
      </w:r>
    </w:p>
    <w:p w:rsidR="00E80B16" w:rsidRPr="00BF4193" w:rsidRDefault="00E80B16" w:rsidP="00E80B16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  <w:lang w:val="ru-RU"/>
        </w:rPr>
      </w:pPr>
      <w:r w:rsidRPr="00BF4193">
        <w:rPr>
          <w:rFonts w:ascii="Times New Roman" w:hAnsi="Times New Roman"/>
          <w:color w:val="1D1B11" w:themeColor="background2" w:themeShade="1A"/>
          <w:sz w:val="24"/>
          <w:szCs w:val="24"/>
          <w:lang w:val="ru-RU"/>
        </w:rPr>
        <w:t>муниципального образования «</w:t>
      </w:r>
      <w:proofErr w:type="spellStart"/>
      <w:r w:rsidRPr="00BF4193">
        <w:rPr>
          <w:rFonts w:ascii="Times New Roman" w:hAnsi="Times New Roman"/>
          <w:color w:val="1D1B11" w:themeColor="background2" w:themeShade="1A"/>
          <w:sz w:val="24"/>
          <w:szCs w:val="24"/>
          <w:lang w:val="ru-RU"/>
        </w:rPr>
        <w:t>Усть-Тымское</w:t>
      </w:r>
      <w:proofErr w:type="spellEnd"/>
    </w:p>
    <w:p w:rsidR="00E80B16" w:rsidRPr="00BF4193" w:rsidRDefault="00E80B16" w:rsidP="00E80B16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  <w:lang w:val="ru-RU"/>
        </w:rPr>
      </w:pPr>
      <w:r w:rsidRPr="00BF4193">
        <w:rPr>
          <w:rFonts w:ascii="Times New Roman" w:hAnsi="Times New Roman"/>
          <w:color w:val="1D1B11" w:themeColor="background2" w:themeShade="1A"/>
          <w:sz w:val="24"/>
          <w:szCs w:val="24"/>
          <w:lang w:val="ru-RU"/>
        </w:rPr>
        <w:t>сельское поселение»</w:t>
      </w:r>
    </w:p>
    <w:p w:rsidR="00E80B16" w:rsidRPr="00BF4193" w:rsidRDefault="00E80B16" w:rsidP="00E80B16">
      <w:pPr>
        <w:pStyle w:val="a3"/>
        <w:rPr>
          <w:rFonts w:ascii="Times New Roman" w:hAnsi="Times New Roman"/>
          <w:b/>
          <w:color w:val="1D1B11" w:themeColor="background2" w:themeShade="1A"/>
          <w:sz w:val="28"/>
          <w:szCs w:val="28"/>
          <w:lang w:val="ru-RU"/>
        </w:rPr>
      </w:pPr>
    </w:p>
    <w:p w:rsidR="00E80B16" w:rsidRPr="00BF4193" w:rsidRDefault="00E80B16" w:rsidP="00E80B16">
      <w:pPr>
        <w:pStyle w:val="a3"/>
        <w:rPr>
          <w:rFonts w:ascii="Times New Roman" w:hAnsi="Times New Roman"/>
          <w:b/>
          <w:color w:val="1D1B11" w:themeColor="background2" w:themeShade="1A"/>
          <w:sz w:val="28"/>
          <w:szCs w:val="28"/>
          <w:lang w:val="ru-RU"/>
        </w:rPr>
      </w:pPr>
    </w:p>
    <w:p w:rsidR="00E80B16" w:rsidRPr="00BF4193" w:rsidRDefault="00E80B16" w:rsidP="00E80B16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/>
        </w:rPr>
      </w:pPr>
      <w:r w:rsidRPr="00BF4193">
        <w:rPr>
          <w:rFonts w:ascii="Times New Roman" w:hAnsi="Times New Roman"/>
          <w:color w:val="1D1B11" w:themeColor="background2" w:themeShade="1A"/>
          <w:sz w:val="24"/>
          <w:szCs w:val="24"/>
          <w:lang w:val="ru-RU"/>
        </w:rPr>
        <w:t xml:space="preserve">    В целях своевременного приема архивных документов от структурных подразделений, обеспечения их учета, сохранности, упорядочения</w:t>
      </w:r>
    </w:p>
    <w:p w:rsidR="00E80B16" w:rsidRPr="00BF4193" w:rsidRDefault="00E80B16" w:rsidP="00E80B16">
      <w:pPr>
        <w:pStyle w:val="a3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ru-RU" w:eastAsia="ru-RU"/>
        </w:rPr>
      </w:pPr>
    </w:p>
    <w:p w:rsidR="00E80B16" w:rsidRPr="00BF4193" w:rsidRDefault="00E80B16" w:rsidP="00E80B16">
      <w:pPr>
        <w:spacing w:before="100" w:beforeAutospacing="1" w:after="100" w:afterAutospacing="1"/>
        <w:rPr>
          <w:b/>
          <w:color w:val="1D1B11" w:themeColor="background2" w:themeShade="1A"/>
          <w:sz w:val="28"/>
          <w:szCs w:val="28"/>
        </w:rPr>
      </w:pPr>
      <w:r w:rsidRPr="00BF4193">
        <w:rPr>
          <w:b/>
          <w:color w:val="1D1B11" w:themeColor="background2" w:themeShade="1A"/>
          <w:sz w:val="28"/>
          <w:szCs w:val="28"/>
        </w:rPr>
        <w:t>ПОСТАНОВЛЯЮ:</w:t>
      </w:r>
    </w:p>
    <w:p w:rsidR="00E80B16" w:rsidRPr="00BF4193" w:rsidRDefault="00E80B16" w:rsidP="00E80B16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BF4193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   1.Утвердить Положение об архиве  МО «</w:t>
      </w:r>
      <w:proofErr w:type="spellStart"/>
      <w:r w:rsidRPr="00BF4193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Усть-Тымское</w:t>
      </w:r>
      <w:proofErr w:type="spellEnd"/>
      <w:r w:rsidRPr="00BF4193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сельское поселение» согласно приложению.</w:t>
      </w:r>
    </w:p>
    <w:p w:rsidR="00E80B16" w:rsidRPr="00BF4193" w:rsidRDefault="00E80B16" w:rsidP="00E80B16">
      <w:pPr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 xml:space="preserve">   2. </w:t>
      </w:r>
      <w:proofErr w:type="gramStart"/>
      <w:r w:rsidRPr="00BF4193">
        <w:rPr>
          <w:color w:val="1D1B11" w:themeColor="background2" w:themeShade="1A"/>
        </w:rPr>
        <w:t>Контроль за</w:t>
      </w:r>
      <w:proofErr w:type="gramEnd"/>
      <w:r w:rsidRPr="00BF4193">
        <w:rPr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E80B16" w:rsidRPr="00BF4193" w:rsidRDefault="00E80B16" w:rsidP="00E80B16">
      <w:pPr>
        <w:jc w:val="both"/>
        <w:rPr>
          <w:color w:val="1D1B11" w:themeColor="background2" w:themeShade="1A"/>
        </w:rPr>
      </w:pPr>
    </w:p>
    <w:p w:rsidR="00E80B16" w:rsidRPr="00BF4193" w:rsidRDefault="00E80B16" w:rsidP="00E80B16">
      <w:pPr>
        <w:jc w:val="both"/>
        <w:rPr>
          <w:color w:val="1D1B11" w:themeColor="background2" w:themeShade="1A"/>
        </w:rPr>
      </w:pPr>
    </w:p>
    <w:p w:rsidR="00E80B16" w:rsidRPr="00BF4193" w:rsidRDefault="00E80B16" w:rsidP="00E80B16">
      <w:pPr>
        <w:jc w:val="both"/>
        <w:rPr>
          <w:color w:val="1D1B11" w:themeColor="background2" w:themeShade="1A"/>
        </w:rPr>
      </w:pPr>
    </w:p>
    <w:p w:rsidR="00E80B16" w:rsidRPr="00BF4193" w:rsidRDefault="00E80B16" w:rsidP="00E80B16">
      <w:pPr>
        <w:jc w:val="both"/>
        <w:rPr>
          <w:color w:val="1D1B11" w:themeColor="background2" w:themeShade="1A"/>
        </w:rPr>
      </w:pPr>
    </w:p>
    <w:p w:rsidR="00E80B16" w:rsidRPr="00BF4193" w:rsidRDefault="00E80B16" w:rsidP="00E80B16">
      <w:pPr>
        <w:jc w:val="both"/>
        <w:rPr>
          <w:color w:val="1D1B11" w:themeColor="background2" w:themeShade="1A"/>
        </w:rPr>
      </w:pPr>
    </w:p>
    <w:p w:rsidR="00E80B16" w:rsidRPr="00BF4193" w:rsidRDefault="00E80B16" w:rsidP="00E80B16">
      <w:pPr>
        <w:rPr>
          <w:color w:val="1D1B11" w:themeColor="background2" w:themeShade="1A"/>
        </w:rPr>
      </w:pPr>
    </w:p>
    <w:p w:rsidR="00E80B16" w:rsidRPr="00BF4193" w:rsidRDefault="00E80B16" w:rsidP="00E80B16">
      <w:pPr>
        <w:rPr>
          <w:color w:val="1D1B11" w:themeColor="background2" w:themeShade="1A"/>
        </w:rPr>
      </w:pPr>
    </w:p>
    <w:p w:rsidR="00E80B16" w:rsidRPr="00BF4193" w:rsidRDefault="00E80B16" w:rsidP="00E80B16">
      <w:pPr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 xml:space="preserve">Глава </w:t>
      </w:r>
      <w:proofErr w:type="spellStart"/>
      <w:r w:rsidRPr="00BF4193">
        <w:rPr>
          <w:color w:val="1D1B11" w:themeColor="background2" w:themeShade="1A"/>
        </w:rPr>
        <w:t>Усть-Тымского</w:t>
      </w:r>
      <w:proofErr w:type="spellEnd"/>
      <w:r w:rsidRPr="00BF4193">
        <w:rPr>
          <w:color w:val="1D1B11" w:themeColor="background2" w:themeShade="1A"/>
        </w:rPr>
        <w:t xml:space="preserve"> </w:t>
      </w:r>
    </w:p>
    <w:p w:rsidR="00E80B16" w:rsidRPr="00BF4193" w:rsidRDefault="00E80B16" w:rsidP="00E80B16">
      <w:pPr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 xml:space="preserve">сельского поселения                                                                                               А.А. </w:t>
      </w:r>
      <w:proofErr w:type="spellStart"/>
      <w:r w:rsidRPr="00BF4193">
        <w:rPr>
          <w:color w:val="1D1B11" w:themeColor="background2" w:themeShade="1A"/>
        </w:rPr>
        <w:t>Сысолин</w:t>
      </w:r>
      <w:proofErr w:type="spellEnd"/>
    </w:p>
    <w:p w:rsidR="00E80B16" w:rsidRPr="00BF4193" w:rsidRDefault="00E80B16" w:rsidP="00E80B16">
      <w:pPr>
        <w:rPr>
          <w:color w:val="1D1B11" w:themeColor="background2" w:themeShade="1A"/>
        </w:rPr>
      </w:pPr>
    </w:p>
    <w:p w:rsidR="00E80B16" w:rsidRPr="00BF4193" w:rsidRDefault="00E80B16" w:rsidP="00E80B16">
      <w:pPr>
        <w:rPr>
          <w:color w:val="1D1B11" w:themeColor="background2" w:themeShade="1A"/>
        </w:rPr>
      </w:pPr>
    </w:p>
    <w:p w:rsidR="00E80B16" w:rsidRPr="00BF4193" w:rsidRDefault="00E80B16" w:rsidP="00E80B16">
      <w:pPr>
        <w:rPr>
          <w:color w:val="1D1B11" w:themeColor="background2" w:themeShade="1A"/>
        </w:rPr>
      </w:pPr>
    </w:p>
    <w:p w:rsidR="00E80B16" w:rsidRPr="00BF4193" w:rsidRDefault="00E80B16" w:rsidP="00E80B16">
      <w:pPr>
        <w:rPr>
          <w:color w:val="1D1B11" w:themeColor="background2" w:themeShade="1A"/>
        </w:rPr>
      </w:pPr>
    </w:p>
    <w:p w:rsidR="00E80B16" w:rsidRPr="00BF4193" w:rsidRDefault="00E80B16" w:rsidP="00E80B16">
      <w:pPr>
        <w:rPr>
          <w:color w:val="1D1B11" w:themeColor="background2" w:themeShade="1A"/>
        </w:rPr>
      </w:pPr>
    </w:p>
    <w:p w:rsidR="00E80B16" w:rsidRPr="00BF4193" w:rsidRDefault="00E80B16" w:rsidP="00E80B16">
      <w:pPr>
        <w:rPr>
          <w:color w:val="1D1B11" w:themeColor="background2" w:themeShade="1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80B16" w:rsidRPr="00BF4193" w:rsidTr="00E80B16">
        <w:trPr>
          <w:tblCellSpacing w:w="0" w:type="dxa"/>
        </w:trPr>
        <w:tc>
          <w:tcPr>
            <w:tcW w:w="9355" w:type="dxa"/>
            <w:hideMark/>
          </w:tcPr>
          <w:p w:rsidR="00E80B16" w:rsidRPr="00BF4193" w:rsidRDefault="00E80B16" w:rsidP="006C6E9E">
            <w:pPr>
              <w:pStyle w:val="a3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  <w:lang w:val="ru-RU"/>
              </w:rPr>
            </w:pPr>
            <w:r w:rsidRPr="00BF4193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> </w:t>
            </w:r>
          </w:p>
          <w:p w:rsidR="00E80B16" w:rsidRPr="00BF4193" w:rsidRDefault="00E80B16" w:rsidP="006C6E9E">
            <w:pPr>
              <w:spacing w:before="100" w:beforeAutospacing="1" w:after="100" w:afterAutospacing="1"/>
              <w:rPr>
                <w:color w:val="1D1B11" w:themeColor="background2" w:themeShade="1A"/>
              </w:rPr>
            </w:pPr>
          </w:p>
          <w:p w:rsidR="00E80B16" w:rsidRPr="00BF4193" w:rsidRDefault="00E80B16" w:rsidP="006C6E9E">
            <w:pPr>
              <w:spacing w:before="100" w:beforeAutospacing="1" w:after="100" w:afterAutospacing="1"/>
              <w:rPr>
                <w:color w:val="1D1B11" w:themeColor="background2" w:themeShade="1A"/>
              </w:rPr>
            </w:pPr>
          </w:p>
          <w:p w:rsidR="00E80B16" w:rsidRPr="00BF4193" w:rsidRDefault="00E80B16" w:rsidP="006C6E9E">
            <w:pPr>
              <w:spacing w:before="100" w:beforeAutospacing="1" w:after="100" w:afterAutospacing="1"/>
              <w:rPr>
                <w:color w:val="1D1B11" w:themeColor="background2" w:themeShade="1A"/>
              </w:rPr>
            </w:pPr>
          </w:p>
          <w:p w:rsidR="00E80B16" w:rsidRPr="00BF4193" w:rsidRDefault="00E80B16" w:rsidP="006C6E9E">
            <w:pPr>
              <w:spacing w:before="100" w:beforeAutospacing="1" w:after="100" w:afterAutospacing="1"/>
              <w:rPr>
                <w:color w:val="1D1B11" w:themeColor="background2" w:themeShade="1A"/>
              </w:rPr>
            </w:pPr>
          </w:p>
          <w:p w:rsidR="00E80B16" w:rsidRPr="00BF4193" w:rsidRDefault="00E80B16" w:rsidP="006C6E9E">
            <w:pPr>
              <w:spacing w:before="100" w:beforeAutospacing="1" w:after="100" w:afterAutospacing="1"/>
              <w:rPr>
                <w:color w:val="1D1B11" w:themeColor="background2" w:themeShade="1A"/>
              </w:rPr>
            </w:pPr>
          </w:p>
          <w:p w:rsidR="00E80B16" w:rsidRPr="00BF4193" w:rsidRDefault="00E80B16" w:rsidP="006C6E9E">
            <w:pPr>
              <w:pStyle w:val="a3"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BF4193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ru-RU"/>
              </w:rPr>
              <w:lastRenderedPageBreak/>
              <w:t>Приложение</w:t>
            </w:r>
          </w:p>
          <w:p w:rsidR="00E80B16" w:rsidRPr="00BF4193" w:rsidRDefault="00E80B16" w:rsidP="006C6E9E">
            <w:pPr>
              <w:pStyle w:val="a3"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ru-RU" w:eastAsia="ru-RU"/>
              </w:rPr>
            </w:pPr>
          </w:p>
          <w:p w:rsidR="00E80B16" w:rsidRPr="00BF4193" w:rsidRDefault="00E80B16" w:rsidP="006C6E9E">
            <w:pPr>
              <w:pStyle w:val="a3"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ru-RU" w:eastAsia="ru-RU"/>
              </w:rPr>
            </w:pPr>
            <w:r w:rsidRPr="00BF4193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ru-RU" w:eastAsia="ru-RU"/>
              </w:rPr>
              <w:t xml:space="preserve">УТВЕРЖДЕНО </w:t>
            </w:r>
          </w:p>
          <w:p w:rsidR="00E80B16" w:rsidRPr="00BF4193" w:rsidRDefault="00E80B16" w:rsidP="006C6E9E">
            <w:pPr>
              <w:pStyle w:val="a3"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ru-RU" w:eastAsia="ru-RU"/>
              </w:rPr>
            </w:pPr>
            <w:r w:rsidRPr="00BF4193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ru-RU" w:eastAsia="ru-RU"/>
              </w:rPr>
              <w:t>постановлением Администрации</w:t>
            </w:r>
          </w:p>
          <w:p w:rsidR="00E80B16" w:rsidRPr="00BF4193" w:rsidRDefault="00E80B16" w:rsidP="006C6E9E">
            <w:pPr>
              <w:pStyle w:val="a3"/>
              <w:jc w:val="right"/>
              <w:rPr>
                <w:color w:val="1D1B11" w:themeColor="background2" w:themeShade="1A"/>
                <w:sz w:val="24"/>
                <w:szCs w:val="24"/>
                <w:lang w:val="ru-RU" w:eastAsia="ru-RU"/>
              </w:rPr>
            </w:pPr>
            <w:proofErr w:type="spellStart"/>
            <w:r w:rsidRPr="00BF4193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ru-RU" w:eastAsia="ru-RU"/>
              </w:rPr>
              <w:t>Усть-Тымского</w:t>
            </w:r>
            <w:proofErr w:type="spellEnd"/>
            <w:r w:rsidRPr="00BF4193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  <w:p w:rsidR="00E80B16" w:rsidRPr="00BF4193" w:rsidRDefault="00E80B16" w:rsidP="006C6E9E">
            <w:pPr>
              <w:pStyle w:val="a3"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ru-RU" w:eastAsia="ru-RU"/>
              </w:rPr>
            </w:pPr>
            <w:r w:rsidRPr="00BF4193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val="ru-RU" w:eastAsia="ru-RU"/>
              </w:rPr>
              <w:t xml:space="preserve">от  07.11.2017 №  38 </w:t>
            </w:r>
          </w:p>
          <w:p w:rsidR="00E80B16" w:rsidRPr="00BF4193" w:rsidRDefault="00E80B16" w:rsidP="006C6E9E">
            <w:pPr>
              <w:pStyle w:val="a3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32"/>
                <w:szCs w:val="32"/>
                <w:lang w:val="ru-RU" w:eastAsia="ru-RU"/>
              </w:rPr>
            </w:pPr>
          </w:p>
          <w:p w:rsidR="00E80B16" w:rsidRPr="00BF4193" w:rsidRDefault="00E80B16" w:rsidP="006C6E9E">
            <w:pPr>
              <w:pStyle w:val="a3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  <w:lang w:val="ru-RU" w:eastAsia="ru-RU"/>
              </w:rPr>
            </w:pPr>
            <w:r w:rsidRPr="00BF4193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  <w:lang w:val="ru-RU" w:eastAsia="ru-RU"/>
              </w:rPr>
              <w:t>ПОЛОЖЕНИЕ</w:t>
            </w:r>
          </w:p>
          <w:p w:rsidR="00E80B16" w:rsidRPr="00BF4193" w:rsidRDefault="00E80B16" w:rsidP="006C6E9E">
            <w:pPr>
              <w:pStyle w:val="a3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32"/>
                <w:szCs w:val="32"/>
                <w:lang w:val="ru-RU" w:eastAsia="ru-RU"/>
              </w:rPr>
            </w:pPr>
            <w:r w:rsidRPr="00BF4193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  <w:lang w:val="ru-RU" w:eastAsia="ru-RU"/>
              </w:rPr>
              <w:t>ОБ АРХИВЕ МО «УСТЬ-ТЫМСКОЕ СЕЛЬСКОЕ ПОСЕЛЕНИЕ»</w:t>
            </w:r>
          </w:p>
        </w:tc>
      </w:tr>
    </w:tbl>
    <w:p w:rsidR="00E80B16" w:rsidRPr="00BF4193" w:rsidRDefault="00E80B16" w:rsidP="00E80B16">
      <w:pPr>
        <w:spacing w:before="100" w:beforeAutospacing="1" w:after="100" w:afterAutospacing="1"/>
        <w:jc w:val="center"/>
        <w:outlineLvl w:val="0"/>
        <w:rPr>
          <w:b/>
          <w:bCs/>
          <w:color w:val="1D1B11" w:themeColor="background2" w:themeShade="1A"/>
          <w:kern w:val="36"/>
        </w:rPr>
      </w:pPr>
      <w:r w:rsidRPr="00BF4193">
        <w:rPr>
          <w:b/>
          <w:bCs/>
          <w:color w:val="1D1B11" w:themeColor="background2" w:themeShade="1A"/>
          <w:kern w:val="36"/>
        </w:rPr>
        <w:lastRenderedPageBreak/>
        <w:t>1. Общие положения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1.1. Документы постоянного хранения, имеющие историческое, социальное, экономическое и политическое значение до передачи в Муниципальный архив МО «</w:t>
      </w:r>
      <w:proofErr w:type="spellStart"/>
      <w:r w:rsidRPr="00BF4193">
        <w:rPr>
          <w:color w:val="1D1B11" w:themeColor="background2" w:themeShade="1A"/>
        </w:rPr>
        <w:t>Каргасокский</w:t>
      </w:r>
      <w:proofErr w:type="spellEnd"/>
      <w:r w:rsidRPr="00BF4193">
        <w:rPr>
          <w:color w:val="1D1B11" w:themeColor="background2" w:themeShade="1A"/>
        </w:rPr>
        <w:t xml:space="preserve"> район»  подлежат постоянному хранению в  Администрации </w:t>
      </w:r>
      <w:proofErr w:type="spellStart"/>
      <w:r w:rsidRPr="00BF4193">
        <w:rPr>
          <w:color w:val="1D1B11" w:themeColor="background2" w:themeShade="1A"/>
        </w:rPr>
        <w:t>Уст</w:t>
      </w:r>
      <w:proofErr w:type="gramStart"/>
      <w:r w:rsidRPr="00BF4193">
        <w:rPr>
          <w:color w:val="1D1B11" w:themeColor="background2" w:themeShade="1A"/>
        </w:rPr>
        <w:t>ь</w:t>
      </w:r>
      <w:proofErr w:type="spellEnd"/>
      <w:r w:rsidRPr="00BF4193">
        <w:rPr>
          <w:color w:val="1D1B11" w:themeColor="background2" w:themeShade="1A"/>
        </w:rPr>
        <w:t>-</w:t>
      </w:r>
      <w:proofErr w:type="gramEnd"/>
      <w:r w:rsidRPr="00BF4193">
        <w:rPr>
          <w:color w:val="1D1B11" w:themeColor="background2" w:themeShade="1A"/>
        </w:rPr>
        <w:t xml:space="preserve"> </w:t>
      </w:r>
      <w:proofErr w:type="spellStart"/>
      <w:r w:rsidRPr="00BF4193">
        <w:rPr>
          <w:color w:val="1D1B11" w:themeColor="background2" w:themeShade="1A"/>
        </w:rPr>
        <w:t>Тымского</w:t>
      </w:r>
      <w:proofErr w:type="spellEnd"/>
      <w:r w:rsidRPr="00BF4193">
        <w:rPr>
          <w:color w:val="1D1B11" w:themeColor="background2" w:themeShade="1A"/>
        </w:rPr>
        <w:t xml:space="preserve"> сельского поселения МО «</w:t>
      </w:r>
      <w:proofErr w:type="spellStart"/>
      <w:r w:rsidRPr="00BF4193">
        <w:rPr>
          <w:color w:val="1D1B11" w:themeColor="background2" w:themeShade="1A"/>
        </w:rPr>
        <w:t>Усть-Тымское</w:t>
      </w:r>
      <w:proofErr w:type="spellEnd"/>
      <w:r w:rsidRPr="00BF4193">
        <w:rPr>
          <w:color w:val="1D1B11" w:themeColor="background2" w:themeShade="1A"/>
        </w:rPr>
        <w:t xml:space="preserve"> сельское поселение».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1.2. Учреждение обеспечивает сохранность, учет, отбор, упорядочение и использование документов, образующихся в ходе  деятельности. В соответствии с правилами, устанавливаемыми Государственной архивной службой, обеспечивают своевременную передачу этих документов на государственное хранение в Муниципальный архив МО «</w:t>
      </w:r>
      <w:proofErr w:type="spellStart"/>
      <w:r w:rsidRPr="00BF4193">
        <w:rPr>
          <w:color w:val="1D1B11" w:themeColor="background2" w:themeShade="1A"/>
        </w:rPr>
        <w:t>Каргасокский</w:t>
      </w:r>
      <w:proofErr w:type="spellEnd"/>
      <w:r w:rsidRPr="00BF4193">
        <w:rPr>
          <w:color w:val="1D1B11" w:themeColor="background2" w:themeShade="1A"/>
        </w:rPr>
        <w:t xml:space="preserve"> район»  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Все работы, связанные с подготовкой, транспортировкой и передачей архивных документов, производятся силами и за счет учреждений.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За утрату и порчу документов должностные лица учреждения несут ответственность в соответствии с действующим законодательством.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1.3. В своей работе архив учреждения руководствуется  законодательными актами по архивному делу, приказами, указаниями вышестоящих организаций,  методическими документами соответствующего учреждения Государственной архивной службы и настоящим положением.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1.4. Положение об архиве учреждения разрабатывается на основании Примерного положения и утверждается руководством учреждения по согласованию с Муниципальным архивом МО «</w:t>
      </w:r>
      <w:proofErr w:type="spellStart"/>
      <w:r w:rsidRPr="00BF4193">
        <w:rPr>
          <w:color w:val="1D1B11" w:themeColor="background2" w:themeShade="1A"/>
        </w:rPr>
        <w:t>Каргасокский</w:t>
      </w:r>
      <w:proofErr w:type="spellEnd"/>
      <w:r w:rsidRPr="00BF4193">
        <w:rPr>
          <w:color w:val="1D1B11" w:themeColor="background2" w:themeShade="1A"/>
        </w:rPr>
        <w:t xml:space="preserve"> район»  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 xml:space="preserve">1.5. Архив учреждения работает по </w:t>
      </w:r>
      <w:proofErr w:type="gramStart"/>
      <w:r w:rsidRPr="00BF4193">
        <w:rPr>
          <w:color w:val="1D1B11" w:themeColor="background2" w:themeShade="1A"/>
        </w:rPr>
        <w:t>планам, утверждаемым руководством учреждения и отчитывается</w:t>
      </w:r>
      <w:proofErr w:type="gramEnd"/>
      <w:r w:rsidRPr="00BF4193">
        <w:rPr>
          <w:color w:val="1D1B11" w:themeColor="background2" w:themeShade="1A"/>
        </w:rPr>
        <w:t xml:space="preserve"> перед ним в своей работе.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 xml:space="preserve">1.6. </w:t>
      </w:r>
      <w:proofErr w:type="gramStart"/>
      <w:r w:rsidRPr="00BF4193">
        <w:rPr>
          <w:color w:val="1D1B11" w:themeColor="background2" w:themeShade="1A"/>
        </w:rPr>
        <w:t>Контроль за</w:t>
      </w:r>
      <w:proofErr w:type="gramEnd"/>
      <w:r w:rsidRPr="00BF4193">
        <w:rPr>
          <w:color w:val="1D1B11" w:themeColor="background2" w:themeShade="1A"/>
        </w:rPr>
        <w:t xml:space="preserve"> деятельностью архива учреждения осуществляется Муниципальным архивом  МО «</w:t>
      </w:r>
      <w:proofErr w:type="spellStart"/>
      <w:r w:rsidRPr="00BF4193">
        <w:rPr>
          <w:color w:val="1D1B11" w:themeColor="background2" w:themeShade="1A"/>
        </w:rPr>
        <w:t>Каргасокский</w:t>
      </w:r>
      <w:proofErr w:type="spellEnd"/>
      <w:r w:rsidRPr="00BF4193">
        <w:rPr>
          <w:color w:val="1D1B11" w:themeColor="background2" w:themeShade="1A"/>
        </w:rPr>
        <w:t xml:space="preserve"> район».</w:t>
      </w:r>
    </w:p>
    <w:p w:rsidR="00E80B16" w:rsidRPr="00BF4193" w:rsidRDefault="00E80B16" w:rsidP="00E80B16">
      <w:pPr>
        <w:spacing w:before="100" w:beforeAutospacing="1" w:after="100" w:afterAutospacing="1"/>
        <w:jc w:val="center"/>
        <w:outlineLvl w:val="0"/>
        <w:rPr>
          <w:b/>
          <w:bCs/>
          <w:color w:val="1D1B11" w:themeColor="background2" w:themeShade="1A"/>
          <w:kern w:val="36"/>
        </w:rPr>
      </w:pPr>
      <w:r w:rsidRPr="00BF4193">
        <w:rPr>
          <w:b/>
          <w:bCs/>
          <w:color w:val="1D1B11" w:themeColor="background2" w:themeShade="1A"/>
          <w:kern w:val="36"/>
        </w:rPr>
        <w:t>2. Состав документов архива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В архив поступают: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 xml:space="preserve">2.1. законченные делопроизводством учреждения документы постоянного хранения, образовавшиеся в деятельности структурных подразделений, документы временного </w:t>
      </w:r>
      <w:r w:rsidRPr="00BF4193">
        <w:rPr>
          <w:color w:val="1D1B11" w:themeColor="background2" w:themeShade="1A"/>
        </w:rPr>
        <w:lastRenderedPageBreak/>
        <w:t>(свыше 10 лет) срока хранения, необходимые в практической деятельности, документы по личному составу;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 xml:space="preserve">2.2. документы постоянного хранения и по личному составу учреждений-предшественников; 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2.3. научно-справочный аппарат к документам архива.</w:t>
      </w:r>
    </w:p>
    <w:p w:rsidR="00E80B16" w:rsidRPr="00BF4193" w:rsidRDefault="00E80B16" w:rsidP="00E80B16">
      <w:pPr>
        <w:spacing w:before="100" w:beforeAutospacing="1" w:after="100" w:afterAutospacing="1"/>
        <w:jc w:val="center"/>
        <w:outlineLvl w:val="0"/>
        <w:rPr>
          <w:b/>
          <w:bCs/>
          <w:color w:val="1D1B11" w:themeColor="background2" w:themeShade="1A"/>
          <w:kern w:val="36"/>
        </w:rPr>
      </w:pPr>
      <w:r w:rsidRPr="00BF4193">
        <w:rPr>
          <w:b/>
          <w:bCs/>
          <w:color w:val="1D1B11" w:themeColor="background2" w:themeShade="1A"/>
          <w:kern w:val="36"/>
        </w:rPr>
        <w:t>3. Задачи и функции архива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3.1. Основными задачами архива являются: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3.1.1. комплектование документами, состав которых предусмотрен разделом 2 настоящего Примерного положения;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3.1.2. учет, обеспечение сохранности, создание научно-справочного аппарата, использование документов, хранящихся в архиве;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3.1.3. подготовка и своевременная передача документов в Муниципальный архив МО «</w:t>
      </w:r>
      <w:proofErr w:type="spellStart"/>
      <w:r w:rsidRPr="00BF4193">
        <w:rPr>
          <w:color w:val="1D1B11" w:themeColor="background2" w:themeShade="1A"/>
        </w:rPr>
        <w:t>Каргасокский</w:t>
      </w:r>
      <w:proofErr w:type="spellEnd"/>
      <w:r w:rsidRPr="00BF4193">
        <w:rPr>
          <w:color w:val="1D1B11" w:themeColor="background2" w:themeShade="1A"/>
        </w:rPr>
        <w:t xml:space="preserve"> район»  на хранение с соблюдением требований, устанавливаемых Государственной архивной службой РФ;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 xml:space="preserve">3.1.4. осуществления </w:t>
      </w:r>
      <w:proofErr w:type="gramStart"/>
      <w:r w:rsidRPr="00BF4193">
        <w:rPr>
          <w:color w:val="1D1B11" w:themeColor="background2" w:themeShade="1A"/>
        </w:rPr>
        <w:t>контроля за</w:t>
      </w:r>
      <w:proofErr w:type="gramEnd"/>
      <w:r w:rsidRPr="00BF4193">
        <w:rPr>
          <w:color w:val="1D1B11" w:themeColor="background2" w:themeShade="1A"/>
        </w:rPr>
        <w:t xml:space="preserve"> формированием и оформлением дел в делопроизводстве учреждения;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3.2. В соответствии с возложенными на него задачами архив осуществляет следующие функции: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proofErr w:type="gramStart"/>
      <w:r w:rsidRPr="00BF4193">
        <w:rPr>
          <w:color w:val="1D1B11" w:themeColor="background2" w:themeShade="1A"/>
        </w:rPr>
        <w:t>3.2.1. принимает не позднее, чем через 3 года после завершения делопроизводством, учитывает и хранит документы структурных подразделений учреждения, обработанные в соответствии с требованиями, установленными Государственной архивной службой РФ;</w:t>
      </w:r>
      <w:proofErr w:type="gramEnd"/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3.2.2. разрабатывает и согласовывает с Муниципальным архивом  МО «</w:t>
      </w:r>
      <w:proofErr w:type="spellStart"/>
      <w:r w:rsidRPr="00BF4193">
        <w:rPr>
          <w:color w:val="1D1B11" w:themeColor="background2" w:themeShade="1A"/>
        </w:rPr>
        <w:t>Каргасокский</w:t>
      </w:r>
      <w:proofErr w:type="spellEnd"/>
      <w:r w:rsidRPr="00BF4193">
        <w:rPr>
          <w:color w:val="1D1B11" w:themeColor="background2" w:themeShade="1A"/>
        </w:rPr>
        <w:t xml:space="preserve"> район»  графики представлений описей на рассмотрение экспертно-проверочной комиссии Департамента по культуре и туризму Томской области.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 xml:space="preserve">3.2.3. </w:t>
      </w:r>
      <w:proofErr w:type="gramStart"/>
      <w:r w:rsidRPr="00BF4193">
        <w:rPr>
          <w:color w:val="1D1B11" w:themeColor="background2" w:themeShade="1A"/>
        </w:rPr>
        <w:t>составлять</w:t>
      </w:r>
      <w:proofErr w:type="gramEnd"/>
      <w:r w:rsidRPr="00BF4193">
        <w:rPr>
          <w:color w:val="1D1B11" w:themeColor="background2" w:themeShade="1A"/>
        </w:rPr>
        <w:t xml:space="preserve">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комиссии учреждения и экспертно-проверочной комиссии Департамента по культуре и туризму Томской области;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3.2.4. осуществляет учет и обеспечивает полную сохранность принятых дел;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3.2.5. создает, пополняет и совершенствует научно-справочный аппарат к хранящимся в архиве делам и документам;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 xml:space="preserve">3.2.6. Организует использование документов: 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информирует руководство и работников учреждения о составе и содержании документов архива;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lastRenderedPageBreak/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3.2.7.проводит экспертизу ценности документов, хранящихся в архиве, участвует в работе экспертной комиссии учреждения;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3.2.8. участвует в проведении мероприятий по повышению квалификации работников архива и службы делопроизводства учреждения;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3.2.19. ежегодно представляет в Муниципальный архив МО «</w:t>
      </w:r>
      <w:proofErr w:type="spellStart"/>
      <w:r w:rsidRPr="00BF4193">
        <w:rPr>
          <w:color w:val="1D1B11" w:themeColor="background2" w:themeShade="1A"/>
        </w:rPr>
        <w:t>Каргасокский</w:t>
      </w:r>
      <w:proofErr w:type="spellEnd"/>
      <w:r w:rsidRPr="00BF4193">
        <w:rPr>
          <w:color w:val="1D1B11" w:themeColor="background2" w:themeShade="1A"/>
        </w:rPr>
        <w:t xml:space="preserve"> район» сведения о составе и объеме документов по установленной форме;</w:t>
      </w:r>
    </w:p>
    <w:p w:rsidR="00E80B16" w:rsidRPr="00BF4193" w:rsidRDefault="00E80B16" w:rsidP="00E80B16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3.2.11. подготавливает и в установленном порядке передает на хранение в Муниципальный архив МО «</w:t>
      </w:r>
      <w:proofErr w:type="spellStart"/>
      <w:r w:rsidRPr="00BF4193">
        <w:rPr>
          <w:color w:val="1D1B11" w:themeColor="background2" w:themeShade="1A"/>
        </w:rPr>
        <w:t>Каргасокский</w:t>
      </w:r>
      <w:proofErr w:type="spellEnd"/>
      <w:r w:rsidRPr="00BF4193">
        <w:rPr>
          <w:color w:val="1D1B11" w:themeColor="background2" w:themeShade="1A"/>
        </w:rPr>
        <w:t xml:space="preserve"> район».</w:t>
      </w:r>
    </w:p>
    <w:p w:rsidR="00E80B16" w:rsidRPr="00BF4193" w:rsidRDefault="00E80B16" w:rsidP="00E80B16">
      <w:pPr>
        <w:spacing w:before="100" w:beforeAutospacing="1" w:after="100" w:afterAutospacing="1"/>
        <w:jc w:val="center"/>
        <w:outlineLvl w:val="0"/>
        <w:rPr>
          <w:b/>
          <w:bCs/>
          <w:color w:val="1D1B11" w:themeColor="background2" w:themeShade="1A"/>
          <w:kern w:val="36"/>
        </w:rPr>
      </w:pPr>
      <w:r w:rsidRPr="00BF4193">
        <w:rPr>
          <w:b/>
          <w:bCs/>
          <w:color w:val="1D1B11" w:themeColor="background2" w:themeShade="1A"/>
          <w:kern w:val="36"/>
        </w:rPr>
        <w:t>4. Права архива</w:t>
      </w:r>
    </w:p>
    <w:p w:rsidR="00E80B16" w:rsidRPr="00BF4193" w:rsidRDefault="00E80B16" w:rsidP="00E80B16">
      <w:pPr>
        <w:spacing w:before="100" w:beforeAutospacing="1" w:after="100" w:afterAutospacing="1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Для выполнения возложенных задач и функций архив имеет право:</w:t>
      </w:r>
    </w:p>
    <w:p w:rsidR="00E80B16" w:rsidRPr="00BF4193" w:rsidRDefault="00E80B16" w:rsidP="00E80B16">
      <w:pPr>
        <w:spacing w:before="100" w:beforeAutospacing="1" w:after="100" w:afterAutospacing="1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4.1. контролировать выполнение установленных правил работы с документами в структурных подразделениях учреждения.</w:t>
      </w:r>
    </w:p>
    <w:p w:rsidR="00E80B16" w:rsidRPr="00BF4193" w:rsidRDefault="00E80B16" w:rsidP="00E80B16">
      <w:pPr>
        <w:spacing w:before="100" w:beforeAutospacing="1" w:after="100" w:afterAutospacing="1"/>
        <w:rPr>
          <w:color w:val="1D1B11" w:themeColor="background2" w:themeShade="1A"/>
        </w:rPr>
      </w:pPr>
      <w:r w:rsidRPr="00BF4193">
        <w:rPr>
          <w:color w:val="1D1B11" w:themeColor="background2" w:themeShade="1A"/>
        </w:rPr>
        <w:t>4.2. запрашивать от структурных подразделений учреждения сведения, необходимые для работы архива, с учетом обеспечения выполнения всех возложенных на архив задач и функций</w:t>
      </w:r>
    </w:p>
    <w:p w:rsidR="00D81FD1" w:rsidRPr="00BF4193" w:rsidRDefault="00D81FD1" w:rsidP="00E80B16">
      <w:pPr>
        <w:rPr>
          <w:color w:val="1D1B11" w:themeColor="background2" w:themeShade="1A"/>
        </w:rPr>
      </w:pPr>
    </w:p>
    <w:sectPr w:rsidR="00D81FD1" w:rsidRPr="00BF4193" w:rsidSect="00D8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16"/>
    <w:rsid w:val="005714D3"/>
    <w:rsid w:val="007A5BB5"/>
    <w:rsid w:val="00B954CA"/>
    <w:rsid w:val="00BF4193"/>
    <w:rsid w:val="00D81FD1"/>
    <w:rsid w:val="00DB54D9"/>
    <w:rsid w:val="00DE2874"/>
    <w:rsid w:val="00E42D3B"/>
    <w:rsid w:val="00E8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0B1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No Spacing"/>
    <w:basedOn w:val="a"/>
    <w:uiPriority w:val="1"/>
    <w:qFormat/>
    <w:rsid w:val="00E80B16"/>
    <w:pPr>
      <w:suppressAutoHyphens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</cp:revision>
  <cp:lastPrinted>2017-11-30T12:51:00Z</cp:lastPrinted>
  <dcterms:created xsi:type="dcterms:W3CDTF">2017-11-15T04:27:00Z</dcterms:created>
  <dcterms:modified xsi:type="dcterms:W3CDTF">2017-11-30T12:51:00Z</dcterms:modified>
</cp:coreProperties>
</file>