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02" w:rsidRPr="00EF3150" w:rsidRDefault="00B70302" w:rsidP="00B70302">
      <w:pPr>
        <w:pStyle w:val="a3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 w:rsidRPr="00EF3150">
        <w:rPr>
          <w:rFonts w:ascii="Times New Roman" w:hAnsi="Times New Roman" w:cs="Times New Roman"/>
          <w:color w:val="1D1B11"/>
          <w:sz w:val="24"/>
          <w:szCs w:val="24"/>
        </w:rPr>
        <w:t>МУНИЦИПАЛЬНОЕ ОБРАЗОВАНИЕ</w:t>
      </w:r>
    </w:p>
    <w:p w:rsidR="00B70302" w:rsidRPr="00EF3150" w:rsidRDefault="00B70302" w:rsidP="00B70302">
      <w:pPr>
        <w:pStyle w:val="a3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«УСТЬ-ТЫМ</w:t>
      </w:r>
      <w:r w:rsidRPr="00EF3150">
        <w:rPr>
          <w:rFonts w:ascii="Times New Roman" w:hAnsi="Times New Roman" w:cs="Times New Roman"/>
          <w:color w:val="1D1B11"/>
          <w:sz w:val="24"/>
          <w:szCs w:val="24"/>
        </w:rPr>
        <w:t>СКОЕ СЕЛЬСКОЕ ПОСЕЛЕНИЕ»</w:t>
      </w:r>
    </w:p>
    <w:p w:rsidR="00B70302" w:rsidRPr="00EF3150" w:rsidRDefault="00B70302" w:rsidP="00B70302">
      <w:pPr>
        <w:pStyle w:val="a3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 w:rsidRPr="00EF3150">
        <w:rPr>
          <w:rFonts w:ascii="Times New Roman" w:hAnsi="Times New Roman" w:cs="Times New Roman"/>
          <w:color w:val="1D1B11"/>
          <w:sz w:val="24"/>
          <w:szCs w:val="24"/>
        </w:rPr>
        <w:t>КАРГАСОКСКОГО РАЙОНА ТОМСКОЙ ОБЛАСТИ</w:t>
      </w:r>
    </w:p>
    <w:p w:rsidR="00B70302" w:rsidRPr="00EF3150" w:rsidRDefault="00B70302" w:rsidP="00B70302">
      <w:pPr>
        <w:pStyle w:val="a3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B70302" w:rsidRPr="00EF3150" w:rsidRDefault="00B70302" w:rsidP="00B70302">
      <w:pPr>
        <w:pStyle w:val="a3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АДМИНИСТРАЦИЯ УСТЬ-ТЫМ</w:t>
      </w:r>
      <w:r w:rsidRPr="00EF3150">
        <w:rPr>
          <w:rFonts w:ascii="Times New Roman" w:hAnsi="Times New Roman" w:cs="Times New Roman"/>
          <w:b/>
          <w:color w:val="1D1B11"/>
          <w:sz w:val="24"/>
          <w:szCs w:val="24"/>
        </w:rPr>
        <w:t>СКОГО СЕЛЬСКОГО ПОСЕЛЕНИЯ</w:t>
      </w:r>
    </w:p>
    <w:p w:rsidR="00B70302" w:rsidRPr="00EF3150" w:rsidRDefault="00B70302" w:rsidP="00B70302">
      <w:pPr>
        <w:pStyle w:val="a3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B70302" w:rsidRPr="00EF3150" w:rsidRDefault="00B70302" w:rsidP="00B70302">
      <w:pPr>
        <w:pStyle w:val="a3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EF3150">
        <w:rPr>
          <w:rFonts w:ascii="Times New Roman" w:hAnsi="Times New Roman" w:cs="Times New Roman"/>
          <w:b/>
          <w:color w:val="1D1B11"/>
          <w:sz w:val="24"/>
          <w:szCs w:val="24"/>
        </w:rPr>
        <w:t>ПОСТАНОВЛЕНИЕ</w:t>
      </w:r>
    </w:p>
    <w:p w:rsidR="00B70302" w:rsidRPr="00EF3150" w:rsidRDefault="00B70302" w:rsidP="00B70302">
      <w:pPr>
        <w:pStyle w:val="a3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B70302" w:rsidRPr="00EF3150" w:rsidRDefault="00B70302" w:rsidP="00B70302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04.10</w:t>
      </w:r>
      <w:r w:rsidRPr="00EF3150">
        <w:rPr>
          <w:rFonts w:ascii="Times New Roman" w:hAnsi="Times New Roman" w:cs="Times New Roman"/>
          <w:color w:val="1D1B11"/>
          <w:sz w:val="24"/>
          <w:szCs w:val="24"/>
        </w:rPr>
        <w:t xml:space="preserve">.2013                                                                                    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</w:t>
      </w:r>
      <w:r w:rsidRPr="00EF3150">
        <w:rPr>
          <w:rFonts w:ascii="Times New Roman" w:hAnsi="Times New Roman" w:cs="Times New Roman"/>
          <w:b/>
          <w:color w:val="1D1B11"/>
          <w:sz w:val="24"/>
          <w:szCs w:val="24"/>
        </w:rPr>
        <w:t>№ 36</w:t>
      </w:r>
    </w:p>
    <w:p w:rsidR="00B70302" w:rsidRPr="00EF3150" w:rsidRDefault="00B70302" w:rsidP="00B70302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с. Усть-Тым</w:t>
      </w:r>
    </w:p>
    <w:p w:rsidR="00B70302" w:rsidRPr="00EF3150" w:rsidRDefault="00B70302" w:rsidP="00B70302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B70302" w:rsidRPr="00EF3150" w:rsidRDefault="00B70302" w:rsidP="00B70302">
      <w:pPr>
        <w:pStyle w:val="a3"/>
        <w:ind w:right="5386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F3150">
        <w:rPr>
          <w:rFonts w:ascii="Times New Roman" w:hAnsi="Times New Roman" w:cs="Times New Roman"/>
          <w:color w:val="1D1B11"/>
          <w:sz w:val="24"/>
          <w:szCs w:val="24"/>
          <w:lang/>
        </w:rPr>
        <w:t>«</w:t>
      </w:r>
      <w:r w:rsidRPr="00EF3150">
        <w:rPr>
          <w:rFonts w:ascii="Times New Roman" w:hAnsi="Times New Roman" w:cs="Times New Roman"/>
          <w:color w:val="1D1B11"/>
          <w:sz w:val="24"/>
          <w:szCs w:val="24"/>
        </w:rPr>
        <w:t>Об утверждении Порядка подготовки к ведению и ведения  гражданской обороны в сельском поселении</w:t>
      </w:r>
      <w:r w:rsidRPr="00EF3150">
        <w:rPr>
          <w:rFonts w:ascii="Times New Roman" w:hAnsi="Times New Roman" w:cs="Times New Roman"/>
          <w:color w:val="1D1B11"/>
          <w:sz w:val="24"/>
          <w:szCs w:val="24"/>
          <w:lang/>
        </w:rPr>
        <w:t>»</w:t>
      </w:r>
    </w:p>
    <w:p w:rsidR="00B70302" w:rsidRPr="00EF3150" w:rsidRDefault="00B70302" w:rsidP="00B70302">
      <w:pPr>
        <w:pStyle w:val="a3"/>
        <w:jc w:val="both"/>
        <w:rPr>
          <w:rFonts w:ascii="Times New Roman" w:hAnsi="Times New Roman" w:cs="Times New Roman"/>
          <w:b/>
          <w:color w:val="1D1B11"/>
          <w:sz w:val="24"/>
          <w:szCs w:val="24"/>
          <w:lang/>
        </w:rPr>
      </w:pPr>
    </w:p>
    <w:p w:rsidR="00B70302" w:rsidRPr="00EF3150" w:rsidRDefault="00B70302" w:rsidP="00B70302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F3150">
        <w:rPr>
          <w:rFonts w:ascii="Times New Roman" w:hAnsi="Times New Roman" w:cs="Times New Roman"/>
          <w:color w:val="1D1B11"/>
          <w:sz w:val="24"/>
          <w:szCs w:val="24"/>
        </w:rPr>
        <w:t> 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</w:t>
      </w:r>
      <w:r w:rsidRPr="00EF3150">
        <w:rPr>
          <w:rFonts w:ascii="Times New Roman" w:hAnsi="Times New Roman" w:cs="Times New Roman"/>
          <w:color w:val="1D1B11"/>
          <w:sz w:val="24"/>
          <w:szCs w:val="24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</w:p>
    <w:p w:rsidR="00B70302" w:rsidRPr="00EF3150" w:rsidRDefault="00B70302" w:rsidP="00B70302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F3150">
        <w:rPr>
          <w:rFonts w:ascii="Times New Roman" w:hAnsi="Times New Roman" w:cs="Times New Roman"/>
          <w:color w:val="1D1B11"/>
          <w:sz w:val="24"/>
          <w:szCs w:val="24"/>
        </w:rPr>
        <w:t> </w:t>
      </w:r>
    </w:p>
    <w:p w:rsidR="00B70302" w:rsidRPr="00EF3150" w:rsidRDefault="00B70302" w:rsidP="00B70302">
      <w:pPr>
        <w:pStyle w:val="a3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EF3150">
        <w:rPr>
          <w:rFonts w:ascii="Times New Roman" w:hAnsi="Times New Roman" w:cs="Times New Roman"/>
          <w:b/>
          <w:color w:val="1D1B11"/>
          <w:sz w:val="24"/>
          <w:szCs w:val="24"/>
        </w:rPr>
        <w:t>ПОСТАНОВЛЯЮ:</w:t>
      </w:r>
    </w:p>
    <w:p w:rsidR="00B70302" w:rsidRPr="00EF3150" w:rsidRDefault="00B70302" w:rsidP="00B70302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F3150">
        <w:rPr>
          <w:rFonts w:ascii="Times New Roman" w:hAnsi="Times New Roman" w:cs="Times New Roman"/>
          <w:color w:val="1D1B11"/>
          <w:sz w:val="24"/>
          <w:szCs w:val="24"/>
        </w:rPr>
        <w:t> </w:t>
      </w:r>
    </w:p>
    <w:p w:rsidR="00B70302" w:rsidRPr="00EF3150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F3150">
        <w:rPr>
          <w:rFonts w:ascii="Times New Roman" w:hAnsi="Times New Roman" w:cs="Times New Roman"/>
          <w:color w:val="1D1B11"/>
          <w:sz w:val="24"/>
          <w:szCs w:val="24"/>
        </w:rPr>
        <w:t>1. Утвердить порядок подготовки к ведению и ведения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гражданской обороны в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Усть-Тымс</w:t>
      </w:r>
      <w:r w:rsidRPr="00EF3150">
        <w:rPr>
          <w:rFonts w:ascii="Times New Roman" w:hAnsi="Times New Roman" w:cs="Times New Roman"/>
          <w:color w:val="1D1B11"/>
          <w:sz w:val="24"/>
          <w:szCs w:val="24"/>
        </w:rPr>
        <w:t>ком</w:t>
      </w:r>
      <w:proofErr w:type="spellEnd"/>
      <w:r w:rsidRPr="00EF3150">
        <w:rPr>
          <w:rFonts w:ascii="Times New Roman" w:hAnsi="Times New Roman" w:cs="Times New Roman"/>
          <w:color w:val="1D1B11"/>
          <w:sz w:val="24"/>
          <w:szCs w:val="24"/>
        </w:rPr>
        <w:t xml:space="preserve"> сельском поселении (приложение 1).</w:t>
      </w:r>
    </w:p>
    <w:p w:rsidR="00B70302" w:rsidRPr="00EF3150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F3150">
        <w:rPr>
          <w:rFonts w:ascii="Times New Roman" w:hAnsi="Times New Roman" w:cs="Times New Roman"/>
          <w:color w:val="1D1B11"/>
          <w:sz w:val="24"/>
          <w:szCs w:val="24"/>
        </w:rPr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B70302" w:rsidRPr="00EF3150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F3150">
        <w:rPr>
          <w:rFonts w:ascii="Times New Roman" w:hAnsi="Times New Roman" w:cs="Times New Roman"/>
          <w:color w:val="1D1B11"/>
          <w:sz w:val="24"/>
          <w:szCs w:val="24"/>
        </w:rPr>
        <w:t>3. Контроль над исполнением настоящего постановления оставляю за собой.</w:t>
      </w:r>
    </w:p>
    <w:p w:rsidR="00B70302" w:rsidRPr="00EF3150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F3150">
        <w:rPr>
          <w:rFonts w:ascii="Times New Roman" w:hAnsi="Times New Roman" w:cs="Times New Roman"/>
          <w:color w:val="1D1B11"/>
          <w:sz w:val="24"/>
          <w:szCs w:val="24"/>
        </w:rPr>
        <w:t>4. Постановление вступает в силу со дня его подписания.</w:t>
      </w:r>
    </w:p>
    <w:p w:rsidR="00B70302" w:rsidRPr="00EF3150" w:rsidRDefault="00B70302" w:rsidP="00B70302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F3150">
        <w:rPr>
          <w:rFonts w:ascii="Times New Roman" w:hAnsi="Times New Roman" w:cs="Times New Roman"/>
          <w:color w:val="1D1B11"/>
          <w:sz w:val="24"/>
          <w:szCs w:val="24"/>
        </w:rPr>
        <w:t> </w:t>
      </w:r>
    </w:p>
    <w:p w:rsidR="00B70302" w:rsidRPr="00EF3150" w:rsidRDefault="00B70302" w:rsidP="00B70302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F3150">
        <w:rPr>
          <w:rFonts w:ascii="Times New Roman" w:hAnsi="Times New Roman" w:cs="Times New Roman"/>
          <w:color w:val="1D1B11"/>
          <w:sz w:val="24"/>
          <w:szCs w:val="24"/>
        </w:rPr>
        <w:t> </w:t>
      </w:r>
    </w:p>
    <w:p w:rsidR="00B70302" w:rsidRPr="00EF3150" w:rsidRDefault="00B70302" w:rsidP="00B70302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B70302" w:rsidRPr="00EF3150" w:rsidRDefault="00B70302" w:rsidP="00B70302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B70302" w:rsidRPr="00EF3150" w:rsidRDefault="00B70302" w:rsidP="00B70302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F3150">
        <w:rPr>
          <w:rFonts w:ascii="Times New Roman" w:hAnsi="Times New Roman" w:cs="Times New Roman"/>
          <w:color w:val="1D1B11"/>
          <w:sz w:val="24"/>
          <w:szCs w:val="24"/>
        </w:rPr>
        <w:t xml:space="preserve">Глава </w:t>
      </w:r>
      <w:proofErr w:type="spellStart"/>
      <w:r w:rsidRPr="00EF3150">
        <w:rPr>
          <w:rFonts w:ascii="Times New Roman" w:hAnsi="Times New Roman" w:cs="Times New Roman"/>
          <w:color w:val="1D1B11"/>
          <w:sz w:val="24"/>
          <w:szCs w:val="24"/>
        </w:rPr>
        <w:t>Усть-Тымского</w:t>
      </w:r>
      <w:proofErr w:type="spellEnd"/>
    </w:p>
    <w:p w:rsidR="00B70302" w:rsidRPr="00EF3150" w:rsidRDefault="00B70302" w:rsidP="00B70302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F3150">
        <w:rPr>
          <w:rFonts w:ascii="Times New Roman" w:hAnsi="Times New Roman" w:cs="Times New Roman"/>
          <w:color w:val="1D1B11"/>
          <w:sz w:val="24"/>
          <w:szCs w:val="24"/>
        </w:rPr>
        <w:t xml:space="preserve">сельского поселения                                                                        А. А. </w:t>
      </w:r>
      <w:proofErr w:type="spellStart"/>
      <w:r w:rsidRPr="00EF3150">
        <w:rPr>
          <w:rFonts w:ascii="Times New Roman" w:hAnsi="Times New Roman" w:cs="Times New Roman"/>
          <w:color w:val="1D1B11"/>
          <w:sz w:val="24"/>
          <w:szCs w:val="24"/>
        </w:rPr>
        <w:t>Сысолин</w:t>
      </w:r>
      <w:proofErr w:type="spellEnd"/>
    </w:p>
    <w:p w:rsidR="00B70302" w:rsidRPr="00EF3150" w:rsidRDefault="00B70302" w:rsidP="00B70302">
      <w:pPr>
        <w:pStyle w:val="a3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B70302" w:rsidRDefault="00B70302" w:rsidP="00B70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0302" w:rsidRDefault="00B70302" w:rsidP="00B70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0302" w:rsidRDefault="00B70302" w:rsidP="00B70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0302" w:rsidRDefault="00B70302" w:rsidP="00B70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0302" w:rsidRDefault="00B70302" w:rsidP="00B70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0302" w:rsidRDefault="00B70302" w:rsidP="00B70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0302" w:rsidRDefault="00B70302" w:rsidP="00B70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0302" w:rsidRDefault="00B70302" w:rsidP="00B70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0302" w:rsidRDefault="00B70302" w:rsidP="00B70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0302" w:rsidRDefault="00B70302" w:rsidP="00B70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0302" w:rsidRDefault="00B70302" w:rsidP="00B70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0302" w:rsidRPr="00B41C7E" w:rsidRDefault="00B70302" w:rsidP="00B70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324"/>
        <w:gridCol w:w="5031"/>
      </w:tblGrid>
      <w:tr w:rsidR="00B70302" w:rsidRPr="00343CC4" w:rsidTr="001A11AD">
        <w:trPr>
          <w:tblCellSpacing w:w="0" w:type="dxa"/>
        </w:trPr>
        <w:tc>
          <w:tcPr>
            <w:tcW w:w="4324" w:type="dxa"/>
          </w:tcPr>
          <w:p w:rsidR="00B70302" w:rsidRPr="00343CC4" w:rsidRDefault="00B70302" w:rsidP="001A11AD">
            <w:pPr>
              <w:pStyle w:val="a3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343CC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</w:t>
            </w:r>
          </w:p>
        </w:tc>
        <w:tc>
          <w:tcPr>
            <w:tcW w:w="5031" w:type="dxa"/>
          </w:tcPr>
          <w:p w:rsidR="00B70302" w:rsidRPr="00343CC4" w:rsidRDefault="00B70302" w:rsidP="001A11AD">
            <w:pPr>
              <w:pStyle w:val="a3"/>
              <w:jc w:val="right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 w:rsidRPr="00343CC4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Приложение № 1</w:t>
            </w:r>
          </w:p>
          <w:p w:rsidR="00B70302" w:rsidRDefault="00B70302" w:rsidP="001A11AD">
            <w:pPr>
              <w:pStyle w:val="a3"/>
              <w:jc w:val="right"/>
              <w:rPr>
                <w:rFonts w:ascii="Times New Roman" w:hAnsi="Times New Roman" w:cs="Times New Roman"/>
                <w:color w:val="1D1B11"/>
                <w:sz w:val="20"/>
                <w:szCs w:val="20"/>
                <w:lang/>
              </w:rPr>
            </w:pPr>
            <w:r w:rsidRPr="00343CC4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 xml:space="preserve">к постановлению </w:t>
            </w:r>
            <w:r w:rsidRPr="00343CC4">
              <w:rPr>
                <w:rFonts w:ascii="Times New Roman" w:hAnsi="Times New Roman" w:cs="Times New Roman"/>
                <w:color w:val="1D1B11"/>
                <w:sz w:val="20"/>
                <w:szCs w:val="20"/>
                <w:lang/>
              </w:rPr>
              <w:t xml:space="preserve">администрации </w:t>
            </w:r>
          </w:p>
          <w:p w:rsidR="00B70302" w:rsidRPr="00343CC4" w:rsidRDefault="00B70302" w:rsidP="001A11AD">
            <w:pPr>
              <w:pStyle w:val="a3"/>
              <w:jc w:val="right"/>
              <w:rPr>
                <w:rFonts w:ascii="Times New Roman" w:hAnsi="Times New Roman" w:cs="Times New Roman"/>
                <w:color w:val="1D1B11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color w:val="1D1B11"/>
                <w:sz w:val="20"/>
                <w:szCs w:val="20"/>
                <w:lang/>
              </w:rPr>
              <w:t>Усть-Тым</w:t>
            </w:r>
            <w:r w:rsidRPr="00343CC4">
              <w:rPr>
                <w:rFonts w:ascii="Times New Roman" w:hAnsi="Times New Roman" w:cs="Times New Roman"/>
                <w:color w:val="1D1B11"/>
                <w:sz w:val="20"/>
                <w:szCs w:val="20"/>
                <w:lang/>
              </w:rPr>
              <w:t>ского</w:t>
            </w:r>
            <w:proofErr w:type="spellEnd"/>
            <w:r w:rsidRPr="00343CC4">
              <w:rPr>
                <w:rFonts w:ascii="Times New Roman" w:hAnsi="Times New Roman" w:cs="Times New Roman"/>
                <w:color w:val="1D1B11"/>
                <w:sz w:val="20"/>
                <w:szCs w:val="20"/>
                <w:lang/>
              </w:rPr>
              <w:t xml:space="preserve"> </w:t>
            </w:r>
            <w:r w:rsidRPr="00343CC4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 xml:space="preserve">сельского поселения </w:t>
            </w:r>
            <w:r w:rsidRPr="00343CC4">
              <w:rPr>
                <w:rFonts w:ascii="Times New Roman" w:hAnsi="Times New Roman" w:cs="Times New Roman"/>
                <w:color w:val="1D1B11"/>
                <w:sz w:val="20"/>
                <w:szCs w:val="20"/>
                <w:lang/>
              </w:rPr>
              <w:t xml:space="preserve"> </w:t>
            </w:r>
          </w:p>
          <w:p w:rsidR="00B70302" w:rsidRPr="00343CC4" w:rsidRDefault="00B70302" w:rsidP="001A11AD">
            <w:pPr>
              <w:pStyle w:val="a3"/>
              <w:jc w:val="right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343CC4">
              <w:rPr>
                <w:rFonts w:ascii="Times New Roman" w:hAnsi="Times New Roman" w:cs="Times New Roman"/>
                <w:color w:val="1D1B11"/>
                <w:sz w:val="20"/>
                <w:szCs w:val="20"/>
                <w:lang/>
              </w:rPr>
              <w:t>о</w:t>
            </w:r>
            <w:r w:rsidRPr="00343CC4">
              <w:rPr>
                <w:rFonts w:ascii="Times New Roman" w:hAnsi="Times New Roman" w:cs="Times New Roman"/>
                <w:color w:val="1D1B11"/>
                <w:sz w:val="20"/>
                <w:szCs w:val="20"/>
                <w:lang/>
              </w:rPr>
              <w:t>т</w:t>
            </w:r>
            <w:r w:rsidRPr="00343CC4">
              <w:rPr>
                <w:rFonts w:ascii="Times New Roman" w:hAnsi="Times New Roman" w:cs="Times New Roman"/>
                <w:color w:val="1D1B11"/>
                <w:sz w:val="20"/>
                <w:szCs w:val="20"/>
                <w:lang/>
              </w:rPr>
              <w:t xml:space="preserve"> «</w:t>
            </w:r>
            <w:r>
              <w:rPr>
                <w:rFonts w:ascii="Times New Roman" w:hAnsi="Times New Roman" w:cs="Times New Roman"/>
                <w:color w:val="1D1B11"/>
                <w:sz w:val="20"/>
                <w:szCs w:val="20"/>
                <w:lang/>
              </w:rPr>
              <w:t>04</w:t>
            </w:r>
            <w:r w:rsidRPr="00343CC4">
              <w:rPr>
                <w:rFonts w:ascii="Times New Roman" w:hAnsi="Times New Roman" w:cs="Times New Roman"/>
                <w:color w:val="1D1B11"/>
                <w:sz w:val="20"/>
                <w:szCs w:val="20"/>
                <w:lang/>
              </w:rPr>
              <w:t>»</w:t>
            </w:r>
            <w:r w:rsidRPr="00343CC4">
              <w:rPr>
                <w:rFonts w:ascii="Times New Roman" w:hAnsi="Times New Roman" w:cs="Times New Roman"/>
                <w:color w:val="1D1B11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1D1B11"/>
                <w:sz w:val="20"/>
                <w:szCs w:val="20"/>
                <w:lang/>
              </w:rPr>
              <w:t>октября</w:t>
            </w:r>
            <w:r w:rsidRPr="00343CC4">
              <w:rPr>
                <w:rFonts w:ascii="Times New Roman" w:hAnsi="Times New Roman" w:cs="Times New Roman"/>
                <w:color w:val="1D1B11"/>
                <w:sz w:val="20"/>
                <w:szCs w:val="20"/>
                <w:lang/>
              </w:rPr>
              <w:t xml:space="preserve"> 201</w:t>
            </w:r>
            <w:r w:rsidRPr="00343CC4">
              <w:rPr>
                <w:rFonts w:ascii="Times New Roman" w:hAnsi="Times New Roman" w:cs="Times New Roman"/>
                <w:color w:val="1D1B11"/>
                <w:sz w:val="20"/>
                <w:szCs w:val="20"/>
                <w:lang/>
              </w:rPr>
              <w:t>3</w:t>
            </w:r>
            <w:r w:rsidRPr="00343CC4">
              <w:rPr>
                <w:rFonts w:ascii="Times New Roman" w:hAnsi="Times New Roman" w:cs="Times New Roman"/>
                <w:color w:val="1D1B11"/>
                <w:sz w:val="20"/>
                <w:szCs w:val="20"/>
                <w:lang/>
              </w:rPr>
              <w:t xml:space="preserve"> г. № </w:t>
            </w:r>
            <w:r>
              <w:rPr>
                <w:rFonts w:ascii="Times New Roman" w:hAnsi="Times New Roman" w:cs="Times New Roman"/>
                <w:color w:val="1D1B11"/>
                <w:sz w:val="20"/>
                <w:szCs w:val="20"/>
                <w:lang/>
              </w:rPr>
              <w:t>36</w:t>
            </w:r>
          </w:p>
        </w:tc>
      </w:tr>
    </w:tbl>
    <w:p w:rsidR="00B70302" w:rsidRPr="00343CC4" w:rsidRDefault="00B70302" w:rsidP="00B70302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B70302" w:rsidRPr="00343CC4" w:rsidRDefault="00B70302" w:rsidP="00B70302">
      <w:pPr>
        <w:pStyle w:val="a3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b/>
          <w:color w:val="1D1B11"/>
          <w:sz w:val="24"/>
          <w:szCs w:val="24"/>
        </w:rPr>
        <w:t>ПОРЯДОК</w:t>
      </w:r>
    </w:p>
    <w:p w:rsidR="00B70302" w:rsidRPr="00343CC4" w:rsidRDefault="00B70302" w:rsidP="00B70302">
      <w:pPr>
        <w:pStyle w:val="a3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b/>
          <w:color w:val="1D1B11"/>
          <w:sz w:val="24"/>
          <w:szCs w:val="24"/>
        </w:rPr>
        <w:t>подготовки к ведению и ведения гражданской обороны в сельском поселении</w:t>
      </w:r>
    </w:p>
    <w:p w:rsidR="00B70302" w:rsidRPr="00343CC4" w:rsidRDefault="00B70302" w:rsidP="00B70302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B70302" w:rsidRPr="00343CC4" w:rsidRDefault="00B70302" w:rsidP="00B70302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 </w:t>
      </w:r>
    </w:p>
    <w:p w:rsidR="00B70302" w:rsidRPr="00343CC4" w:rsidRDefault="00B70302" w:rsidP="00B70302">
      <w:pPr>
        <w:pStyle w:val="a3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b/>
          <w:color w:val="1D1B11"/>
          <w:sz w:val="24"/>
          <w:szCs w:val="24"/>
        </w:rPr>
        <w:t>1. Общие положения</w:t>
      </w:r>
    </w:p>
    <w:p w:rsidR="00B70302" w:rsidRPr="00343CC4" w:rsidRDefault="00B70302" w:rsidP="00B70302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 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 xml:space="preserve">1.1. </w:t>
      </w:r>
      <w:proofErr w:type="gram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Настоящий Порядок подготовки к ведению и вложение об организации и ведении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гражданской обороны  в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Усть-Тым</w:t>
      </w:r>
      <w:r w:rsidRPr="00343CC4">
        <w:rPr>
          <w:rFonts w:ascii="Times New Roman" w:hAnsi="Times New Roman" w:cs="Times New Roman"/>
          <w:color w:val="1D1B11"/>
          <w:sz w:val="24"/>
          <w:szCs w:val="24"/>
        </w:rPr>
        <w:t>ском</w:t>
      </w:r>
      <w:proofErr w:type="spellEnd"/>
      <w:r w:rsidRPr="00343CC4">
        <w:rPr>
          <w:rFonts w:ascii="Times New Roman" w:hAnsi="Times New Roman" w:cs="Times New Roman"/>
          <w:color w:val="1D1B11"/>
          <w:sz w:val="24"/>
          <w:szCs w:val="24"/>
        </w:rPr>
        <w:t xml:space="preserve"> сельском поселении 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343CC4">
          <w:rPr>
            <w:rFonts w:ascii="Times New Roman" w:hAnsi="Times New Roman" w:cs="Times New Roman"/>
            <w:color w:val="1D1B11"/>
            <w:sz w:val="24"/>
            <w:szCs w:val="24"/>
          </w:rPr>
          <w:t>1998 г</w:t>
        </w:r>
      </w:smartTag>
      <w:r w:rsidRPr="00343CC4">
        <w:rPr>
          <w:rFonts w:ascii="Times New Roman" w:hAnsi="Times New Roman" w:cs="Times New Roman"/>
          <w:color w:val="1D1B11"/>
          <w:sz w:val="24"/>
          <w:szCs w:val="24"/>
        </w:rPr>
        <w:t>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  «Об</w:t>
      </w:r>
      <w:proofErr w:type="gramEnd"/>
      <w:r w:rsidRPr="00343CC4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gram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 xml:space="preserve">утверждении 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 w:rsidRPr="00343CC4">
          <w:rPr>
            <w:rFonts w:ascii="Times New Roman" w:hAnsi="Times New Roman" w:cs="Times New Roman"/>
            <w:color w:val="1D1B11"/>
            <w:sz w:val="24"/>
            <w:szCs w:val="24"/>
          </w:rPr>
          <w:t>2008 г</w:t>
        </w:r>
      </w:smartTag>
      <w:r w:rsidRPr="00343CC4">
        <w:rPr>
          <w:rFonts w:ascii="Times New Roman" w:hAnsi="Times New Roman" w:cs="Times New Roman"/>
          <w:color w:val="1D1B11"/>
          <w:sz w:val="24"/>
          <w:szCs w:val="24"/>
        </w:rPr>
        <w:t>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 « и определяет организацию и основные направления подготовки к ведению и ведения гражданской обороны, а также основные мероприятия по гражданской</w:t>
      </w:r>
      <w:proofErr w:type="gramEnd"/>
      <w:r w:rsidRPr="00343CC4">
        <w:rPr>
          <w:rFonts w:ascii="Times New Roman" w:hAnsi="Times New Roman" w:cs="Times New Roman"/>
          <w:color w:val="1D1B11"/>
          <w:sz w:val="24"/>
          <w:szCs w:val="24"/>
        </w:rPr>
        <w:t xml:space="preserve"> обороне.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B70302" w:rsidRPr="00343CC4" w:rsidRDefault="00B70302" w:rsidP="00B70302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 </w:t>
      </w:r>
    </w:p>
    <w:p w:rsidR="00B70302" w:rsidRPr="00343CC4" w:rsidRDefault="00B70302" w:rsidP="00B70302">
      <w:pPr>
        <w:pStyle w:val="a3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b/>
          <w:color w:val="1D1B11"/>
          <w:sz w:val="24"/>
          <w:szCs w:val="24"/>
        </w:rPr>
        <w:t>2. Полномочия органа местного самоуправления в области гражданской обороны</w:t>
      </w:r>
    </w:p>
    <w:p w:rsidR="00B70302" w:rsidRPr="00343CC4" w:rsidRDefault="00B70302" w:rsidP="00B70302">
      <w:pPr>
        <w:pStyle w:val="a3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2.1. Органы местного самоуправления самостоятельно в пределах границ муниципальных образований: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проводят подготовку и обучение населения в области гражданской обороны;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2.2. Глава муниципального образования в пределах своей компетенции: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осуществляет руководство гражданской обороной на территории муниципального образования;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lastRenderedPageBreak/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принимает правовые акты в области организации и ведения гражданской обороны;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утверждает перечень организаций, создающих нештатные аварийно-спасательные формирования;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2.3. Представительный орган муниципального образования в пределах своей компетенции: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одобряет целевые программы муниципального образования по вопросам организации и ведения гражданской обороны;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проводит слушания по вопросам состояния гражданской обороны муниципального образования;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разрабатывает целевые программы в области гражданской обороны;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2.4.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участвуют в разработке социально-экономических программ в области гражданской обороны;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осуществляют иные полномочия в соответствии с законодательством Российской Федерации.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 xml:space="preserve">2.5. </w:t>
      </w:r>
      <w:proofErr w:type="gram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lastRenderedPageBreak/>
        <w:t>планируют и организуют проведение мероприятий по гражданской обороне;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проводят мероприятия по поддержанию своего устойчивого функционирования в военное время;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осуществляют обучение своих работников в области гражданской обороны;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создают и поддерживают в состоянии постоянной готовности к использованию локальные системы оповещения;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gram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B70302" w:rsidRPr="00343CC4" w:rsidRDefault="00B70302" w:rsidP="00B70302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 </w:t>
      </w:r>
    </w:p>
    <w:p w:rsidR="00B70302" w:rsidRPr="00343CC4" w:rsidRDefault="00B70302" w:rsidP="00B70302">
      <w:pPr>
        <w:pStyle w:val="a3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b/>
          <w:color w:val="1D1B11"/>
          <w:sz w:val="24"/>
          <w:szCs w:val="24"/>
        </w:rPr>
        <w:t>3. Мероприятия по гражданской обороне</w:t>
      </w:r>
    </w:p>
    <w:p w:rsidR="00B70302" w:rsidRPr="00343CC4" w:rsidRDefault="00B70302" w:rsidP="00B70302">
      <w:pPr>
        <w:pStyle w:val="a3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3.2.1. По обучению населения в области гражданской обороны: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обучение личного состава формирований и служб муниципальных образований;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проведение учений и тренировок по гражданской обороне;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 xml:space="preserve">организационно-методическое руководство и </w:t>
      </w:r>
      <w:proofErr w:type="gram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контроль за</w:t>
      </w:r>
      <w:proofErr w:type="gramEnd"/>
      <w:r w:rsidRPr="00343CC4">
        <w:rPr>
          <w:rFonts w:ascii="Times New Roman" w:hAnsi="Times New Roman" w:cs="Times New Roman"/>
          <w:color w:val="1D1B11"/>
          <w:sz w:val="24"/>
          <w:szCs w:val="24"/>
        </w:rP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пропаганда знаний в области гражданской обороны.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lastRenderedPageBreak/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комплексное использование средств единой сети электросвязи Российской Федерации и других технических средств передачи информации;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сбор информации в области гражданской обороны и обмен ею.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3.2.3. По эвакуации населения, материальных и культурных ценностей в безопасные районы: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организация планирования, подготовки и проведения эвакуационных мероприятий в населенных пунктах, отнесенных к группам по гражданской обороне;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подготовка районов размещения населения, материальных и культурных ценностей, подлежащих эвакуации;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создание и организация деятельности эвакуационных органов, а также подготовка их личного состава.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3.2.4. По предоставлению населению убежищ и средств индивидуальной защиты: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обеспечение укрытия населения в защитных сооружениях гражданской обороны;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 xml:space="preserve">3.2.5. </w:t>
      </w:r>
      <w:proofErr w:type="gram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По световой и другим видам маскировки:</w:t>
      </w:r>
      <w:proofErr w:type="gramEnd"/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определение перечня объектов, подлежащих маскировке;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gram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дств дл</w:t>
      </w:r>
      <w:proofErr w:type="gramEnd"/>
      <w:r w:rsidRPr="00343CC4">
        <w:rPr>
          <w:rFonts w:ascii="Times New Roman" w:hAnsi="Times New Roman" w:cs="Times New Roman"/>
          <w:color w:val="1D1B11"/>
          <w:sz w:val="24"/>
          <w:szCs w:val="24"/>
        </w:rPr>
        <w:t>я всестороннего обеспечения аварийно-спасательных и других неотложных работ.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lastRenderedPageBreak/>
        <w:t>планирование и организация основных видов жизнеобеспечения населения;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нормированное снабжение населения продовольственными и непродовольственными товарами;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предоставление населению коммунально-бытовых услуг;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проведение лечебно-эвакуационных мероприятий;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 xml:space="preserve">развертывание необходимой лечебной базы в загородной зоне, организация ее </w:t>
      </w:r>
      <w:proofErr w:type="spell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энерго</w:t>
      </w:r>
      <w:proofErr w:type="spellEnd"/>
      <w:r w:rsidRPr="00343CC4">
        <w:rPr>
          <w:rFonts w:ascii="Times New Roman" w:hAnsi="Times New Roman" w:cs="Times New Roman"/>
          <w:color w:val="1D1B11"/>
          <w:sz w:val="24"/>
          <w:szCs w:val="24"/>
        </w:rPr>
        <w:t>- и водоснабжения;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оказание населению медицинской помощи;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определение численности населения, оставшегося без жилья;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предоставление населению информационно-психологической поддержки.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3.2.8. По борьбе с пожарами, возникшими при ведении военных действий или вследствие этих действий: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введение режимов радиационной защиты на территориях, подвергшихся радиоактивному загрязнению;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заблаговременное создание запасов дезактивирующих, дегазирующих веществ и растворов;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lastRenderedPageBreak/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B70302" w:rsidRPr="00343CC4" w:rsidRDefault="00B70302" w:rsidP="00B70302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  </w:t>
      </w:r>
      <w:r w:rsidRPr="00343CC4">
        <w:rPr>
          <w:rFonts w:ascii="Times New Roman" w:hAnsi="Times New Roman" w:cs="Times New Roman"/>
          <w:color w:val="1D1B11"/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газ</w:t>
      </w:r>
      <w:proofErr w:type="gram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о</w:t>
      </w:r>
      <w:proofErr w:type="spellEnd"/>
      <w:r w:rsidRPr="00343CC4">
        <w:rPr>
          <w:rFonts w:ascii="Times New Roman" w:hAnsi="Times New Roman" w:cs="Times New Roman"/>
          <w:color w:val="1D1B11"/>
          <w:sz w:val="24"/>
          <w:szCs w:val="24"/>
        </w:rPr>
        <w:t>-</w:t>
      </w:r>
      <w:proofErr w:type="gramEnd"/>
      <w:r w:rsidRPr="00343CC4">
        <w:rPr>
          <w:rFonts w:ascii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энерго</w:t>
      </w:r>
      <w:proofErr w:type="spellEnd"/>
      <w:r w:rsidRPr="00343CC4">
        <w:rPr>
          <w:rFonts w:ascii="Times New Roman" w:hAnsi="Times New Roman" w:cs="Times New Roman"/>
          <w:color w:val="1D1B11"/>
          <w:sz w:val="24"/>
          <w:szCs w:val="24"/>
        </w:rPr>
        <w:t>- и водоснабжения;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создание и подготовка резерва мобильных сре</w:t>
      </w:r>
      <w:proofErr w:type="gram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дств дл</w:t>
      </w:r>
      <w:proofErr w:type="gramEnd"/>
      <w:r w:rsidRPr="00343CC4">
        <w:rPr>
          <w:rFonts w:ascii="Times New Roman" w:hAnsi="Times New Roman" w:cs="Times New Roman"/>
          <w:color w:val="1D1B11"/>
          <w:sz w:val="24"/>
          <w:szCs w:val="24"/>
        </w:rPr>
        <w:t>я очистки, опреснения и транспортировки воды;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дств дл</w:t>
      </w:r>
      <w:proofErr w:type="gramEnd"/>
      <w:r w:rsidRPr="00343CC4">
        <w:rPr>
          <w:rFonts w:ascii="Times New Roman" w:hAnsi="Times New Roman" w:cs="Times New Roman"/>
          <w:color w:val="1D1B11"/>
          <w:sz w:val="24"/>
          <w:szCs w:val="24"/>
        </w:rPr>
        <w:t>я организации коммунального снабжения населения.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3.2.13. По срочному захоронению трупов в военное время: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заблаговременное, в мирное время, определение мест возможных захоронений;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создание, подготовка и обеспечение готовности сил и сре</w:t>
      </w:r>
      <w:proofErr w:type="gram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дств гр</w:t>
      </w:r>
      <w:proofErr w:type="gramEnd"/>
      <w:r w:rsidRPr="00343CC4">
        <w:rPr>
          <w:rFonts w:ascii="Times New Roman" w:hAnsi="Times New Roman" w:cs="Times New Roman"/>
          <w:color w:val="1D1B11"/>
          <w:sz w:val="24"/>
          <w:szCs w:val="24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оборудование мест погребения (захоронения) тел (останков) погибших;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организация санитарно-эпидемиологического надзора.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 xml:space="preserve">создание и организация работы в мирное и военное время комиссий по вопросам </w:t>
      </w:r>
      <w:proofErr w:type="gram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повышения устойчивости функционирования объектов экономики</w:t>
      </w:r>
      <w:proofErr w:type="gramEnd"/>
      <w:r w:rsidRPr="00343CC4">
        <w:rPr>
          <w:rFonts w:ascii="Times New Roman" w:hAnsi="Times New Roman" w:cs="Times New Roman"/>
          <w:color w:val="1D1B11"/>
          <w:sz w:val="24"/>
          <w:szCs w:val="24"/>
        </w:rPr>
        <w:t xml:space="preserve"> территорий, отнесенных в установленном порядке к группам по гражданской обороне;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рациональное размещение объектов экономики и инфраструктуры, а также сре</w:t>
      </w:r>
      <w:proofErr w:type="gram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дств пр</w:t>
      </w:r>
      <w:proofErr w:type="gramEnd"/>
      <w:r w:rsidRPr="00343CC4">
        <w:rPr>
          <w:rFonts w:ascii="Times New Roman" w:hAnsi="Times New Roman" w:cs="Times New Roman"/>
          <w:color w:val="1D1B11"/>
          <w:sz w:val="24"/>
          <w:szCs w:val="24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lastRenderedPageBreak/>
        <w:t>создание страхового фонда документации;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3.2.15. По вопросам обеспечения постоянной готовности сил и сре</w:t>
      </w:r>
      <w:proofErr w:type="gram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дств гр</w:t>
      </w:r>
      <w:proofErr w:type="gramEnd"/>
      <w:r w:rsidRPr="00343CC4">
        <w:rPr>
          <w:rFonts w:ascii="Times New Roman" w:hAnsi="Times New Roman" w:cs="Times New Roman"/>
          <w:color w:val="1D1B11"/>
          <w:sz w:val="24"/>
          <w:szCs w:val="24"/>
        </w:rPr>
        <w:t>ажданской обороны: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 xml:space="preserve">создание и оснащение сил гражданской обороны </w:t>
      </w:r>
      <w:proofErr w:type="gram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современными</w:t>
      </w:r>
      <w:proofErr w:type="gramEnd"/>
      <w:r w:rsidRPr="00343CC4">
        <w:rPr>
          <w:rFonts w:ascii="Times New Roman" w:hAnsi="Times New Roman" w:cs="Times New Roman"/>
          <w:color w:val="1D1B11"/>
          <w:sz w:val="24"/>
          <w:szCs w:val="24"/>
        </w:rPr>
        <w:t xml:space="preserve"> техникой и оборудованием;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разработка и корректировка планов действий сил гражданской обороны;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определение порядка взаимодействия и привлечения сил и сре</w:t>
      </w:r>
      <w:proofErr w:type="gram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дств гр</w:t>
      </w:r>
      <w:proofErr w:type="gramEnd"/>
      <w:r w:rsidRPr="00343CC4">
        <w:rPr>
          <w:rFonts w:ascii="Times New Roman" w:hAnsi="Times New Roman" w:cs="Times New Roman"/>
          <w:color w:val="1D1B11"/>
          <w:sz w:val="24"/>
          <w:szCs w:val="24"/>
        </w:rPr>
        <w:t>ажданской обороны, а также всестороннее обеспечение их действий.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 </w:t>
      </w:r>
    </w:p>
    <w:p w:rsidR="00B70302" w:rsidRPr="00343CC4" w:rsidRDefault="00B70302" w:rsidP="00B70302">
      <w:pPr>
        <w:pStyle w:val="a3"/>
        <w:ind w:firstLine="567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b/>
          <w:color w:val="1D1B11"/>
          <w:sz w:val="24"/>
          <w:szCs w:val="24"/>
        </w:rPr>
        <w:t>4. Руководство и организационная структура гражданской обороны на территории муниципального образования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 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4.1.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 xml:space="preserve">4.4. </w:t>
      </w:r>
      <w:proofErr w:type="gram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343CC4">
        <w:rPr>
          <w:rFonts w:ascii="Times New Roman" w:hAnsi="Times New Roman" w:cs="Times New Roman"/>
          <w:color w:val="1D1B11"/>
          <w:sz w:val="24"/>
          <w:szCs w:val="24"/>
        </w:rPr>
        <w:t xml:space="preserve"> структурные подразделения (</w:t>
      </w:r>
      <w:r w:rsidRPr="00343CC4">
        <w:rPr>
          <w:rFonts w:ascii="Times New Roman" w:hAnsi="Times New Roman" w:cs="Times New Roman"/>
          <w:b/>
          <w:color w:val="1D1B11"/>
          <w:sz w:val="24"/>
          <w:szCs w:val="24"/>
        </w:rPr>
        <w:t>работники</w:t>
      </w:r>
      <w:r w:rsidRPr="00343CC4">
        <w:rPr>
          <w:rFonts w:ascii="Times New Roman" w:hAnsi="Times New Roman" w:cs="Times New Roman"/>
          <w:color w:val="1D1B11"/>
          <w:sz w:val="24"/>
          <w:szCs w:val="24"/>
        </w:rPr>
        <w:t>) по гражданской обороне органов местного самоуправления и организаций.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эвакоприемные</w:t>
      </w:r>
      <w:proofErr w:type="spellEnd"/>
      <w:r w:rsidRPr="00343CC4">
        <w:rPr>
          <w:rFonts w:ascii="Times New Roman" w:hAnsi="Times New Roman" w:cs="Times New Roman"/>
          <w:color w:val="1D1B11"/>
          <w:sz w:val="24"/>
          <w:szCs w:val="24"/>
        </w:rPr>
        <w:t>) комиссии.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4.6. Эвакуационные (</w:t>
      </w:r>
      <w:proofErr w:type="spell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эвакоприемные</w:t>
      </w:r>
      <w:proofErr w:type="spellEnd"/>
      <w:r w:rsidRPr="00343CC4">
        <w:rPr>
          <w:rFonts w:ascii="Times New Roman" w:hAnsi="Times New Roman" w:cs="Times New Roman"/>
          <w:color w:val="1D1B11"/>
          <w:sz w:val="24"/>
          <w:szCs w:val="24"/>
        </w:rP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 xml:space="preserve">4.9. </w:t>
      </w:r>
      <w:proofErr w:type="gram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 </w:t>
      </w:r>
    </w:p>
    <w:p w:rsidR="00B70302" w:rsidRPr="00343CC4" w:rsidRDefault="00B70302" w:rsidP="00B70302">
      <w:pPr>
        <w:pStyle w:val="a3"/>
        <w:ind w:firstLine="567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b/>
          <w:color w:val="1D1B11"/>
          <w:sz w:val="24"/>
          <w:szCs w:val="24"/>
        </w:rPr>
        <w:lastRenderedPageBreak/>
        <w:t>5.            Состав сил и сре</w:t>
      </w:r>
      <w:proofErr w:type="gramStart"/>
      <w:r w:rsidRPr="00343CC4">
        <w:rPr>
          <w:rFonts w:ascii="Times New Roman" w:hAnsi="Times New Roman" w:cs="Times New Roman"/>
          <w:b/>
          <w:color w:val="1D1B11"/>
          <w:sz w:val="24"/>
          <w:szCs w:val="24"/>
        </w:rPr>
        <w:t>дств гр</w:t>
      </w:r>
      <w:proofErr w:type="gramEnd"/>
      <w:r w:rsidRPr="00343CC4">
        <w:rPr>
          <w:rFonts w:ascii="Times New Roman" w:hAnsi="Times New Roman" w:cs="Times New Roman"/>
          <w:b/>
          <w:color w:val="1D1B11"/>
          <w:sz w:val="24"/>
          <w:szCs w:val="24"/>
        </w:rPr>
        <w:t>ажданской обороны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 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жб стр</w:t>
      </w:r>
      <w:proofErr w:type="gramEnd"/>
      <w:r w:rsidRPr="00343CC4">
        <w:rPr>
          <w:rFonts w:ascii="Times New Roman" w:hAnsi="Times New Roman" w:cs="Times New Roman"/>
          <w:color w:val="1D1B11"/>
          <w:sz w:val="24"/>
          <w:szCs w:val="24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5.4.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gram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5.5.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Решение о привлечении в мирное время сил и сре</w:t>
      </w:r>
      <w:proofErr w:type="gram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дств гр</w:t>
      </w:r>
      <w:proofErr w:type="gramEnd"/>
      <w:r w:rsidRPr="00343CC4">
        <w:rPr>
          <w:rFonts w:ascii="Times New Roman" w:hAnsi="Times New Roman" w:cs="Times New Roman"/>
          <w:color w:val="1D1B11"/>
          <w:sz w:val="24"/>
          <w:szCs w:val="24"/>
        </w:rPr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gram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 xml:space="preserve"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</w:t>
      </w:r>
      <w:r w:rsidRPr="00343CC4">
        <w:rPr>
          <w:rFonts w:ascii="Times New Roman" w:hAnsi="Times New Roman" w:cs="Times New Roman"/>
          <w:color w:val="1D1B11"/>
          <w:sz w:val="24"/>
          <w:szCs w:val="24"/>
        </w:rPr>
        <w:lastRenderedPageBreak/>
        <w:t>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5.6.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5.7. Сроки приведения в готовность органов управления и сил гражданской обороны к проведению мероприятий по подго</w:t>
      </w:r>
      <w:r w:rsidRPr="00343CC4">
        <w:rPr>
          <w:rFonts w:ascii="Times New Roman" w:hAnsi="Times New Roman" w:cs="Times New Roman"/>
          <w:color w:val="1D1B11"/>
          <w:sz w:val="24"/>
          <w:szCs w:val="24"/>
        </w:rPr>
        <w:softHyphen/>
        <w:t>товке к защите и защите населения и организаций от опасностей, возни</w:t>
      </w:r>
      <w:r w:rsidRPr="00343CC4">
        <w:rPr>
          <w:rFonts w:ascii="Times New Roman" w:hAnsi="Times New Roman" w:cs="Times New Roman"/>
          <w:color w:val="1D1B11"/>
          <w:sz w:val="24"/>
          <w:szCs w:val="24"/>
        </w:rPr>
        <w:softHyphen/>
        <w:t>кающих при ведении военных действий или вследствие этих действий: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дежурные силы и средства - _____ час</w:t>
      </w:r>
      <w:proofErr w:type="gram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.;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gramEnd"/>
      <w:r w:rsidRPr="00343CC4">
        <w:rPr>
          <w:rFonts w:ascii="Times New Roman" w:hAnsi="Times New Roman" w:cs="Times New Roman"/>
          <w:color w:val="1D1B11"/>
          <w:sz w:val="24"/>
          <w:szCs w:val="24"/>
        </w:rPr>
        <w:t>органы управления - _____ час</w:t>
      </w:r>
      <w:proofErr w:type="gram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.;</w:t>
      </w:r>
      <w:proofErr w:type="gramEnd"/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силы постоянной готовности - _____ час</w:t>
      </w:r>
      <w:proofErr w:type="gram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.;</w:t>
      </w:r>
      <w:proofErr w:type="gramEnd"/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силы повышенной готовности - _____ час.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 </w:t>
      </w:r>
    </w:p>
    <w:p w:rsidR="00B70302" w:rsidRPr="00343CC4" w:rsidRDefault="00B70302" w:rsidP="00B70302">
      <w:pPr>
        <w:pStyle w:val="a3"/>
        <w:ind w:firstLine="567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b/>
          <w:color w:val="1D1B11"/>
          <w:sz w:val="24"/>
          <w:szCs w:val="24"/>
        </w:rPr>
        <w:t>6. Подготовка к ведению и ведение гражданской обороны в муниципальном образовании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 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6.1. Мероприятия по гражданской обороне организуются в рамках подготовки к ведению и ведения гражданской обороны.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 xml:space="preserve">6.2. </w:t>
      </w:r>
      <w:proofErr w:type="gram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343CC4">
        <w:rPr>
          <w:rFonts w:ascii="Times New Roman" w:hAnsi="Times New Roman" w:cs="Times New Roman"/>
          <w:color w:val="1D1B11"/>
          <w:sz w:val="24"/>
          <w:szCs w:val="24"/>
        </w:rPr>
        <w:t xml:space="preserve"> (далее - план основных мероприятий).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 xml:space="preserve">6.4. </w:t>
      </w:r>
      <w:proofErr w:type="gram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 xml:space="preserve">6.6. </w:t>
      </w:r>
      <w:proofErr w:type="gram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343CC4">
        <w:rPr>
          <w:rFonts w:ascii="Times New Roman" w:hAnsi="Times New Roman" w:cs="Times New Roman"/>
          <w:color w:val="1D1B11"/>
          <w:sz w:val="24"/>
          <w:szCs w:val="24"/>
        </w:rP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lastRenderedPageBreak/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эвакоприемные</w:t>
      </w:r>
      <w:proofErr w:type="spellEnd"/>
      <w:r w:rsidRPr="00343CC4">
        <w:rPr>
          <w:rFonts w:ascii="Times New Roman" w:hAnsi="Times New Roman" w:cs="Times New Roman"/>
          <w:color w:val="1D1B11"/>
          <w:sz w:val="24"/>
          <w:szCs w:val="24"/>
        </w:rPr>
        <w:t>) комиссии. Эвакуационные (</w:t>
      </w:r>
      <w:proofErr w:type="spell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эвакоприемные</w:t>
      </w:r>
      <w:proofErr w:type="spellEnd"/>
      <w:r w:rsidRPr="00343CC4">
        <w:rPr>
          <w:rFonts w:ascii="Times New Roman" w:hAnsi="Times New Roman" w:cs="Times New Roman"/>
          <w:color w:val="1D1B11"/>
          <w:sz w:val="24"/>
          <w:szCs w:val="24"/>
        </w:rPr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эвакоприемных</w:t>
      </w:r>
      <w:proofErr w:type="spellEnd"/>
      <w:r w:rsidRPr="00343CC4">
        <w:rPr>
          <w:rFonts w:ascii="Times New Roman" w:hAnsi="Times New Roman" w:cs="Times New Roman"/>
          <w:color w:val="1D1B11"/>
          <w:sz w:val="24"/>
          <w:szCs w:val="24"/>
        </w:rPr>
        <w:t>) комиссий регламентируется положениями об эвакуационных (</w:t>
      </w:r>
      <w:proofErr w:type="spell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эвакоприемных</w:t>
      </w:r>
      <w:proofErr w:type="spellEnd"/>
      <w:r w:rsidRPr="00343CC4">
        <w:rPr>
          <w:rFonts w:ascii="Times New Roman" w:hAnsi="Times New Roman" w:cs="Times New Roman"/>
          <w:color w:val="1D1B11"/>
          <w:sz w:val="24"/>
          <w:szCs w:val="24"/>
        </w:rPr>
        <w:t>) комиссиях, утверждаемыми соответствующими руководителями гражданской обороны.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разработку и корректировку планов гражданской обороны и защиты населения муниципального образования;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создание и подготовку к работе в условиях военного времени органов и пунктов управления;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создание, подготовку и обеспечение готовности к действиям эвакуационных органов всех уровней;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определение необходимого количества транспортных сре</w:t>
      </w:r>
      <w:proofErr w:type="gram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дств дл</w:t>
      </w:r>
      <w:proofErr w:type="gramEnd"/>
      <w:r w:rsidRPr="00343CC4">
        <w:rPr>
          <w:rFonts w:ascii="Times New Roman" w:hAnsi="Times New Roman" w:cs="Times New Roman"/>
          <w:color w:val="1D1B11"/>
          <w:sz w:val="24"/>
          <w:szCs w:val="24"/>
        </w:rPr>
        <w:t>я эвакуации населения категорированных городов, материальных и культурных ценностей в безопасные районы;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планирование и организацию основных видов жизнеобеспечения населения;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lastRenderedPageBreak/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дств дл</w:t>
      </w:r>
      <w:proofErr w:type="gramEnd"/>
      <w:r w:rsidRPr="00343CC4">
        <w:rPr>
          <w:rFonts w:ascii="Times New Roman" w:hAnsi="Times New Roman" w:cs="Times New Roman"/>
          <w:color w:val="1D1B11"/>
          <w:sz w:val="24"/>
          <w:szCs w:val="24"/>
        </w:rPr>
        <w:t>я обеспечения выполнения мероприятий по гражданской обороне, защите населения;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6.10.1. По вопросам управления мероприятиями гражданской обороны: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приведение в готовность системы управления организации;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развертывание работы штабов, боевых расчетов ГО на пункте управления;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6.10.2. По вопросам обеспечения оповещения населения муниципального образования: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6.10.3. По вопросам медицинского обеспечения населения муниципального образования: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6.10.4. По вопросам социального обеспечения населения муниципального образования: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lastRenderedPageBreak/>
        <w:t>6.10.5. По вопросам транспортного обеспечения населения муниципального образования: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6.10.6. По вопросам инженерного обеспечения населения муниципального образования: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восстановление в приоритетном порядке объектов экономики в условиях военного времени;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6.10.7. По вопросам жилищно-коммунального обеспечения населения муниципального образования: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обеспечение готовности коммунальных служб к работе в условиях военного времени;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 xml:space="preserve">организация защиты </w:t>
      </w:r>
      <w:proofErr w:type="spell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водоисточников</w:t>
      </w:r>
      <w:proofErr w:type="spellEnd"/>
      <w:r w:rsidRPr="00343CC4">
        <w:rPr>
          <w:rFonts w:ascii="Times New Roman" w:hAnsi="Times New Roman" w:cs="Times New Roman"/>
          <w:color w:val="1D1B11"/>
          <w:sz w:val="24"/>
          <w:szCs w:val="24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 xml:space="preserve">организация лабораторного контроля </w:t>
      </w:r>
      <w:proofErr w:type="gram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питьевой</w:t>
      </w:r>
      <w:proofErr w:type="gramEnd"/>
      <w:r w:rsidRPr="00343CC4">
        <w:rPr>
          <w:rFonts w:ascii="Times New Roman" w:hAnsi="Times New Roman" w:cs="Times New Roman"/>
          <w:color w:val="1D1B11"/>
          <w:sz w:val="24"/>
          <w:szCs w:val="24"/>
        </w:rPr>
        <w:t xml:space="preserve"> и сточных вод в пунктах водоснабжения;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организация и осуществление срочного захоронения трупов;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6.10.8. По вопросам обеспечения населения муниципального образования товарами первой необходимости и питанием: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lastRenderedPageBreak/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организация доставки и передачи на санитарно-обмывочные пункты комплектов белья, одежды и обуви;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6.10.9. По вопросам обеспечения горюче-смазочными материалами и энергоснабжением: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организация и проведение мероприятий по светомаскировке.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6.10.10. По вопросам обеспечения охраны общественного порядка: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gram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  <w:proofErr w:type="gramEnd"/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обеспечение в установленном порядке надзора (</w:t>
      </w:r>
      <w:proofErr w:type="gram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контроля) за</w:t>
      </w:r>
      <w:proofErr w:type="gramEnd"/>
      <w:r w:rsidRPr="00343CC4">
        <w:rPr>
          <w:rFonts w:ascii="Times New Roman" w:hAnsi="Times New Roman" w:cs="Times New Roman"/>
          <w:color w:val="1D1B11"/>
          <w:sz w:val="24"/>
          <w:szCs w:val="24"/>
        </w:rPr>
        <w:t xml:space="preserve">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6.10.11. По вопросам противопожарного обеспечения муниципального образования: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обеспечение готовности сил и сре</w:t>
      </w:r>
      <w:proofErr w:type="gram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дств пр</w:t>
      </w:r>
      <w:proofErr w:type="gramEnd"/>
      <w:r w:rsidRPr="00343CC4">
        <w:rPr>
          <w:rFonts w:ascii="Times New Roman" w:hAnsi="Times New Roman" w:cs="Times New Roman"/>
          <w:color w:val="1D1B11"/>
          <w:sz w:val="24"/>
          <w:szCs w:val="24"/>
        </w:rPr>
        <w:t>отивопожарной службы и НАСФ;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спасение и эвакуация людей из горящих, задымленных и загазованных зданий и сооружений;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привлечение населения к обеспечению пожарной безопасности.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6.10.12. По вопросам дорожного обеспечения муниципального образования: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lastRenderedPageBreak/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ремонт и содержание автомобильных дорог и искусственных сооружений на них;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gram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6.10.13. По вопросам защиты животных и растений: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ведение ветеринарной и фитопатологической разведки;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 xml:space="preserve">ведение наблюдения и проведение лабораторного </w:t>
      </w:r>
      <w:proofErr w:type="gram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контроля за</w:t>
      </w:r>
      <w:proofErr w:type="gramEnd"/>
      <w:r w:rsidRPr="00343CC4">
        <w:rPr>
          <w:rFonts w:ascii="Times New Roman" w:hAnsi="Times New Roman" w:cs="Times New Roman"/>
          <w:color w:val="1D1B11"/>
          <w:sz w:val="24"/>
          <w:szCs w:val="24"/>
        </w:rPr>
        <w:t xml:space="preserve"> зараженностью продуктов животноводства, растениеводства, кормов и воды.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6.10.14. По вопросам проведения эвакуации населения, материальных и культурных ценностей: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развертывание и обеспечение работы эвакуационных органов всех уровней;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проведение мероприятий по эвакуации населения, материальных и культурных ценностей в безопасные районы;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6.10.15. По вопросам проведения аварийно-спасательных и других неотложных работ: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создание и поддержание в готовности к действиям группировки сил и сре</w:t>
      </w:r>
      <w:proofErr w:type="gramStart"/>
      <w:r w:rsidRPr="00343CC4">
        <w:rPr>
          <w:rFonts w:ascii="Times New Roman" w:hAnsi="Times New Roman" w:cs="Times New Roman"/>
          <w:color w:val="1D1B11"/>
          <w:sz w:val="24"/>
          <w:szCs w:val="24"/>
        </w:rPr>
        <w:t>дств дл</w:t>
      </w:r>
      <w:proofErr w:type="gramEnd"/>
      <w:r w:rsidRPr="00343CC4">
        <w:rPr>
          <w:rFonts w:ascii="Times New Roman" w:hAnsi="Times New Roman" w:cs="Times New Roman"/>
          <w:color w:val="1D1B11"/>
          <w:sz w:val="24"/>
          <w:szCs w:val="24"/>
        </w:rPr>
        <w:t>я проведения АСДНР;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ведение всех видов разведки на маршрутах ввода сил;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осуществление мероприятий по учету потерь населения.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 </w:t>
      </w:r>
    </w:p>
    <w:p w:rsidR="00B70302" w:rsidRPr="00343CC4" w:rsidRDefault="00B70302" w:rsidP="00B70302">
      <w:pPr>
        <w:pStyle w:val="a3"/>
        <w:ind w:firstLine="567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b/>
          <w:color w:val="1D1B11"/>
          <w:sz w:val="24"/>
          <w:szCs w:val="24"/>
        </w:rPr>
        <w:t>7. Заключительные положения</w:t>
      </w:r>
    </w:p>
    <w:p w:rsidR="00B70302" w:rsidRPr="00343CC4" w:rsidRDefault="00B70302" w:rsidP="00B70302">
      <w:pPr>
        <w:pStyle w:val="a3"/>
        <w:ind w:firstLine="567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B70302" w:rsidRPr="00343CC4" w:rsidRDefault="00B70302" w:rsidP="00B70302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43CC4">
        <w:rPr>
          <w:rFonts w:ascii="Times New Roman" w:hAnsi="Times New Roman" w:cs="Times New Roman"/>
          <w:color w:val="1D1B11"/>
          <w:sz w:val="24"/>
          <w:szCs w:val="24"/>
        </w:rP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B70302" w:rsidRPr="00343CC4" w:rsidRDefault="00B70302" w:rsidP="00B70302">
      <w:pPr>
        <w:rPr>
          <w:color w:val="1D1B11"/>
        </w:rPr>
      </w:pPr>
    </w:p>
    <w:p w:rsidR="00753606" w:rsidRDefault="00753606"/>
    <w:sectPr w:rsidR="0075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70302"/>
    <w:rsid w:val="004B724E"/>
    <w:rsid w:val="005F5122"/>
    <w:rsid w:val="00753606"/>
    <w:rsid w:val="0078134D"/>
    <w:rsid w:val="0079386B"/>
    <w:rsid w:val="008D7DCB"/>
    <w:rsid w:val="00B70302"/>
    <w:rsid w:val="00F7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02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0302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6695</Words>
  <Characters>38162</Characters>
  <Application>Microsoft Office Word</Application>
  <DocSecurity>0</DocSecurity>
  <Lines>318</Lines>
  <Paragraphs>89</Paragraphs>
  <ScaleCrop>false</ScaleCrop>
  <Company>X-ТEAM Group</Company>
  <LinksUpToDate>false</LinksUpToDate>
  <CharactersWithSpaces>44768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2013-10-08T11:29:00Z</cp:lastPrinted>
  <dcterms:created xsi:type="dcterms:W3CDTF">2013-10-08T11:25:00Z</dcterms:created>
  <dcterms:modified xsi:type="dcterms:W3CDTF">2013-10-08T11:29:00Z</dcterms:modified>
</cp:coreProperties>
</file>